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2F13" w14:textId="7D8C48B9" w:rsidR="0088045F" w:rsidRPr="000623ED" w:rsidRDefault="00447C2C" w:rsidP="00E61273">
      <w:pPr>
        <w:tabs>
          <w:tab w:val="right" w:pos="9122"/>
        </w:tabs>
        <w:spacing w:line="288" w:lineRule="auto"/>
        <w:jc w:val="right"/>
        <w:rPr>
          <w:rFonts w:ascii="Arial" w:hAnsi="Arial" w:cs="Arial"/>
          <w:color w:val="464646"/>
          <w:sz w:val="18"/>
          <w:szCs w:val="18"/>
        </w:rPr>
      </w:pPr>
      <w:bookmarkStart w:id="0" w:name="Barkoda"/>
      <w:proofErr w:type="spellStart"/>
      <w:r w:rsidRPr="000623ED">
        <w:rPr>
          <w:rFonts w:ascii="Arial" w:hAnsi="Arial" w:cs="Arial"/>
          <w:color w:val="464646"/>
          <w:sz w:val="18"/>
          <w:szCs w:val="18"/>
        </w:rPr>
        <w:t>B</w:t>
      </w:r>
      <w:r w:rsidR="00666867" w:rsidRPr="000623ED">
        <w:rPr>
          <w:rFonts w:ascii="Arial" w:hAnsi="Arial" w:cs="Arial"/>
          <w:color w:val="464646"/>
          <w:sz w:val="18"/>
          <w:szCs w:val="18"/>
        </w:rPr>
        <w:t>arkoda</w:t>
      </w:r>
      <w:bookmarkEnd w:id="0"/>
      <w:proofErr w:type="spellEnd"/>
    </w:p>
    <w:p w14:paraId="5CBD6FA9" w14:textId="77777777" w:rsidR="00141C17" w:rsidRPr="000623ED" w:rsidRDefault="00141C17" w:rsidP="00141C17">
      <w:pPr>
        <w:tabs>
          <w:tab w:val="right" w:pos="9122"/>
        </w:tabs>
        <w:spacing w:line="288" w:lineRule="auto"/>
        <w:rPr>
          <w:color w:val="464646"/>
        </w:rPr>
      </w:pPr>
    </w:p>
    <w:p w14:paraId="063D1E74" w14:textId="03B02D73" w:rsidR="00447C2C" w:rsidRPr="000623ED" w:rsidRDefault="00447C2C" w:rsidP="00A938CF">
      <w:pPr>
        <w:spacing w:line="288" w:lineRule="auto"/>
        <w:jc w:val="both"/>
        <w:rPr>
          <w:rFonts w:ascii="Arial" w:hAnsi="Arial" w:cs="Arial"/>
          <w:color w:val="464646"/>
          <w:sz w:val="18"/>
          <w:szCs w:val="18"/>
        </w:rPr>
      </w:pPr>
      <w:r w:rsidRPr="000623ED">
        <w:rPr>
          <w:rFonts w:ascii="Arial" w:hAnsi="Arial" w:cs="Arial"/>
          <w:color w:val="464646"/>
          <w:sz w:val="18"/>
          <w:szCs w:val="18"/>
        </w:rPr>
        <w:t>Slovenski regionalno razvojni sklad</w:t>
      </w:r>
      <w:r w:rsidR="00A938CF" w:rsidRPr="000623ED">
        <w:rPr>
          <w:rFonts w:ascii="Arial" w:hAnsi="Arial" w:cs="Arial"/>
          <w:color w:val="464646"/>
          <w:sz w:val="18"/>
          <w:szCs w:val="18"/>
        </w:rPr>
        <w:t>,</w:t>
      </w:r>
      <w:r w:rsidRPr="000623ED">
        <w:rPr>
          <w:rFonts w:ascii="Arial" w:hAnsi="Arial" w:cs="Arial"/>
          <w:color w:val="464646"/>
          <w:sz w:val="18"/>
          <w:szCs w:val="18"/>
        </w:rPr>
        <w:t xml:space="preserve"> Škrabčev trg 9a, 1310 Ribnica, matična št. 5940117, davčna št</w:t>
      </w:r>
      <w:r w:rsidR="00B269E4" w:rsidRPr="000623ED">
        <w:rPr>
          <w:rFonts w:ascii="Arial" w:hAnsi="Arial" w:cs="Arial"/>
          <w:color w:val="464646"/>
          <w:sz w:val="18"/>
          <w:szCs w:val="18"/>
        </w:rPr>
        <w:t>.</w:t>
      </w:r>
      <w:r w:rsidRPr="000623ED">
        <w:rPr>
          <w:rFonts w:ascii="Arial" w:hAnsi="Arial" w:cs="Arial"/>
          <w:color w:val="464646"/>
          <w:sz w:val="18"/>
          <w:szCs w:val="18"/>
        </w:rPr>
        <w:t xml:space="preserve"> 92466834,</w:t>
      </w:r>
      <w:r w:rsidR="00141C17" w:rsidRPr="000623ED">
        <w:rPr>
          <w:rFonts w:ascii="Arial" w:hAnsi="Arial" w:cs="Arial"/>
          <w:color w:val="464646"/>
          <w:sz w:val="18"/>
          <w:szCs w:val="18"/>
        </w:rPr>
        <w:t xml:space="preserve"> </w:t>
      </w:r>
      <w:r w:rsidRPr="000623ED">
        <w:rPr>
          <w:rFonts w:ascii="Arial" w:hAnsi="Arial" w:cs="Arial"/>
          <w:color w:val="464646"/>
          <w:sz w:val="18"/>
          <w:szCs w:val="18"/>
        </w:rPr>
        <w:t>ki ga zastopa direktor Matjaž Ribaš</w:t>
      </w:r>
      <w:r w:rsidR="00141C17" w:rsidRPr="000623ED">
        <w:rPr>
          <w:rFonts w:ascii="Arial" w:hAnsi="Arial" w:cs="Arial"/>
          <w:color w:val="464646"/>
          <w:sz w:val="18"/>
          <w:szCs w:val="18"/>
        </w:rPr>
        <w:t xml:space="preserve"> (v nadaljevanju Sklad</w:t>
      </w:r>
      <w:r w:rsidR="00523579" w:rsidRPr="000623ED">
        <w:rPr>
          <w:rFonts w:ascii="Arial" w:hAnsi="Arial" w:cs="Arial"/>
          <w:color w:val="464646"/>
          <w:sz w:val="18"/>
          <w:szCs w:val="18"/>
        </w:rPr>
        <w:t>/posojilodajalec</w:t>
      </w:r>
      <w:r w:rsidR="00141C17" w:rsidRPr="000623ED">
        <w:rPr>
          <w:rFonts w:ascii="Arial" w:hAnsi="Arial" w:cs="Arial"/>
          <w:color w:val="464646"/>
          <w:sz w:val="18"/>
          <w:szCs w:val="18"/>
        </w:rPr>
        <w:t>)</w:t>
      </w:r>
      <w:commentRangeStart w:id="1"/>
      <w:r w:rsidR="00141C17" w:rsidRPr="000623ED">
        <w:rPr>
          <w:rFonts w:ascii="Arial" w:hAnsi="Arial" w:cs="Arial"/>
          <w:color w:val="464646"/>
          <w:sz w:val="18"/>
          <w:szCs w:val="18"/>
        </w:rPr>
        <w:t>,</w:t>
      </w:r>
      <w:commentRangeEnd w:id="1"/>
      <w:r w:rsidR="004C295B" w:rsidRPr="000623ED">
        <w:rPr>
          <w:rStyle w:val="Pripombasklic"/>
        </w:rPr>
        <w:commentReference w:id="1"/>
      </w:r>
    </w:p>
    <w:p w14:paraId="278BB6BC" w14:textId="77777777" w:rsidR="00926E52" w:rsidRPr="000623ED" w:rsidRDefault="00926E52" w:rsidP="00926E52">
      <w:pPr>
        <w:spacing w:line="288" w:lineRule="auto"/>
        <w:jc w:val="both"/>
        <w:rPr>
          <w:rFonts w:ascii="Arial" w:hAnsi="Arial" w:cs="Arial"/>
          <w:color w:val="464646"/>
          <w:sz w:val="18"/>
          <w:szCs w:val="18"/>
        </w:rPr>
      </w:pPr>
      <w:bookmarkStart w:id="3" w:name="_Hlk112151394"/>
    </w:p>
    <w:p w14:paraId="35EE0305" w14:textId="77777777" w:rsidR="00926E52" w:rsidRPr="000623ED" w:rsidRDefault="00926E52" w:rsidP="00926E52">
      <w:pPr>
        <w:spacing w:line="288" w:lineRule="auto"/>
        <w:jc w:val="both"/>
        <w:rPr>
          <w:rFonts w:ascii="Arial" w:hAnsi="Arial" w:cs="Arial"/>
          <w:color w:val="464646"/>
          <w:sz w:val="18"/>
          <w:szCs w:val="18"/>
        </w:rPr>
      </w:pPr>
      <w:bookmarkStart w:id="4" w:name="Subjekt_Naziv"/>
      <w:bookmarkStart w:id="5" w:name="_Hlk112236547"/>
      <w:bookmarkStart w:id="6" w:name="_Hlk112236166"/>
      <w:r w:rsidRPr="000623ED">
        <w:rPr>
          <w:rFonts w:ascii="Arial" w:eastAsia="Times New Roman" w:hAnsi="Arial" w:cs="Arial"/>
          <w:color w:val="464646"/>
          <w:sz w:val="18"/>
          <w:szCs w:val="18"/>
          <w:lang w:eastAsia="en-GB"/>
        </w:rPr>
        <w:t>Subjekt-Naziv</w:t>
      </w:r>
      <w:bookmarkEnd w:id="4"/>
      <w:r w:rsidRPr="000623ED">
        <w:rPr>
          <w:rFonts w:ascii="Arial" w:eastAsia="Times New Roman" w:hAnsi="Arial" w:cs="Arial"/>
          <w:color w:val="464646"/>
          <w:sz w:val="18"/>
          <w:szCs w:val="18"/>
          <w:lang w:eastAsia="en-GB"/>
        </w:rPr>
        <w:t xml:space="preserve">, </w:t>
      </w:r>
      <w:bookmarkStart w:id="7" w:name="Subjekt_Naslov"/>
      <w:r w:rsidRPr="000623ED">
        <w:rPr>
          <w:rFonts w:ascii="Arial" w:eastAsia="Times New Roman" w:hAnsi="Arial" w:cs="Arial"/>
          <w:color w:val="464646"/>
          <w:sz w:val="18"/>
          <w:szCs w:val="18"/>
          <w:lang w:eastAsia="en-GB"/>
        </w:rPr>
        <w:t>Subjekt-Naslov</w:t>
      </w:r>
      <w:bookmarkEnd w:id="7"/>
      <w:r w:rsidRPr="000623ED">
        <w:rPr>
          <w:rFonts w:ascii="Arial" w:eastAsia="Times New Roman" w:hAnsi="Arial" w:cs="Arial"/>
          <w:color w:val="464646"/>
          <w:sz w:val="18"/>
          <w:szCs w:val="18"/>
          <w:lang w:eastAsia="en-GB"/>
        </w:rPr>
        <w:t xml:space="preserve">, </w:t>
      </w:r>
      <w:bookmarkStart w:id="8" w:name="Subjekt_PostnaSt"/>
      <w:r w:rsidRPr="000623ED">
        <w:rPr>
          <w:rFonts w:ascii="Arial" w:eastAsia="Times New Roman" w:hAnsi="Arial" w:cs="Arial"/>
          <w:color w:val="464646"/>
          <w:sz w:val="18"/>
          <w:szCs w:val="18"/>
          <w:lang w:eastAsia="en-GB"/>
        </w:rPr>
        <w:t>Subjekt-</w:t>
      </w:r>
      <w:proofErr w:type="spellStart"/>
      <w:r w:rsidRPr="000623ED">
        <w:rPr>
          <w:rFonts w:ascii="Arial" w:eastAsia="Times New Roman" w:hAnsi="Arial" w:cs="Arial"/>
          <w:color w:val="464646"/>
          <w:sz w:val="18"/>
          <w:szCs w:val="18"/>
          <w:lang w:eastAsia="en-GB"/>
        </w:rPr>
        <w:t>PostnaSt</w:t>
      </w:r>
      <w:bookmarkEnd w:id="8"/>
      <w:proofErr w:type="spellEnd"/>
      <w:r w:rsidRPr="000623ED">
        <w:rPr>
          <w:rFonts w:ascii="Arial" w:eastAsia="Times New Roman" w:hAnsi="Arial" w:cs="Arial"/>
          <w:color w:val="464646"/>
          <w:sz w:val="18"/>
          <w:szCs w:val="18"/>
          <w:lang w:eastAsia="en-GB"/>
        </w:rPr>
        <w:t xml:space="preserve"> </w:t>
      </w:r>
      <w:bookmarkStart w:id="9" w:name="Subjekt_Posta"/>
      <w:r w:rsidRPr="000623ED">
        <w:rPr>
          <w:rFonts w:ascii="Arial" w:eastAsia="Times New Roman" w:hAnsi="Arial" w:cs="Arial"/>
          <w:color w:val="464646"/>
          <w:sz w:val="18"/>
          <w:szCs w:val="18"/>
          <w:lang w:eastAsia="en-GB"/>
        </w:rPr>
        <w:t>Subjekt-Posta</w:t>
      </w:r>
      <w:bookmarkEnd w:id="9"/>
      <w:r w:rsidRPr="000623ED">
        <w:rPr>
          <w:rFonts w:ascii="Arial" w:eastAsia="Times New Roman" w:hAnsi="Arial" w:cs="Arial"/>
          <w:color w:val="464646"/>
          <w:sz w:val="18"/>
          <w:szCs w:val="18"/>
          <w:lang w:eastAsia="en-GB"/>
        </w:rPr>
        <w:t xml:space="preserve">, matična št. </w:t>
      </w:r>
      <w:bookmarkStart w:id="10" w:name="Subjekt_MaticnaSt_EMSO"/>
      <w:r w:rsidRPr="000623ED">
        <w:rPr>
          <w:rFonts w:ascii="Arial" w:eastAsia="Times New Roman" w:hAnsi="Arial" w:cs="Arial"/>
          <w:color w:val="464646"/>
          <w:sz w:val="18"/>
          <w:szCs w:val="18"/>
          <w:lang w:eastAsia="en-GB"/>
        </w:rPr>
        <w:t>Subjekt-</w:t>
      </w:r>
      <w:proofErr w:type="spellStart"/>
      <w:r w:rsidRPr="000623ED">
        <w:rPr>
          <w:rFonts w:ascii="Arial" w:eastAsia="Times New Roman" w:hAnsi="Arial" w:cs="Arial"/>
          <w:color w:val="464646"/>
          <w:sz w:val="18"/>
          <w:szCs w:val="18"/>
          <w:lang w:eastAsia="en-GB"/>
        </w:rPr>
        <w:t>MaticnaS</w:t>
      </w:r>
      <w:proofErr w:type="spellEnd"/>
      <w:r w:rsidRPr="000623ED">
        <w:rPr>
          <w:rFonts w:ascii="Arial" w:eastAsia="Times New Roman" w:hAnsi="Arial" w:cs="Arial"/>
          <w:color w:val="464646"/>
          <w:sz w:val="18"/>
          <w:szCs w:val="18"/>
          <w:lang w:eastAsia="en-GB"/>
        </w:rPr>
        <w:t>/</w:t>
      </w:r>
      <w:proofErr w:type="spellStart"/>
      <w:r w:rsidRPr="000623ED">
        <w:rPr>
          <w:rFonts w:ascii="Arial" w:eastAsia="Times New Roman" w:hAnsi="Arial" w:cs="Arial"/>
          <w:color w:val="464646"/>
          <w:sz w:val="18"/>
          <w:szCs w:val="18"/>
          <w:lang w:eastAsia="en-GB"/>
        </w:rPr>
        <w:t>EMŠOt</w:t>
      </w:r>
      <w:bookmarkEnd w:id="10"/>
      <w:proofErr w:type="spellEnd"/>
      <w:r w:rsidRPr="000623ED">
        <w:rPr>
          <w:rFonts w:ascii="Arial" w:eastAsia="Times New Roman" w:hAnsi="Arial" w:cs="Arial"/>
          <w:color w:val="464646"/>
          <w:sz w:val="18"/>
          <w:szCs w:val="18"/>
          <w:lang w:eastAsia="en-GB"/>
        </w:rPr>
        <w:t xml:space="preserve">, davčna št. </w:t>
      </w:r>
      <w:bookmarkStart w:id="11" w:name="Subjekt_DavcnaSt"/>
      <w:r w:rsidRPr="000623ED">
        <w:rPr>
          <w:rFonts w:ascii="Arial" w:eastAsia="Times New Roman" w:hAnsi="Arial" w:cs="Arial"/>
          <w:color w:val="464646"/>
          <w:sz w:val="18"/>
          <w:szCs w:val="18"/>
          <w:lang w:eastAsia="en-GB"/>
        </w:rPr>
        <w:t>Subjekt-DS</w:t>
      </w:r>
      <w:bookmarkEnd w:id="11"/>
      <w:r w:rsidRPr="000623ED">
        <w:rPr>
          <w:rFonts w:ascii="Arial" w:eastAsia="Times New Roman" w:hAnsi="Arial" w:cs="Arial"/>
          <w:color w:val="464646"/>
          <w:sz w:val="18"/>
          <w:szCs w:val="18"/>
          <w:lang w:eastAsia="en-GB"/>
        </w:rPr>
        <w:t xml:space="preserve">, ki ga zastopa </w:t>
      </w:r>
      <w:bookmarkStart w:id="12" w:name="Sopodpisnik1_ZastopnikImePrFun"/>
      <w:r w:rsidRPr="000623ED">
        <w:rPr>
          <w:rFonts w:ascii="Arial" w:eastAsia="Times New Roman" w:hAnsi="Arial" w:cs="Arial"/>
          <w:color w:val="464646"/>
          <w:sz w:val="18"/>
          <w:szCs w:val="18"/>
          <w:lang w:eastAsia="en-GB"/>
        </w:rPr>
        <w:t>Sopodpisnik1-ZastopnikImePriimekFunkcija</w:t>
      </w:r>
      <w:bookmarkEnd w:id="12"/>
      <w:r w:rsidRPr="000623ED">
        <w:rPr>
          <w:rFonts w:ascii="Arial" w:eastAsia="Times New Roman" w:hAnsi="Arial" w:cs="Arial"/>
          <w:color w:val="464646"/>
          <w:sz w:val="18"/>
          <w:szCs w:val="18"/>
          <w:lang w:eastAsia="en-GB"/>
        </w:rPr>
        <w:t xml:space="preserve"> (v nadaljevanju </w:t>
      </w:r>
      <w:bookmarkStart w:id="13" w:name="Sopodpisnik1_Vloga"/>
      <w:r w:rsidRPr="000623ED">
        <w:rPr>
          <w:rFonts w:ascii="Arial" w:eastAsia="Times New Roman" w:hAnsi="Arial" w:cs="Arial"/>
          <w:color w:val="464646"/>
          <w:sz w:val="18"/>
          <w:szCs w:val="18"/>
          <w:lang w:eastAsia="en-GB"/>
        </w:rPr>
        <w:t>Sopodpisnik1-Vloga</w:t>
      </w:r>
      <w:bookmarkEnd w:id="13"/>
      <w:r w:rsidRPr="000623ED">
        <w:rPr>
          <w:rFonts w:ascii="Arial" w:eastAsia="Times New Roman" w:hAnsi="Arial" w:cs="Arial"/>
          <w:color w:val="464646"/>
          <w:sz w:val="18"/>
          <w:szCs w:val="18"/>
          <w:lang w:eastAsia="en-GB"/>
        </w:rPr>
        <w:t>),</w:t>
      </w:r>
    </w:p>
    <w:bookmarkEnd w:id="5"/>
    <w:p w14:paraId="06F69D8D" w14:textId="77777777" w:rsidR="00926E52" w:rsidRPr="000623ED" w:rsidRDefault="00926E52" w:rsidP="00926E52">
      <w:pPr>
        <w:spacing w:line="288" w:lineRule="auto"/>
        <w:jc w:val="both"/>
        <w:rPr>
          <w:rFonts w:ascii="Arial" w:hAnsi="Arial" w:cs="Arial"/>
          <w:color w:val="464646"/>
          <w:sz w:val="18"/>
          <w:szCs w:val="18"/>
        </w:rPr>
      </w:pPr>
    </w:p>
    <w:p w14:paraId="3E06EFAE" w14:textId="77777777" w:rsidR="00926E52" w:rsidRPr="000623ED" w:rsidRDefault="00926E52" w:rsidP="00926E52">
      <w:pPr>
        <w:spacing w:line="288" w:lineRule="auto"/>
        <w:jc w:val="both"/>
        <w:rPr>
          <w:rFonts w:ascii="Arial" w:hAnsi="Arial" w:cs="Arial"/>
          <w:color w:val="464646"/>
          <w:sz w:val="18"/>
          <w:szCs w:val="18"/>
        </w:rPr>
      </w:pPr>
      <w:bookmarkStart w:id="14" w:name="Sopodpisnik2_Naziv"/>
      <w:r w:rsidRPr="000623ED">
        <w:rPr>
          <w:rFonts w:ascii="Arial" w:hAnsi="Arial" w:cs="Arial"/>
          <w:color w:val="464646"/>
          <w:sz w:val="18"/>
          <w:szCs w:val="18"/>
        </w:rPr>
        <w:t>Sopodpisnik2-Naziv</w:t>
      </w:r>
      <w:bookmarkEnd w:id="14"/>
      <w:r w:rsidRPr="000623ED">
        <w:rPr>
          <w:rFonts w:ascii="Arial" w:hAnsi="Arial" w:cs="Arial"/>
          <w:color w:val="464646"/>
          <w:sz w:val="18"/>
          <w:szCs w:val="18"/>
        </w:rPr>
        <w:t xml:space="preserve">, </w:t>
      </w:r>
      <w:bookmarkStart w:id="15" w:name="Sopodpisnik2_Naslov"/>
      <w:r w:rsidRPr="000623ED">
        <w:rPr>
          <w:rFonts w:ascii="Arial" w:hAnsi="Arial" w:cs="Arial"/>
          <w:color w:val="464646"/>
          <w:sz w:val="18"/>
          <w:szCs w:val="18"/>
        </w:rPr>
        <w:t>Sopodpisnik2-Naslov</w:t>
      </w:r>
      <w:bookmarkEnd w:id="15"/>
      <w:r w:rsidRPr="000623ED">
        <w:rPr>
          <w:rFonts w:ascii="Arial" w:hAnsi="Arial" w:cs="Arial"/>
          <w:color w:val="464646"/>
          <w:sz w:val="18"/>
          <w:szCs w:val="18"/>
        </w:rPr>
        <w:t xml:space="preserve">, </w:t>
      </w:r>
      <w:bookmarkStart w:id="16" w:name="Sopodpisnik2_Posta"/>
      <w:r w:rsidRPr="000623ED">
        <w:rPr>
          <w:rFonts w:ascii="Arial" w:hAnsi="Arial" w:cs="Arial"/>
          <w:color w:val="464646"/>
          <w:sz w:val="18"/>
          <w:szCs w:val="18"/>
        </w:rPr>
        <w:t>Sopodpisnik2-Posta_PosStt</w:t>
      </w:r>
      <w:bookmarkEnd w:id="16"/>
      <w:r w:rsidRPr="000623ED">
        <w:rPr>
          <w:rFonts w:ascii="Arial" w:hAnsi="Arial" w:cs="Arial"/>
          <w:color w:val="464646"/>
          <w:sz w:val="18"/>
          <w:szCs w:val="18"/>
        </w:rPr>
        <w:t xml:space="preserve">, matična št. </w:t>
      </w:r>
      <w:bookmarkStart w:id="17" w:name="Sopodpisnik2_MaticnaSt_EMSO"/>
      <w:r w:rsidRPr="000623ED">
        <w:rPr>
          <w:rFonts w:ascii="Arial" w:hAnsi="Arial" w:cs="Arial"/>
          <w:color w:val="464646"/>
          <w:sz w:val="18"/>
          <w:szCs w:val="18"/>
        </w:rPr>
        <w:t>Sopodpisnik2-MaticnaS/EMSO</w:t>
      </w:r>
      <w:bookmarkEnd w:id="17"/>
      <w:r w:rsidRPr="000623ED">
        <w:rPr>
          <w:rFonts w:ascii="Arial" w:hAnsi="Arial" w:cs="Arial"/>
          <w:color w:val="464646"/>
          <w:sz w:val="18"/>
          <w:szCs w:val="18"/>
        </w:rPr>
        <w:t xml:space="preserve">, davčna št. </w:t>
      </w:r>
      <w:bookmarkStart w:id="18" w:name="Sopodpisnik2_DavcnaSt"/>
      <w:r w:rsidRPr="000623ED">
        <w:rPr>
          <w:rFonts w:ascii="Arial" w:hAnsi="Arial" w:cs="Arial"/>
          <w:color w:val="464646"/>
          <w:sz w:val="18"/>
          <w:szCs w:val="18"/>
        </w:rPr>
        <w:t>Sopodpisnik2-DŠ</w:t>
      </w:r>
      <w:bookmarkEnd w:id="18"/>
      <w:r w:rsidRPr="000623ED">
        <w:rPr>
          <w:rFonts w:ascii="Arial" w:hAnsi="Arial" w:cs="Arial"/>
          <w:color w:val="464646"/>
          <w:sz w:val="18"/>
          <w:szCs w:val="18"/>
        </w:rPr>
        <w:t xml:space="preserve">, ki ga zastopa </w:t>
      </w:r>
      <w:bookmarkStart w:id="19" w:name="Sopodpisnik2_ZastopnikImePrFun"/>
      <w:r w:rsidRPr="000623ED">
        <w:rPr>
          <w:rFonts w:ascii="Arial" w:hAnsi="Arial" w:cs="Arial"/>
          <w:color w:val="464646"/>
          <w:sz w:val="18"/>
          <w:szCs w:val="18"/>
        </w:rPr>
        <w:t>Sopodpisnik2-ZastopnikImePriimekFunkcija</w:t>
      </w:r>
      <w:bookmarkEnd w:id="19"/>
      <w:r w:rsidRPr="000623ED">
        <w:rPr>
          <w:rFonts w:ascii="Arial" w:hAnsi="Arial" w:cs="Arial"/>
          <w:color w:val="464646"/>
          <w:sz w:val="18"/>
          <w:szCs w:val="18"/>
        </w:rPr>
        <w:t xml:space="preserve"> (v nadaljevanju </w:t>
      </w:r>
      <w:bookmarkStart w:id="20" w:name="Sopodpisnik2_Vloga"/>
      <w:r w:rsidRPr="000623ED">
        <w:rPr>
          <w:rFonts w:ascii="Arial" w:hAnsi="Arial" w:cs="Arial"/>
          <w:color w:val="464646"/>
          <w:sz w:val="18"/>
          <w:szCs w:val="18"/>
        </w:rPr>
        <w:t>Sopodpisnik2-Vloga</w:t>
      </w:r>
      <w:bookmarkEnd w:id="20"/>
      <w:r w:rsidRPr="000623ED">
        <w:rPr>
          <w:rFonts w:ascii="Arial" w:hAnsi="Arial" w:cs="Arial"/>
          <w:color w:val="464646"/>
          <w:sz w:val="18"/>
          <w:szCs w:val="18"/>
        </w:rPr>
        <w:t>),</w:t>
      </w:r>
    </w:p>
    <w:p w14:paraId="2B25CEAA" w14:textId="77777777" w:rsidR="00926E52" w:rsidRPr="000623ED" w:rsidRDefault="00926E52" w:rsidP="00926E52">
      <w:pPr>
        <w:spacing w:line="288" w:lineRule="auto"/>
        <w:jc w:val="both"/>
        <w:rPr>
          <w:rFonts w:ascii="Arial" w:hAnsi="Arial" w:cs="Arial"/>
          <w:color w:val="464646"/>
          <w:sz w:val="18"/>
          <w:szCs w:val="18"/>
        </w:rPr>
      </w:pPr>
    </w:p>
    <w:p w14:paraId="64760B2D" w14:textId="77777777" w:rsidR="00926E52" w:rsidRPr="000623ED" w:rsidRDefault="00926E52" w:rsidP="00926E52">
      <w:pPr>
        <w:spacing w:line="288" w:lineRule="auto"/>
        <w:jc w:val="both"/>
        <w:rPr>
          <w:rFonts w:ascii="Arial" w:hAnsi="Arial" w:cs="Arial"/>
          <w:color w:val="464646"/>
          <w:sz w:val="18"/>
          <w:szCs w:val="18"/>
        </w:rPr>
      </w:pPr>
      <w:bookmarkStart w:id="21" w:name="Sopodpisnik3_Naziv"/>
      <w:r w:rsidRPr="000623ED">
        <w:rPr>
          <w:rFonts w:ascii="Arial" w:hAnsi="Arial" w:cs="Arial"/>
          <w:color w:val="464646"/>
          <w:sz w:val="18"/>
          <w:szCs w:val="18"/>
        </w:rPr>
        <w:t>Sopodpisnik3-Naziv</w:t>
      </w:r>
      <w:bookmarkEnd w:id="21"/>
      <w:r w:rsidRPr="000623ED">
        <w:rPr>
          <w:rFonts w:ascii="Arial" w:hAnsi="Arial" w:cs="Arial"/>
          <w:color w:val="464646"/>
          <w:sz w:val="18"/>
          <w:szCs w:val="18"/>
        </w:rPr>
        <w:t xml:space="preserve">, </w:t>
      </w:r>
      <w:bookmarkStart w:id="22" w:name="Sopodpisnik3_Naslov"/>
      <w:r w:rsidRPr="000623ED">
        <w:rPr>
          <w:rFonts w:ascii="Arial" w:hAnsi="Arial" w:cs="Arial"/>
          <w:color w:val="464646"/>
          <w:sz w:val="18"/>
          <w:szCs w:val="18"/>
        </w:rPr>
        <w:t>Sopodpisnik3-Naslov</w:t>
      </w:r>
      <w:bookmarkEnd w:id="22"/>
      <w:r w:rsidRPr="000623ED">
        <w:rPr>
          <w:rFonts w:ascii="Arial" w:hAnsi="Arial" w:cs="Arial"/>
          <w:color w:val="464646"/>
          <w:sz w:val="18"/>
          <w:szCs w:val="18"/>
        </w:rPr>
        <w:t xml:space="preserve">, </w:t>
      </w:r>
      <w:bookmarkStart w:id="23" w:name="Sopodpisnik3_Posta"/>
      <w:r w:rsidRPr="000623ED">
        <w:rPr>
          <w:rFonts w:ascii="Arial" w:hAnsi="Arial" w:cs="Arial"/>
          <w:color w:val="464646"/>
          <w:sz w:val="18"/>
          <w:szCs w:val="18"/>
        </w:rPr>
        <w:t>Sopodpisnik3-Posta_PosSt</w:t>
      </w:r>
      <w:bookmarkEnd w:id="23"/>
      <w:r w:rsidRPr="000623ED">
        <w:rPr>
          <w:rFonts w:ascii="Arial" w:hAnsi="Arial" w:cs="Arial"/>
          <w:color w:val="464646"/>
          <w:sz w:val="18"/>
          <w:szCs w:val="18"/>
        </w:rPr>
        <w:t xml:space="preserve">, matična št. </w:t>
      </w:r>
      <w:bookmarkStart w:id="24" w:name="Sopodpisnik3_MaticnaSt_EMSO"/>
      <w:r w:rsidRPr="000623ED">
        <w:rPr>
          <w:rFonts w:ascii="Arial" w:hAnsi="Arial" w:cs="Arial"/>
          <w:color w:val="464646"/>
          <w:sz w:val="18"/>
          <w:szCs w:val="18"/>
        </w:rPr>
        <w:t>Sopodpisnik3-MaticnaS/EMSO</w:t>
      </w:r>
      <w:bookmarkEnd w:id="24"/>
      <w:r w:rsidRPr="000623ED">
        <w:rPr>
          <w:rFonts w:ascii="Arial" w:hAnsi="Arial" w:cs="Arial"/>
          <w:color w:val="464646"/>
          <w:sz w:val="18"/>
          <w:szCs w:val="18"/>
        </w:rPr>
        <w:t xml:space="preserve">, davčna št. </w:t>
      </w:r>
      <w:bookmarkStart w:id="25" w:name="Sopodpisnik3_DavcnaSt"/>
      <w:r w:rsidRPr="000623ED">
        <w:rPr>
          <w:rFonts w:ascii="Arial" w:hAnsi="Arial" w:cs="Arial"/>
          <w:color w:val="464646"/>
          <w:sz w:val="18"/>
          <w:szCs w:val="18"/>
        </w:rPr>
        <w:t>Sopodpisnik3-DŠ</w:t>
      </w:r>
      <w:bookmarkEnd w:id="25"/>
      <w:r w:rsidRPr="000623ED">
        <w:rPr>
          <w:rFonts w:ascii="Arial" w:hAnsi="Arial" w:cs="Arial"/>
          <w:color w:val="464646"/>
          <w:sz w:val="18"/>
          <w:szCs w:val="18"/>
        </w:rPr>
        <w:t xml:space="preserve">, ki ga zastopa </w:t>
      </w:r>
      <w:bookmarkStart w:id="26" w:name="Sopodpisnik3_ZastopnikImePrFun"/>
      <w:r w:rsidRPr="000623ED">
        <w:rPr>
          <w:rFonts w:ascii="Arial" w:hAnsi="Arial" w:cs="Arial"/>
          <w:color w:val="464646"/>
          <w:sz w:val="18"/>
          <w:szCs w:val="18"/>
        </w:rPr>
        <w:t>Sopodpisnik3-ZastopnikImePriimekFunkcija</w:t>
      </w:r>
      <w:bookmarkEnd w:id="26"/>
      <w:r w:rsidRPr="000623ED">
        <w:rPr>
          <w:rFonts w:ascii="Arial" w:hAnsi="Arial" w:cs="Arial"/>
          <w:color w:val="464646"/>
          <w:sz w:val="18"/>
          <w:szCs w:val="18"/>
        </w:rPr>
        <w:t xml:space="preserve"> (v nadaljevanju </w:t>
      </w:r>
      <w:bookmarkStart w:id="27" w:name="Sopodpisnik3_Vloga"/>
      <w:r w:rsidRPr="000623ED">
        <w:rPr>
          <w:rFonts w:ascii="Arial" w:hAnsi="Arial" w:cs="Arial"/>
          <w:color w:val="464646"/>
          <w:sz w:val="18"/>
          <w:szCs w:val="18"/>
        </w:rPr>
        <w:t>Sopodpisnik3-Vloga</w:t>
      </w:r>
      <w:bookmarkEnd w:id="27"/>
      <w:r w:rsidRPr="000623ED">
        <w:rPr>
          <w:rFonts w:ascii="Arial" w:hAnsi="Arial" w:cs="Arial"/>
          <w:color w:val="464646"/>
          <w:sz w:val="18"/>
          <w:szCs w:val="18"/>
        </w:rPr>
        <w:t>),</w:t>
      </w:r>
    </w:p>
    <w:p w14:paraId="1F9798C3" w14:textId="77777777" w:rsidR="00926E52" w:rsidRPr="000623ED" w:rsidRDefault="00926E52" w:rsidP="00926E52">
      <w:pPr>
        <w:spacing w:line="288" w:lineRule="auto"/>
        <w:jc w:val="both"/>
        <w:rPr>
          <w:rFonts w:ascii="Arial" w:hAnsi="Arial" w:cs="Arial"/>
          <w:color w:val="464646"/>
          <w:sz w:val="18"/>
          <w:szCs w:val="18"/>
        </w:rPr>
      </w:pPr>
    </w:p>
    <w:p w14:paraId="15CC3B65" w14:textId="77777777" w:rsidR="00926E52" w:rsidRPr="000623ED" w:rsidRDefault="00926E52" w:rsidP="00926E52">
      <w:pPr>
        <w:spacing w:line="288" w:lineRule="auto"/>
        <w:jc w:val="both"/>
        <w:rPr>
          <w:rFonts w:ascii="Arial" w:hAnsi="Arial" w:cs="Arial"/>
          <w:color w:val="464646"/>
          <w:sz w:val="18"/>
          <w:szCs w:val="18"/>
        </w:rPr>
      </w:pPr>
      <w:bookmarkStart w:id="28" w:name="Sopodpisnik4_Naziv"/>
      <w:bookmarkStart w:id="29" w:name="_Hlk112142972"/>
      <w:r w:rsidRPr="000623ED">
        <w:rPr>
          <w:rFonts w:ascii="Arial" w:hAnsi="Arial" w:cs="Arial"/>
          <w:color w:val="464646"/>
          <w:sz w:val="18"/>
          <w:szCs w:val="18"/>
        </w:rPr>
        <w:t>Sopodpisnik4-Naziv</w:t>
      </w:r>
      <w:bookmarkEnd w:id="28"/>
      <w:r w:rsidRPr="000623ED">
        <w:rPr>
          <w:rFonts w:ascii="Arial" w:hAnsi="Arial" w:cs="Arial"/>
          <w:color w:val="464646"/>
          <w:sz w:val="18"/>
          <w:szCs w:val="18"/>
        </w:rPr>
        <w:t xml:space="preserve">, </w:t>
      </w:r>
      <w:bookmarkStart w:id="30" w:name="Sopodpisnik4_Naslov"/>
      <w:r w:rsidRPr="000623ED">
        <w:rPr>
          <w:rFonts w:ascii="Arial" w:hAnsi="Arial" w:cs="Arial"/>
          <w:color w:val="464646"/>
          <w:sz w:val="18"/>
          <w:szCs w:val="18"/>
        </w:rPr>
        <w:t>Sopodpisnik4-Naslov</w:t>
      </w:r>
      <w:bookmarkEnd w:id="30"/>
      <w:r w:rsidRPr="000623ED">
        <w:rPr>
          <w:rFonts w:ascii="Arial" w:hAnsi="Arial" w:cs="Arial"/>
          <w:color w:val="464646"/>
          <w:sz w:val="18"/>
          <w:szCs w:val="18"/>
        </w:rPr>
        <w:t xml:space="preserve">, </w:t>
      </w:r>
      <w:bookmarkStart w:id="31" w:name="Sopodpisnik4_Posta"/>
      <w:r w:rsidRPr="000623ED">
        <w:rPr>
          <w:rFonts w:ascii="Arial" w:hAnsi="Arial" w:cs="Arial"/>
          <w:color w:val="464646"/>
          <w:sz w:val="18"/>
          <w:szCs w:val="18"/>
        </w:rPr>
        <w:t>Sopodpisnik4-Posta_PosSt</w:t>
      </w:r>
      <w:bookmarkEnd w:id="31"/>
      <w:r w:rsidRPr="000623ED">
        <w:rPr>
          <w:rFonts w:ascii="Arial" w:hAnsi="Arial" w:cs="Arial"/>
          <w:color w:val="464646"/>
          <w:sz w:val="18"/>
          <w:szCs w:val="18"/>
        </w:rPr>
        <w:t xml:space="preserve">, matična št. </w:t>
      </w:r>
      <w:bookmarkStart w:id="32" w:name="Sopodpisnik4_MaticnaSt_EMSO"/>
      <w:r w:rsidRPr="000623ED">
        <w:rPr>
          <w:rFonts w:ascii="Arial" w:hAnsi="Arial" w:cs="Arial"/>
          <w:color w:val="464646"/>
          <w:sz w:val="18"/>
          <w:szCs w:val="18"/>
        </w:rPr>
        <w:t>Sopodpisnik4-MaticnaS/EMSO</w:t>
      </w:r>
      <w:bookmarkEnd w:id="32"/>
      <w:r w:rsidRPr="000623ED">
        <w:rPr>
          <w:rFonts w:ascii="Arial" w:hAnsi="Arial" w:cs="Arial"/>
          <w:color w:val="464646"/>
          <w:sz w:val="18"/>
          <w:szCs w:val="18"/>
        </w:rPr>
        <w:t xml:space="preserve">, davčna št. </w:t>
      </w:r>
      <w:bookmarkStart w:id="33" w:name="Sopodpisnik4_DavcnaSt"/>
      <w:r w:rsidRPr="000623ED">
        <w:rPr>
          <w:rFonts w:ascii="Arial" w:hAnsi="Arial" w:cs="Arial"/>
          <w:color w:val="464646"/>
          <w:sz w:val="18"/>
          <w:szCs w:val="18"/>
        </w:rPr>
        <w:t>Sopodpisnik4-DŠ</w:t>
      </w:r>
      <w:bookmarkEnd w:id="33"/>
      <w:r w:rsidRPr="000623ED">
        <w:rPr>
          <w:rFonts w:ascii="Arial" w:hAnsi="Arial" w:cs="Arial"/>
          <w:color w:val="464646"/>
          <w:sz w:val="18"/>
          <w:szCs w:val="18"/>
        </w:rPr>
        <w:t xml:space="preserve">, ki ga zastopa </w:t>
      </w:r>
      <w:bookmarkStart w:id="34" w:name="Sopodpisnik4_ZastopnikImePrFun"/>
      <w:r w:rsidRPr="000623ED">
        <w:rPr>
          <w:rFonts w:ascii="Arial" w:hAnsi="Arial" w:cs="Arial"/>
          <w:color w:val="464646"/>
          <w:sz w:val="18"/>
          <w:szCs w:val="18"/>
        </w:rPr>
        <w:t>Sopodpisnik4-ZastopnikImePriimekFunkcija</w:t>
      </w:r>
      <w:bookmarkEnd w:id="34"/>
      <w:r w:rsidRPr="000623ED">
        <w:rPr>
          <w:rFonts w:ascii="Arial" w:hAnsi="Arial" w:cs="Arial"/>
          <w:color w:val="464646"/>
          <w:sz w:val="18"/>
          <w:szCs w:val="18"/>
        </w:rPr>
        <w:t xml:space="preserve"> (v nadaljevanju </w:t>
      </w:r>
      <w:bookmarkStart w:id="35" w:name="Sopodpisnik4_Vloga"/>
      <w:r w:rsidRPr="000623ED">
        <w:rPr>
          <w:rFonts w:ascii="Arial" w:hAnsi="Arial" w:cs="Arial"/>
          <w:color w:val="464646"/>
          <w:sz w:val="18"/>
          <w:szCs w:val="18"/>
        </w:rPr>
        <w:t>Sopodpisnik4-Vloga</w:t>
      </w:r>
      <w:bookmarkEnd w:id="35"/>
      <w:r w:rsidRPr="000623ED">
        <w:rPr>
          <w:rFonts w:ascii="Arial" w:hAnsi="Arial" w:cs="Arial"/>
          <w:color w:val="464646"/>
          <w:sz w:val="18"/>
          <w:szCs w:val="18"/>
        </w:rPr>
        <w:t>),</w:t>
      </w:r>
    </w:p>
    <w:bookmarkEnd w:id="29"/>
    <w:p w14:paraId="570F6144" w14:textId="77777777" w:rsidR="00926E52" w:rsidRPr="000623ED" w:rsidRDefault="00926E52" w:rsidP="00926E52">
      <w:pPr>
        <w:spacing w:line="288" w:lineRule="auto"/>
        <w:jc w:val="both"/>
        <w:rPr>
          <w:rFonts w:ascii="Arial" w:hAnsi="Arial" w:cs="Arial"/>
          <w:color w:val="464646"/>
          <w:sz w:val="18"/>
          <w:szCs w:val="18"/>
        </w:rPr>
      </w:pPr>
    </w:p>
    <w:p w14:paraId="041343CD" w14:textId="77777777" w:rsidR="00926E52" w:rsidRPr="000623ED" w:rsidRDefault="00926E52" w:rsidP="00926E52">
      <w:pPr>
        <w:spacing w:line="288" w:lineRule="auto"/>
        <w:jc w:val="both"/>
        <w:rPr>
          <w:rFonts w:ascii="Arial" w:hAnsi="Arial" w:cs="Arial"/>
          <w:color w:val="464646"/>
          <w:sz w:val="18"/>
          <w:szCs w:val="18"/>
        </w:rPr>
      </w:pPr>
      <w:bookmarkStart w:id="36" w:name="Sopodpisnik5_Naziv"/>
      <w:r w:rsidRPr="000623ED">
        <w:rPr>
          <w:rFonts w:ascii="Arial" w:hAnsi="Arial" w:cs="Arial"/>
          <w:color w:val="464646"/>
          <w:sz w:val="18"/>
          <w:szCs w:val="18"/>
        </w:rPr>
        <w:t>Sopodpisnik5-Naziv</w:t>
      </w:r>
      <w:bookmarkEnd w:id="36"/>
      <w:r w:rsidRPr="000623ED">
        <w:rPr>
          <w:rFonts w:ascii="Arial" w:hAnsi="Arial" w:cs="Arial"/>
          <w:color w:val="464646"/>
          <w:sz w:val="18"/>
          <w:szCs w:val="18"/>
        </w:rPr>
        <w:t xml:space="preserve">, </w:t>
      </w:r>
      <w:bookmarkStart w:id="37" w:name="Sopodpisnik5_Naslov"/>
      <w:r w:rsidRPr="000623ED">
        <w:rPr>
          <w:rFonts w:ascii="Arial" w:hAnsi="Arial" w:cs="Arial"/>
          <w:color w:val="464646"/>
          <w:sz w:val="18"/>
          <w:szCs w:val="18"/>
        </w:rPr>
        <w:t>Sopodpisnik5-Naslov</w:t>
      </w:r>
      <w:bookmarkEnd w:id="37"/>
      <w:r w:rsidRPr="000623ED">
        <w:rPr>
          <w:rFonts w:ascii="Arial" w:hAnsi="Arial" w:cs="Arial"/>
          <w:color w:val="464646"/>
          <w:sz w:val="18"/>
          <w:szCs w:val="18"/>
        </w:rPr>
        <w:t xml:space="preserve">, </w:t>
      </w:r>
      <w:bookmarkStart w:id="38" w:name="Sopodpisnik5_Posta"/>
      <w:r w:rsidRPr="000623ED">
        <w:rPr>
          <w:rFonts w:ascii="Arial" w:hAnsi="Arial" w:cs="Arial"/>
          <w:color w:val="464646"/>
          <w:sz w:val="18"/>
          <w:szCs w:val="18"/>
        </w:rPr>
        <w:t>Sopodpisnik5-Posta_St</w:t>
      </w:r>
      <w:bookmarkEnd w:id="38"/>
      <w:r w:rsidRPr="000623ED">
        <w:rPr>
          <w:rFonts w:ascii="Arial" w:hAnsi="Arial" w:cs="Arial"/>
          <w:color w:val="464646"/>
          <w:sz w:val="18"/>
          <w:szCs w:val="18"/>
        </w:rPr>
        <w:t xml:space="preserve">, matična št. </w:t>
      </w:r>
      <w:bookmarkStart w:id="39" w:name="Sopodpisnik5_MaticnaSt_EMSO"/>
      <w:r w:rsidRPr="000623ED">
        <w:rPr>
          <w:rFonts w:ascii="Arial" w:hAnsi="Arial" w:cs="Arial"/>
          <w:color w:val="464646"/>
          <w:sz w:val="18"/>
          <w:szCs w:val="18"/>
        </w:rPr>
        <w:t>Sopodpisnik5-MaticnaS/EMSO</w:t>
      </w:r>
      <w:bookmarkEnd w:id="39"/>
      <w:r w:rsidRPr="000623ED">
        <w:rPr>
          <w:rFonts w:ascii="Arial" w:hAnsi="Arial" w:cs="Arial"/>
          <w:color w:val="464646"/>
          <w:sz w:val="18"/>
          <w:szCs w:val="18"/>
        </w:rPr>
        <w:t xml:space="preserve">, davčna št. </w:t>
      </w:r>
      <w:bookmarkStart w:id="40" w:name="Sopodpisnik5_DavcnaSt"/>
      <w:r w:rsidRPr="000623ED">
        <w:rPr>
          <w:rFonts w:ascii="Arial" w:hAnsi="Arial" w:cs="Arial"/>
          <w:color w:val="464646"/>
          <w:sz w:val="18"/>
          <w:szCs w:val="18"/>
        </w:rPr>
        <w:t>Sopodpisnik5-DŠ</w:t>
      </w:r>
      <w:bookmarkEnd w:id="40"/>
      <w:r w:rsidRPr="000623ED">
        <w:rPr>
          <w:rFonts w:ascii="Arial" w:hAnsi="Arial" w:cs="Arial"/>
          <w:color w:val="464646"/>
          <w:sz w:val="18"/>
          <w:szCs w:val="18"/>
        </w:rPr>
        <w:t xml:space="preserve">, ki ga zastopa </w:t>
      </w:r>
      <w:bookmarkStart w:id="41" w:name="Sopodpisnik5_ZastopnikImePrFun"/>
      <w:r w:rsidRPr="000623ED">
        <w:rPr>
          <w:rFonts w:ascii="Arial" w:hAnsi="Arial" w:cs="Arial"/>
          <w:color w:val="464646"/>
          <w:sz w:val="18"/>
          <w:szCs w:val="18"/>
        </w:rPr>
        <w:t>Sopodpisnik5-ZastopnikImePriimekFunkcija</w:t>
      </w:r>
      <w:bookmarkEnd w:id="41"/>
      <w:r w:rsidRPr="000623ED">
        <w:rPr>
          <w:rFonts w:ascii="Arial" w:hAnsi="Arial" w:cs="Arial"/>
          <w:color w:val="464646"/>
          <w:sz w:val="18"/>
          <w:szCs w:val="18"/>
        </w:rPr>
        <w:t xml:space="preserve"> (v nadaljevanju </w:t>
      </w:r>
      <w:bookmarkStart w:id="42" w:name="Sopodpisnik5_Vloga"/>
      <w:r w:rsidRPr="000623ED">
        <w:rPr>
          <w:rFonts w:ascii="Arial" w:hAnsi="Arial" w:cs="Arial"/>
          <w:color w:val="464646"/>
          <w:sz w:val="18"/>
          <w:szCs w:val="18"/>
        </w:rPr>
        <w:t>Sopodpisnik5-Vloga</w:t>
      </w:r>
      <w:bookmarkEnd w:id="42"/>
      <w:r w:rsidRPr="000623ED">
        <w:rPr>
          <w:rFonts w:ascii="Arial" w:hAnsi="Arial" w:cs="Arial"/>
          <w:color w:val="464646"/>
          <w:sz w:val="18"/>
          <w:szCs w:val="18"/>
        </w:rPr>
        <w:t>),</w:t>
      </w:r>
    </w:p>
    <w:bookmarkEnd w:id="3"/>
    <w:bookmarkEnd w:id="6"/>
    <w:p w14:paraId="721CB7A2" w14:textId="77777777" w:rsidR="00926E52" w:rsidRPr="000623ED" w:rsidRDefault="00926E52" w:rsidP="00926E52">
      <w:pPr>
        <w:spacing w:line="288" w:lineRule="auto"/>
        <w:jc w:val="both"/>
        <w:rPr>
          <w:rFonts w:ascii="Arial" w:hAnsi="Arial" w:cs="Arial"/>
          <w:color w:val="464646"/>
          <w:sz w:val="18"/>
          <w:szCs w:val="18"/>
        </w:rPr>
      </w:pPr>
    </w:p>
    <w:p w14:paraId="34DEE18F" w14:textId="4AAB2B35" w:rsidR="00EE4EB0" w:rsidRPr="000623ED" w:rsidRDefault="009E7DBA" w:rsidP="00141C17">
      <w:pPr>
        <w:spacing w:line="288" w:lineRule="auto"/>
        <w:rPr>
          <w:rFonts w:ascii="Arial" w:hAnsi="Arial" w:cs="Arial"/>
          <w:color w:val="464646"/>
          <w:sz w:val="18"/>
          <w:szCs w:val="18"/>
        </w:rPr>
      </w:pPr>
      <w:r w:rsidRPr="000623ED">
        <w:rPr>
          <w:rFonts w:ascii="Arial" w:hAnsi="Arial" w:cs="Arial"/>
          <w:color w:val="464646"/>
          <w:sz w:val="18"/>
          <w:szCs w:val="18"/>
        </w:rPr>
        <w:t>sklepata</w:t>
      </w:r>
    </w:p>
    <w:p w14:paraId="6F9CFAA8" w14:textId="78181AEE" w:rsidR="0090696C" w:rsidRPr="000623ED" w:rsidRDefault="0090696C" w:rsidP="00141C17">
      <w:pPr>
        <w:spacing w:line="288" w:lineRule="auto"/>
        <w:rPr>
          <w:rFonts w:ascii="Arial" w:hAnsi="Arial" w:cs="Arial"/>
          <w:color w:val="464646"/>
          <w:sz w:val="18"/>
          <w:szCs w:val="18"/>
        </w:rPr>
      </w:pPr>
    </w:p>
    <w:p w14:paraId="03DFD946" w14:textId="6B9B3B01" w:rsidR="00EE4EB0" w:rsidRPr="000623ED" w:rsidRDefault="00EE4EB0" w:rsidP="00EE4EB0">
      <w:pPr>
        <w:tabs>
          <w:tab w:val="right" w:pos="9122"/>
        </w:tabs>
        <w:spacing w:line="288" w:lineRule="auto"/>
        <w:jc w:val="center"/>
        <w:rPr>
          <w:rFonts w:ascii="Arial" w:hAnsi="Arial" w:cs="Arial"/>
          <w:b/>
          <w:bCs/>
          <w:color w:val="464646"/>
          <w:sz w:val="21"/>
          <w:szCs w:val="21"/>
        </w:rPr>
      </w:pPr>
      <w:r w:rsidRPr="000623ED">
        <w:rPr>
          <w:rFonts w:ascii="Arial" w:hAnsi="Arial" w:cs="Arial"/>
          <w:b/>
          <w:bCs/>
          <w:color w:val="464646"/>
          <w:sz w:val="21"/>
          <w:szCs w:val="21"/>
        </w:rPr>
        <w:t>POSOJILNO POGODBO</w:t>
      </w:r>
    </w:p>
    <w:p w14:paraId="3D9EFC64" w14:textId="3A7478A3" w:rsidR="00EE4EB0" w:rsidRPr="000623ED" w:rsidRDefault="00EE4EB0" w:rsidP="00EE4EB0">
      <w:pPr>
        <w:tabs>
          <w:tab w:val="right" w:pos="9122"/>
        </w:tabs>
        <w:spacing w:line="288" w:lineRule="auto"/>
        <w:jc w:val="center"/>
        <w:rPr>
          <w:rFonts w:ascii="Arial" w:hAnsi="Arial" w:cs="Arial"/>
          <w:b/>
          <w:bCs/>
          <w:color w:val="464646"/>
          <w:sz w:val="21"/>
          <w:szCs w:val="21"/>
        </w:rPr>
      </w:pPr>
      <w:r w:rsidRPr="000623ED">
        <w:rPr>
          <w:rFonts w:ascii="Arial" w:hAnsi="Arial" w:cs="Arial"/>
          <w:b/>
          <w:bCs/>
          <w:color w:val="464646"/>
          <w:sz w:val="21"/>
          <w:szCs w:val="21"/>
        </w:rPr>
        <w:t xml:space="preserve">št. </w:t>
      </w:r>
      <w:bookmarkStart w:id="43" w:name="StZadeve"/>
      <w:r w:rsidRPr="000623ED">
        <w:rPr>
          <w:rFonts w:ascii="Arial" w:hAnsi="Arial" w:cs="Arial"/>
          <w:b/>
          <w:bCs/>
          <w:color w:val="464646"/>
          <w:sz w:val="21"/>
          <w:szCs w:val="21"/>
        </w:rPr>
        <w:t>Zadeve</w:t>
      </w:r>
      <w:bookmarkStart w:id="44" w:name="St_pog_5Krediti"/>
      <w:bookmarkEnd w:id="43"/>
      <w:r w:rsidR="008942F3" w:rsidRPr="000623ED">
        <w:rPr>
          <w:rFonts w:ascii="Arial" w:hAnsi="Arial" w:cs="Arial"/>
          <w:b/>
          <w:bCs/>
          <w:color w:val="464646"/>
          <w:sz w:val="21"/>
          <w:szCs w:val="21"/>
        </w:rPr>
        <w:t>-</w:t>
      </w:r>
      <w:commentRangeStart w:id="45"/>
      <w:r w:rsidRPr="000623ED">
        <w:rPr>
          <w:rFonts w:ascii="Arial" w:hAnsi="Arial" w:cs="Arial"/>
          <w:b/>
          <w:bCs/>
          <w:color w:val="464646"/>
          <w:sz w:val="21"/>
          <w:szCs w:val="21"/>
        </w:rPr>
        <w:t>petmestna številka</w:t>
      </w:r>
      <w:commentRangeEnd w:id="45"/>
      <w:r w:rsidR="00C44F72" w:rsidRPr="000623ED">
        <w:rPr>
          <w:rStyle w:val="Pripombasklic"/>
        </w:rPr>
        <w:commentReference w:id="45"/>
      </w:r>
      <w:bookmarkEnd w:id="44"/>
    </w:p>
    <w:p w14:paraId="7C7AFD16" w14:textId="7448E887" w:rsidR="00EE4EB0" w:rsidRPr="000623ED" w:rsidRDefault="00EE4EB0" w:rsidP="00141C17">
      <w:pPr>
        <w:spacing w:line="288" w:lineRule="auto"/>
        <w:rPr>
          <w:rFonts w:ascii="Arial" w:hAnsi="Arial" w:cs="Arial"/>
          <w:color w:val="464646"/>
          <w:sz w:val="18"/>
          <w:szCs w:val="18"/>
        </w:rPr>
      </w:pPr>
    </w:p>
    <w:p w14:paraId="0AE44AAE" w14:textId="77777777" w:rsidR="00F92F58" w:rsidRPr="000623ED" w:rsidRDefault="00F92F58" w:rsidP="00F92F58">
      <w:pPr>
        <w:spacing w:line="288" w:lineRule="auto"/>
        <w:rPr>
          <w:rFonts w:ascii="Arial" w:hAnsi="Arial" w:cs="Arial"/>
          <w:b/>
          <w:bCs/>
          <w:color w:val="464646"/>
          <w:sz w:val="18"/>
          <w:szCs w:val="18"/>
        </w:rPr>
      </w:pPr>
    </w:p>
    <w:p w14:paraId="7F9C9C95" w14:textId="0DFE58B1" w:rsidR="0090696C" w:rsidRPr="000623ED" w:rsidRDefault="00585EC9" w:rsidP="00D80E5E">
      <w:pPr>
        <w:pStyle w:val="Odstavekseznama"/>
        <w:numPr>
          <w:ilvl w:val="0"/>
          <w:numId w:val="11"/>
        </w:numPr>
        <w:spacing w:line="288" w:lineRule="auto"/>
        <w:rPr>
          <w:rFonts w:ascii="Arial" w:hAnsi="Arial" w:cs="Arial"/>
          <w:b/>
          <w:bCs/>
          <w:color w:val="464646"/>
          <w:sz w:val="18"/>
          <w:szCs w:val="18"/>
        </w:rPr>
      </w:pPr>
      <w:r w:rsidRPr="000623ED">
        <w:rPr>
          <w:rFonts w:ascii="Arial" w:hAnsi="Arial" w:cs="Arial"/>
          <w:b/>
          <w:bCs/>
          <w:color w:val="464646"/>
          <w:sz w:val="18"/>
          <w:szCs w:val="18"/>
        </w:rPr>
        <w:t>UVODNA DOLOČILA</w:t>
      </w:r>
    </w:p>
    <w:p w14:paraId="7C5E7BAB" w14:textId="4EF17143" w:rsidR="004D170D" w:rsidRPr="000623ED" w:rsidRDefault="004D170D" w:rsidP="001F4D38">
      <w:pPr>
        <w:pStyle w:val="Odstavekseznama"/>
        <w:numPr>
          <w:ilvl w:val="0"/>
          <w:numId w:val="1"/>
        </w:numPr>
        <w:spacing w:line="288" w:lineRule="auto"/>
        <w:ind w:left="947" w:hanging="227"/>
        <w:jc w:val="center"/>
        <w:rPr>
          <w:rFonts w:ascii="Arial" w:hAnsi="Arial" w:cs="Arial"/>
          <w:b/>
          <w:bCs/>
          <w:color w:val="464646"/>
          <w:sz w:val="18"/>
          <w:szCs w:val="18"/>
        </w:rPr>
      </w:pPr>
      <w:r w:rsidRPr="000623ED">
        <w:rPr>
          <w:rFonts w:ascii="Arial" w:hAnsi="Arial" w:cs="Arial"/>
          <w:b/>
          <w:bCs/>
          <w:color w:val="464646"/>
          <w:sz w:val="18"/>
          <w:szCs w:val="18"/>
        </w:rPr>
        <w:t>člen</w:t>
      </w:r>
    </w:p>
    <w:p w14:paraId="7B11C485" w14:textId="27DDEC28" w:rsidR="004D170D" w:rsidRPr="000623ED" w:rsidRDefault="004D170D" w:rsidP="0076100E">
      <w:pPr>
        <w:pStyle w:val="Odstavekseznama"/>
        <w:spacing w:after="100" w:line="288" w:lineRule="auto"/>
        <w:contextualSpacing w:val="0"/>
        <w:jc w:val="center"/>
        <w:rPr>
          <w:rFonts w:ascii="Arial" w:hAnsi="Arial" w:cs="Arial"/>
          <w:b/>
          <w:bCs/>
          <w:color w:val="464646"/>
          <w:sz w:val="18"/>
          <w:szCs w:val="18"/>
        </w:rPr>
      </w:pPr>
      <w:r w:rsidRPr="000623ED">
        <w:rPr>
          <w:rFonts w:ascii="Arial" w:hAnsi="Arial" w:cs="Arial"/>
          <w:b/>
          <w:bCs/>
          <w:color w:val="464646"/>
          <w:sz w:val="18"/>
          <w:szCs w:val="18"/>
        </w:rPr>
        <w:t>(</w:t>
      </w:r>
      <w:r w:rsidR="0090696C" w:rsidRPr="000623ED">
        <w:rPr>
          <w:rFonts w:ascii="Arial" w:hAnsi="Arial" w:cs="Arial"/>
          <w:b/>
          <w:bCs/>
          <w:color w:val="464646"/>
          <w:sz w:val="18"/>
          <w:szCs w:val="18"/>
        </w:rPr>
        <w:t xml:space="preserve">uvodne </w:t>
      </w:r>
      <w:r w:rsidRPr="000623ED">
        <w:rPr>
          <w:rFonts w:ascii="Arial" w:hAnsi="Arial" w:cs="Arial"/>
          <w:b/>
          <w:bCs/>
          <w:color w:val="464646"/>
          <w:sz w:val="18"/>
          <w:szCs w:val="18"/>
        </w:rPr>
        <w:t>ugotovitve)</w:t>
      </w:r>
    </w:p>
    <w:p w14:paraId="1F28B30B" w14:textId="60049906" w:rsidR="00EE4EB0" w:rsidRPr="000623ED" w:rsidRDefault="00590265" w:rsidP="001F4D38">
      <w:pPr>
        <w:pStyle w:val="Odstavekseznama"/>
        <w:numPr>
          <w:ilvl w:val="0"/>
          <w:numId w:val="3"/>
        </w:numPr>
        <w:spacing w:line="288" w:lineRule="auto"/>
        <w:rPr>
          <w:rFonts w:ascii="Arial" w:hAnsi="Arial" w:cs="Arial"/>
          <w:color w:val="464646"/>
          <w:sz w:val="18"/>
          <w:szCs w:val="18"/>
        </w:rPr>
      </w:pPr>
      <w:r w:rsidRPr="000623ED">
        <w:rPr>
          <w:rFonts w:ascii="Arial" w:hAnsi="Arial" w:cs="Arial"/>
          <w:color w:val="464646"/>
          <w:sz w:val="18"/>
          <w:szCs w:val="18"/>
        </w:rPr>
        <w:t>Pogodbeni stranki uvodoma soglasno ugotavljata, da</w:t>
      </w:r>
    </w:p>
    <w:p w14:paraId="6ACA1FF7" w14:textId="4523B369" w:rsidR="00EE13DE" w:rsidRPr="000623ED" w:rsidRDefault="007805E6" w:rsidP="00865200">
      <w:pPr>
        <w:pStyle w:val="SRRS"/>
        <w:spacing w:line="288" w:lineRule="auto"/>
      </w:pPr>
      <w:r w:rsidRPr="000623ED">
        <w:t>se pogodb</w:t>
      </w:r>
      <w:r w:rsidR="005E2563" w:rsidRPr="000623ED">
        <w:t>a</w:t>
      </w:r>
      <w:r w:rsidRPr="000623ED">
        <w:t xml:space="preserve"> sklepa na podlagi 10. člena Zakona o spodbujanju skladnega regionalnega razvoja (Uradni list RS, št. 20/11, 57/12 in 46/16, v nadaljevanju ZSRR–2) in Ustanovitvenega akta, št. 01401-4/2009/6 z dne 23. 7. 2009 (čistopis SV </w:t>
      </w:r>
      <w:r w:rsidR="008942F3" w:rsidRPr="000623ED">
        <w:t>174</w:t>
      </w:r>
      <w:r w:rsidRPr="000623ED">
        <w:t>/2</w:t>
      </w:r>
      <w:r w:rsidR="008942F3" w:rsidRPr="000623ED">
        <w:t>2</w:t>
      </w:r>
      <w:r w:rsidRPr="000623ED">
        <w:t xml:space="preserve"> z dne </w:t>
      </w:r>
      <w:r w:rsidR="008942F3" w:rsidRPr="000623ED">
        <w:t>24</w:t>
      </w:r>
      <w:r w:rsidRPr="000623ED">
        <w:t xml:space="preserve">. </w:t>
      </w:r>
      <w:r w:rsidR="008942F3" w:rsidRPr="000623ED">
        <w:t>3</w:t>
      </w:r>
      <w:r w:rsidRPr="000623ED">
        <w:t>. 202</w:t>
      </w:r>
      <w:r w:rsidR="008942F3" w:rsidRPr="000623ED">
        <w:t>2</w:t>
      </w:r>
      <w:r w:rsidRPr="000623ED">
        <w:t>),</w:t>
      </w:r>
    </w:p>
    <w:p w14:paraId="22787EAE" w14:textId="6954ACF2" w:rsidR="00EE4EB0" w:rsidRPr="000623ED" w:rsidRDefault="00FB14FA" w:rsidP="00865200">
      <w:pPr>
        <w:pStyle w:val="SRRS"/>
        <w:spacing w:line="288" w:lineRule="auto"/>
      </w:pPr>
      <w:r w:rsidRPr="000623ED">
        <w:t xml:space="preserve">je </w:t>
      </w:r>
      <w:r w:rsidR="00CF7FA4" w:rsidRPr="000623ED">
        <w:t>posojilojemalec</w:t>
      </w:r>
      <w:r w:rsidRPr="000623ED">
        <w:t xml:space="preserve"> oddal vlogo</w:t>
      </w:r>
      <w:r w:rsidR="00BC4223" w:rsidRPr="000623ED">
        <w:t xml:space="preserve">, št. </w:t>
      </w:r>
      <w:bookmarkStart w:id="46" w:name="Vloga_KlasStDokum"/>
      <w:proofErr w:type="spellStart"/>
      <w:r w:rsidR="00B90E19" w:rsidRPr="000623ED">
        <w:t>KlasStDokumVloga</w:t>
      </w:r>
      <w:bookmarkEnd w:id="46"/>
      <w:proofErr w:type="spellEnd"/>
      <w:r w:rsidR="009B7EE8" w:rsidRPr="000623ED">
        <w:t xml:space="preserve">, </w:t>
      </w:r>
      <w:r w:rsidR="00BC4223" w:rsidRPr="000623ED">
        <w:t>na</w:t>
      </w:r>
      <w:r w:rsidR="00D95B8F" w:rsidRPr="000623ED">
        <w:t xml:space="preserve"> </w:t>
      </w:r>
      <w:bookmarkStart w:id="47" w:name="NazivRazpisa_PM"/>
      <w:proofErr w:type="spellStart"/>
      <w:r w:rsidR="00D95B8F" w:rsidRPr="000623ED">
        <w:t>NazivRazpisa</w:t>
      </w:r>
      <w:bookmarkEnd w:id="47"/>
      <w:r w:rsidR="00D95B8F" w:rsidRPr="000623ED">
        <w:t>-</w:t>
      </w:r>
      <w:bookmarkStart w:id="48" w:name="OznakaProdukta_PM"/>
      <w:r w:rsidR="00D95B8F" w:rsidRPr="000623ED">
        <w:rPr>
          <w:rFonts w:eastAsia="Times New Roman"/>
          <w:lang w:eastAsia="en-GB"/>
        </w:rPr>
        <w:t>OznakaProdukta</w:t>
      </w:r>
      <w:bookmarkEnd w:id="48"/>
      <w:proofErr w:type="spellEnd"/>
      <w:r w:rsidRPr="000623ED">
        <w:t xml:space="preserve">, </w:t>
      </w:r>
      <w:r w:rsidRPr="000623ED">
        <w:rPr>
          <w:rFonts w:eastAsiaTheme="minorEastAsia"/>
          <w:color w:val="464646" w:themeColor="text1" w:themeShade="BF"/>
        </w:rPr>
        <w:t>št.</w:t>
      </w:r>
      <w:r w:rsidRPr="000623ED">
        <w:t xml:space="preserve"> </w:t>
      </w:r>
      <w:bookmarkStart w:id="49" w:name="ZadevaStGDokumenta"/>
      <w:r w:rsidRPr="000623ED">
        <w:t>X</w:t>
      </w:r>
      <w:bookmarkEnd w:id="49"/>
      <w:r w:rsidR="00E52C60" w:rsidRPr="000623ED">
        <w:t xml:space="preserve"> (v nadaljevanju Razpis)</w:t>
      </w:r>
      <w:r w:rsidR="00CE02D7" w:rsidRPr="000623ED">
        <w:t xml:space="preserve">, </w:t>
      </w:r>
      <w:r w:rsidR="0073238E" w:rsidRPr="000623ED">
        <w:t>za financiranje projekta s strani Sklada,</w:t>
      </w:r>
    </w:p>
    <w:p w14:paraId="56C847E6" w14:textId="3F7B21B4" w:rsidR="0073238E" w:rsidRPr="000623ED" w:rsidRDefault="00450916" w:rsidP="00865200">
      <w:pPr>
        <w:pStyle w:val="Odstavekseznama"/>
        <w:numPr>
          <w:ilvl w:val="0"/>
          <w:numId w:val="2"/>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je </w:t>
      </w:r>
      <w:r w:rsidR="007E5123" w:rsidRPr="000623ED">
        <w:rPr>
          <w:rFonts w:ascii="Arial" w:hAnsi="Arial" w:cs="Arial"/>
          <w:color w:val="464646"/>
          <w:sz w:val="18"/>
          <w:szCs w:val="18"/>
        </w:rPr>
        <w:t xml:space="preserve">Sklad </w:t>
      </w:r>
      <w:r w:rsidR="00CF7FA4" w:rsidRPr="000623ED">
        <w:rPr>
          <w:rFonts w:ascii="Arial" w:hAnsi="Arial" w:cs="Arial"/>
          <w:color w:val="464646"/>
          <w:sz w:val="18"/>
          <w:szCs w:val="18"/>
        </w:rPr>
        <w:t>posojilojemalcu</w:t>
      </w:r>
      <w:r w:rsidR="007E5123" w:rsidRPr="000623ED">
        <w:rPr>
          <w:rFonts w:ascii="Arial" w:hAnsi="Arial" w:cs="Arial"/>
          <w:color w:val="464646"/>
          <w:sz w:val="18"/>
          <w:szCs w:val="18"/>
        </w:rPr>
        <w:t xml:space="preserve"> izdal odločbo, št. </w:t>
      </w:r>
      <w:bookmarkStart w:id="50" w:name="Odlocba_KlasStDokumOdlocba"/>
      <w:proofErr w:type="spellStart"/>
      <w:r w:rsidR="00D93A6E" w:rsidRPr="000623ED">
        <w:rPr>
          <w:rFonts w:ascii="Arial" w:hAnsi="Arial" w:cs="Arial"/>
          <w:color w:val="464646"/>
          <w:sz w:val="18"/>
          <w:szCs w:val="18"/>
        </w:rPr>
        <w:t>KlasStDokumOdlocba</w:t>
      </w:r>
      <w:bookmarkEnd w:id="50"/>
      <w:proofErr w:type="spellEnd"/>
      <w:r w:rsidR="007E5123" w:rsidRPr="000623ED">
        <w:rPr>
          <w:rFonts w:ascii="Arial" w:hAnsi="Arial" w:cs="Arial"/>
          <w:color w:val="464646"/>
          <w:sz w:val="18"/>
          <w:szCs w:val="18"/>
        </w:rPr>
        <w:t xml:space="preserve">, s katero je </w:t>
      </w:r>
      <w:r w:rsidR="00CF7FA4" w:rsidRPr="000623ED">
        <w:rPr>
          <w:rFonts w:ascii="Arial" w:hAnsi="Arial" w:cs="Arial"/>
          <w:color w:val="464646"/>
          <w:sz w:val="18"/>
          <w:szCs w:val="18"/>
        </w:rPr>
        <w:t>posojilojemalc</w:t>
      </w:r>
      <w:r w:rsidR="007E5123" w:rsidRPr="000623ED">
        <w:rPr>
          <w:rFonts w:ascii="Arial" w:hAnsi="Arial" w:cs="Arial"/>
          <w:color w:val="464646"/>
          <w:sz w:val="18"/>
          <w:szCs w:val="18"/>
        </w:rPr>
        <w:t xml:space="preserve">u odobril posojilo, pod pogoji, kot </w:t>
      </w:r>
      <w:r w:rsidR="00E060E7" w:rsidRPr="000623ED">
        <w:rPr>
          <w:rFonts w:ascii="Arial" w:hAnsi="Arial" w:cs="Arial"/>
          <w:color w:val="464646"/>
          <w:sz w:val="18"/>
          <w:szCs w:val="18"/>
        </w:rPr>
        <w:t>izhajajo iz nadaljevanja</w:t>
      </w:r>
      <w:r w:rsidR="007E5123" w:rsidRPr="000623ED">
        <w:rPr>
          <w:rFonts w:ascii="Arial" w:hAnsi="Arial" w:cs="Arial"/>
          <w:color w:val="464646"/>
          <w:sz w:val="18"/>
          <w:szCs w:val="18"/>
        </w:rPr>
        <w:t xml:space="preserve">, </w:t>
      </w:r>
    </w:p>
    <w:p w14:paraId="71C8D89E" w14:textId="3991F14E" w:rsidR="00866E8F" w:rsidRPr="000623ED" w:rsidRDefault="00866E8F" w:rsidP="00865200">
      <w:pPr>
        <w:pStyle w:val="Odstavekseznama"/>
        <w:numPr>
          <w:ilvl w:val="0"/>
          <w:numId w:val="2"/>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je posojilo odobreno na podlagi sheme državne pomoči </w:t>
      </w:r>
      <w:bookmarkStart w:id="51" w:name="NazivSheme"/>
      <w:bookmarkStart w:id="52" w:name="ShemaDP"/>
      <w:proofErr w:type="spellStart"/>
      <w:r w:rsidRPr="000623ED">
        <w:rPr>
          <w:rFonts w:ascii="Arial" w:eastAsia="Times New Roman" w:hAnsi="Arial" w:cs="Arial"/>
          <w:color w:val="464646"/>
          <w:sz w:val="18"/>
          <w:szCs w:val="18"/>
          <w:lang w:eastAsia="en-GB"/>
        </w:rPr>
        <w:t>NazivShemeSteviloDatum</w:t>
      </w:r>
      <w:bookmarkEnd w:id="51"/>
      <w:bookmarkEnd w:id="52"/>
      <w:proofErr w:type="spellEnd"/>
      <w:r w:rsidRPr="000623ED">
        <w:rPr>
          <w:rFonts w:ascii="Arial" w:hAnsi="Arial" w:cs="Arial"/>
          <w:color w:val="464646"/>
          <w:sz w:val="18"/>
          <w:szCs w:val="18"/>
        </w:rPr>
        <w:t xml:space="preserve"> (v nadaljevanju Shema) in je Sklad posojilojemalcu odobril finančno prednost, ki je izražena v obrestni meri, </w:t>
      </w:r>
      <w:commentRangeStart w:id="53"/>
      <w:r w:rsidRPr="000623ED">
        <w:rPr>
          <w:rFonts w:ascii="Arial" w:hAnsi="Arial" w:cs="Arial"/>
          <w:color w:val="464646"/>
          <w:sz w:val="18"/>
          <w:szCs w:val="18"/>
        </w:rPr>
        <w:t>ali</w:t>
      </w:r>
      <w:commentRangeEnd w:id="53"/>
      <w:r w:rsidRPr="000623ED">
        <w:rPr>
          <w:rStyle w:val="Pripombasklic"/>
        </w:rPr>
        <w:commentReference w:id="53"/>
      </w:r>
      <w:r w:rsidRPr="000623ED">
        <w:rPr>
          <w:rFonts w:ascii="Arial" w:hAnsi="Arial" w:cs="Arial"/>
          <w:color w:val="464646"/>
          <w:sz w:val="18"/>
          <w:szCs w:val="18"/>
        </w:rPr>
        <w:t xml:space="preserve"> posojilo je odobreno izven pravil državnih pomoči,</w:t>
      </w:r>
    </w:p>
    <w:p w14:paraId="105E9422" w14:textId="182C2BFF" w:rsidR="00341166" w:rsidRPr="000623ED" w:rsidRDefault="00341166" w:rsidP="00865200">
      <w:pPr>
        <w:pStyle w:val="Odstavekseznama"/>
        <w:numPr>
          <w:ilvl w:val="0"/>
          <w:numId w:val="2"/>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se posojilo financira iz sredstev</w:t>
      </w:r>
      <w:r w:rsidR="00D30A06" w:rsidRPr="000623ED">
        <w:rPr>
          <w:rFonts w:ascii="Arial" w:hAnsi="Arial" w:cs="Arial"/>
          <w:color w:val="464646" w:themeColor="text1" w:themeShade="BF"/>
          <w:sz w:val="18"/>
          <w:szCs w:val="18"/>
        </w:rPr>
        <w:t xml:space="preserve"> namenskega premoženja Sklada </w:t>
      </w:r>
      <w:commentRangeStart w:id="54"/>
      <w:r w:rsidR="00D30A06" w:rsidRPr="000623ED">
        <w:rPr>
          <w:rFonts w:ascii="Arial" w:hAnsi="Arial" w:cs="Arial"/>
          <w:color w:val="464646" w:themeColor="text1" w:themeShade="BF"/>
          <w:sz w:val="18"/>
          <w:szCs w:val="18"/>
        </w:rPr>
        <w:t xml:space="preserve">ali </w:t>
      </w:r>
      <w:commentRangeEnd w:id="54"/>
      <w:r w:rsidR="000031BC" w:rsidRPr="000623ED">
        <w:rPr>
          <w:rStyle w:val="Pripombasklic"/>
        </w:rPr>
        <w:commentReference w:id="54"/>
      </w:r>
      <w:r w:rsidR="00D30A06" w:rsidRPr="000623ED">
        <w:rPr>
          <w:rFonts w:ascii="Arial" w:hAnsi="Arial" w:cs="Arial"/>
          <w:color w:val="464646" w:themeColor="text1" w:themeShade="BF"/>
          <w:sz w:val="18"/>
          <w:szCs w:val="18"/>
        </w:rPr>
        <w:t>se posojilo financira iz sredstev namenskega premoženja in iz zadolžitve pri Evropski investicijski banki (v nadaljevanju EIB)</w:t>
      </w:r>
      <w:r w:rsidR="00924FED" w:rsidRPr="000623ED">
        <w:rPr>
          <w:rFonts w:ascii="Arial" w:hAnsi="Arial" w:cs="Arial"/>
          <w:color w:val="464646" w:themeColor="text1" w:themeShade="BF"/>
          <w:sz w:val="18"/>
          <w:szCs w:val="18"/>
        </w:rPr>
        <w:t>, ki je finančna institucija Evropske unije</w:t>
      </w:r>
      <w:r w:rsidR="00FD25B8" w:rsidRPr="000623ED">
        <w:rPr>
          <w:rFonts w:ascii="Arial" w:hAnsi="Arial" w:cs="Arial"/>
          <w:color w:val="464646" w:themeColor="text1" w:themeShade="BF"/>
          <w:sz w:val="18"/>
          <w:szCs w:val="18"/>
        </w:rPr>
        <w:t xml:space="preserve">, </w:t>
      </w:r>
    </w:p>
    <w:p w14:paraId="5706592D" w14:textId="1A72341B" w:rsidR="00717FA2" w:rsidRPr="000623ED" w:rsidRDefault="00717FA2" w:rsidP="001F4D38">
      <w:pPr>
        <w:pStyle w:val="Odstavekseznama"/>
        <w:numPr>
          <w:ilvl w:val="0"/>
          <w:numId w:val="3"/>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Na podlagi ugotovitev iz prvega odstavka tega člena </w:t>
      </w:r>
      <w:r w:rsidR="00E060E7" w:rsidRPr="000623ED">
        <w:rPr>
          <w:rFonts w:ascii="Arial" w:hAnsi="Arial" w:cs="Arial"/>
          <w:color w:val="464646"/>
          <w:sz w:val="18"/>
          <w:szCs w:val="18"/>
        </w:rPr>
        <w:t xml:space="preserve">pogodbeni stranki sklepata posojilno pogodbo (v nadaljevanju Pogodba), kot sledi v </w:t>
      </w:r>
      <w:r w:rsidR="008D7363" w:rsidRPr="000623ED">
        <w:rPr>
          <w:rFonts w:ascii="Arial" w:hAnsi="Arial" w:cs="Arial"/>
          <w:color w:val="464646"/>
          <w:sz w:val="18"/>
          <w:szCs w:val="18"/>
        </w:rPr>
        <w:t>nadaljevanju</w:t>
      </w:r>
      <w:r w:rsidR="00E060E7" w:rsidRPr="000623ED">
        <w:rPr>
          <w:rFonts w:ascii="Arial" w:hAnsi="Arial" w:cs="Arial"/>
          <w:color w:val="464646"/>
          <w:sz w:val="18"/>
          <w:szCs w:val="18"/>
        </w:rPr>
        <w:t>.</w:t>
      </w:r>
    </w:p>
    <w:p w14:paraId="03233020" w14:textId="77777777" w:rsidR="00022795" w:rsidRPr="000623ED" w:rsidRDefault="00022795" w:rsidP="00022795">
      <w:pPr>
        <w:spacing w:line="288" w:lineRule="auto"/>
        <w:rPr>
          <w:rFonts w:ascii="Arial" w:hAnsi="Arial" w:cs="Arial"/>
          <w:color w:val="464646"/>
          <w:sz w:val="18"/>
          <w:szCs w:val="18"/>
        </w:rPr>
      </w:pPr>
    </w:p>
    <w:p w14:paraId="77F9EAE7" w14:textId="6CF00ACC" w:rsidR="00022795" w:rsidRPr="000623ED" w:rsidRDefault="00F92F58" w:rsidP="00D80E5E">
      <w:pPr>
        <w:pStyle w:val="Odstavekseznama"/>
        <w:numPr>
          <w:ilvl w:val="0"/>
          <w:numId w:val="11"/>
        </w:numPr>
        <w:spacing w:line="288" w:lineRule="auto"/>
        <w:rPr>
          <w:rFonts w:ascii="Arial" w:hAnsi="Arial" w:cs="Arial"/>
          <w:b/>
          <w:bCs/>
          <w:color w:val="464646"/>
          <w:sz w:val="18"/>
          <w:szCs w:val="18"/>
        </w:rPr>
      </w:pPr>
      <w:r w:rsidRPr="000623ED">
        <w:rPr>
          <w:rFonts w:ascii="Arial" w:hAnsi="Arial" w:cs="Arial"/>
          <w:b/>
          <w:bCs/>
          <w:color w:val="464646"/>
          <w:sz w:val="18"/>
          <w:szCs w:val="18"/>
        </w:rPr>
        <w:t xml:space="preserve"> </w:t>
      </w:r>
      <w:r w:rsidR="00585EC9" w:rsidRPr="000623ED">
        <w:rPr>
          <w:rFonts w:ascii="Arial" w:hAnsi="Arial" w:cs="Arial"/>
          <w:b/>
          <w:bCs/>
          <w:color w:val="464646"/>
          <w:sz w:val="18"/>
          <w:szCs w:val="18"/>
        </w:rPr>
        <w:t>NAMEN POSOJILA</w:t>
      </w:r>
    </w:p>
    <w:p w14:paraId="2AA398B2" w14:textId="6125AC72" w:rsidR="00022795" w:rsidRPr="000623ED" w:rsidRDefault="00022795" w:rsidP="00141C17">
      <w:pPr>
        <w:spacing w:line="288" w:lineRule="auto"/>
        <w:rPr>
          <w:rFonts w:ascii="Arial" w:hAnsi="Arial" w:cs="Arial"/>
          <w:color w:val="464646"/>
          <w:sz w:val="18"/>
          <w:szCs w:val="18"/>
        </w:rPr>
      </w:pPr>
    </w:p>
    <w:p w14:paraId="65BC84D4" w14:textId="77777777" w:rsidR="00022795" w:rsidRPr="000623ED" w:rsidRDefault="00022795" w:rsidP="001F4D38">
      <w:pPr>
        <w:pStyle w:val="Odstavekseznama"/>
        <w:numPr>
          <w:ilvl w:val="0"/>
          <w:numId w:val="1"/>
        </w:numPr>
        <w:spacing w:line="288" w:lineRule="auto"/>
        <w:ind w:left="947" w:hanging="227"/>
        <w:jc w:val="center"/>
        <w:rPr>
          <w:rFonts w:ascii="Arial" w:hAnsi="Arial" w:cs="Arial"/>
          <w:b/>
          <w:bCs/>
          <w:color w:val="464646"/>
          <w:sz w:val="18"/>
          <w:szCs w:val="18"/>
        </w:rPr>
      </w:pPr>
      <w:r w:rsidRPr="000623ED">
        <w:rPr>
          <w:rFonts w:ascii="Arial" w:hAnsi="Arial" w:cs="Arial"/>
          <w:b/>
          <w:bCs/>
          <w:color w:val="464646"/>
          <w:sz w:val="18"/>
          <w:szCs w:val="18"/>
        </w:rPr>
        <w:t>člen</w:t>
      </w:r>
    </w:p>
    <w:p w14:paraId="0C409DB9" w14:textId="3A1730B1" w:rsidR="00022795" w:rsidRPr="000623ED" w:rsidRDefault="00022795" w:rsidP="00022795">
      <w:pPr>
        <w:pStyle w:val="Odstavekseznama"/>
        <w:spacing w:after="100" w:line="288" w:lineRule="auto"/>
        <w:contextualSpacing w:val="0"/>
        <w:jc w:val="center"/>
        <w:rPr>
          <w:rFonts w:ascii="Arial" w:hAnsi="Arial" w:cs="Arial"/>
          <w:b/>
          <w:bCs/>
          <w:color w:val="464646"/>
          <w:sz w:val="18"/>
          <w:szCs w:val="18"/>
        </w:rPr>
      </w:pPr>
      <w:commentRangeStart w:id="55"/>
      <w:r w:rsidRPr="000623ED">
        <w:rPr>
          <w:rFonts w:ascii="Arial" w:hAnsi="Arial" w:cs="Arial"/>
          <w:b/>
          <w:bCs/>
          <w:color w:val="464646"/>
          <w:sz w:val="18"/>
          <w:szCs w:val="18"/>
        </w:rPr>
        <w:t>(namen posojila)</w:t>
      </w:r>
      <w:commentRangeEnd w:id="55"/>
      <w:r w:rsidR="00565C48" w:rsidRPr="000623ED">
        <w:rPr>
          <w:rStyle w:val="Pripombasklic"/>
        </w:rPr>
        <w:commentReference w:id="55"/>
      </w:r>
    </w:p>
    <w:p w14:paraId="771B0419" w14:textId="5FEF8CE2" w:rsidR="007D3978" w:rsidRPr="000623ED" w:rsidRDefault="00022795" w:rsidP="001F4D38">
      <w:pPr>
        <w:pStyle w:val="Odstavekseznama"/>
        <w:numPr>
          <w:ilvl w:val="0"/>
          <w:numId w:val="5"/>
        </w:numPr>
        <w:spacing w:line="288" w:lineRule="auto"/>
        <w:jc w:val="both"/>
        <w:rPr>
          <w:rFonts w:ascii="Arial" w:hAnsi="Arial" w:cs="Arial"/>
          <w:color w:val="464646"/>
          <w:sz w:val="18"/>
          <w:szCs w:val="18"/>
        </w:rPr>
      </w:pPr>
      <w:r w:rsidRPr="000623ED">
        <w:rPr>
          <w:rFonts w:ascii="Arial" w:hAnsi="Arial" w:cs="Arial"/>
          <w:color w:val="464646"/>
          <w:sz w:val="18"/>
          <w:szCs w:val="18"/>
        </w:rPr>
        <w:lastRenderedPageBreak/>
        <w:t>Posojilo je namensko in se sme uporabiti le za izvedbo projekta »</w:t>
      </w:r>
      <w:bookmarkStart w:id="56" w:name="NazivProjekta"/>
      <w:proofErr w:type="spellStart"/>
      <w:r w:rsidRPr="000623ED">
        <w:rPr>
          <w:rFonts w:ascii="Arial" w:hAnsi="Arial" w:cs="Arial"/>
          <w:color w:val="464646"/>
          <w:sz w:val="18"/>
          <w:szCs w:val="18"/>
        </w:rPr>
        <w:t>NazivProjekta</w:t>
      </w:r>
      <w:bookmarkEnd w:id="56"/>
      <w:proofErr w:type="spellEnd"/>
      <w:r w:rsidRPr="000623ED">
        <w:rPr>
          <w:rFonts w:ascii="Arial" w:hAnsi="Arial" w:cs="Arial"/>
          <w:color w:val="464646"/>
          <w:sz w:val="18"/>
          <w:szCs w:val="18"/>
        </w:rPr>
        <w:t xml:space="preserve">« (v nadaljevanju Projekt), ki ga je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v vlogi za financiranje natančno in določno opisal in katerega vrednost</w:t>
      </w:r>
      <w:r w:rsidR="00AF7DF5" w:rsidRPr="000623ED">
        <w:rPr>
          <w:rFonts w:ascii="Arial" w:hAnsi="Arial" w:cs="Arial"/>
          <w:color w:val="464646"/>
          <w:sz w:val="18"/>
          <w:szCs w:val="18"/>
        </w:rPr>
        <w:t xml:space="preserve"> znaša </w:t>
      </w:r>
      <w:bookmarkStart w:id="57" w:name="VrednostProjekta"/>
      <w:r w:rsidR="00AF7DF5" w:rsidRPr="000623ED">
        <w:rPr>
          <w:rFonts w:ascii="Arial" w:hAnsi="Arial" w:cs="Arial"/>
          <w:color w:val="464646"/>
          <w:sz w:val="18"/>
          <w:szCs w:val="18"/>
        </w:rPr>
        <w:t>X</w:t>
      </w:r>
      <w:bookmarkEnd w:id="57"/>
      <w:r w:rsidR="00D748A9" w:rsidRPr="000623ED">
        <w:rPr>
          <w:rFonts w:ascii="Arial" w:hAnsi="Arial" w:cs="Arial"/>
          <w:color w:val="464646"/>
          <w:sz w:val="18"/>
          <w:szCs w:val="18"/>
        </w:rPr>
        <w:t xml:space="preserve">. </w:t>
      </w:r>
    </w:p>
    <w:p w14:paraId="7936E652" w14:textId="160B8FE7" w:rsidR="00675F29" w:rsidRPr="000623ED" w:rsidRDefault="00675F29" w:rsidP="00675F29">
      <w:pPr>
        <w:pStyle w:val="Odstavekseznama"/>
        <w:numPr>
          <w:ilvl w:val="0"/>
          <w:numId w:val="5"/>
        </w:numPr>
        <w:spacing w:line="288" w:lineRule="auto"/>
        <w:jc w:val="both"/>
        <w:rPr>
          <w:rFonts w:ascii="Arial" w:hAnsi="Arial" w:cs="Arial"/>
          <w:color w:val="464646"/>
          <w:sz w:val="18"/>
          <w:szCs w:val="18"/>
        </w:rPr>
      </w:pPr>
      <w:bookmarkStart w:id="58" w:name="_Hlk112055761"/>
      <w:bookmarkStart w:id="59" w:name="_Hlk112056044"/>
      <w:r w:rsidRPr="000623ED">
        <w:rPr>
          <w:rFonts w:ascii="Arial" w:hAnsi="Arial" w:cs="Arial"/>
          <w:color w:val="464646" w:themeColor="text1" w:themeShade="BF"/>
          <w:sz w:val="18"/>
          <w:szCs w:val="18"/>
        </w:rPr>
        <w:t xml:space="preserve">Upravičeni stroški projekta znašajo </w:t>
      </w:r>
      <w:bookmarkStart w:id="60" w:name="VisinaUprStr"/>
      <w:r w:rsidRPr="000623ED">
        <w:rPr>
          <w:rFonts w:ascii="Arial" w:hAnsi="Arial" w:cs="Arial"/>
          <w:color w:val="464646" w:themeColor="text1" w:themeShade="BF"/>
          <w:sz w:val="18"/>
          <w:szCs w:val="18"/>
        </w:rPr>
        <w:t>X</w:t>
      </w:r>
      <w:bookmarkEnd w:id="60"/>
      <w:r w:rsidRPr="000623ED">
        <w:rPr>
          <w:rFonts w:ascii="Arial" w:hAnsi="Arial" w:cs="Arial"/>
          <w:color w:val="464646" w:themeColor="text1" w:themeShade="BF"/>
          <w:sz w:val="18"/>
          <w:szCs w:val="18"/>
        </w:rPr>
        <w:t xml:space="preserve">, pri čemer je delež posojila Sklada v njih </w:t>
      </w:r>
      <w:bookmarkStart w:id="61" w:name="DelezSklada"/>
      <w:r w:rsidRPr="000623ED">
        <w:rPr>
          <w:rFonts w:ascii="Arial" w:hAnsi="Arial" w:cs="Arial"/>
          <w:color w:val="464646" w:themeColor="text1" w:themeShade="BF"/>
          <w:sz w:val="18"/>
          <w:szCs w:val="18"/>
        </w:rPr>
        <w:t>X</w:t>
      </w:r>
      <w:bookmarkEnd w:id="61"/>
      <w:r w:rsidRPr="000623ED">
        <w:rPr>
          <w:rFonts w:ascii="Arial" w:hAnsi="Arial" w:cs="Arial"/>
          <w:color w:val="464646" w:themeColor="text1" w:themeShade="BF"/>
          <w:sz w:val="18"/>
          <w:szCs w:val="18"/>
        </w:rPr>
        <w:t xml:space="preserve"> %. </w:t>
      </w:r>
      <w:r w:rsidRPr="000623ED">
        <w:rPr>
          <w:rFonts w:ascii="Arial" w:eastAsia="Times New Roman" w:hAnsi="Arial" w:cs="Arial"/>
          <w:color w:val="464646"/>
          <w:sz w:val="18"/>
          <w:szCs w:val="18"/>
          <w:lang w:eastAsia="en-GB"/>
        </w:rPr>
        <w:t xml:space="preserve">Upravičeni stroški lahko nastajajo od </w:t>
      </w:r>
      <w:bookmarkStart w:id="62" w:name="Datum_UprStrOD"/>
      <w:r w:rsidRPr="000623ED">
        <w:rPr>
          <w:rFonts w:ascii="Arial" w:eastAsia="Times New Roman" w:hAnsi="Arial" w:cs="Arial"/>
          <w:color w:val="464646"/>
          <w:sz w:val="18"/>
          <w:szCs w:val="18"/>
          <w:lang w:eastAsia="en-GB"/>
        </w:rPr>
        <w:t>DD. MM. YYYY</w:t>
      </w:r>
      <w:bookmarkEnd w:id="62"/>
      <w:r w:rsidRPr="000623ED">
        <w:rPr>
          <w:rFonts w:ascii="Arial" w:eastAsia="Times New Roman" w:hAnsi="Arial" w:cs="Arial"/>
          <w:color w:val="464646"/>
          <w:sz w:val="18"/>
          <w:szCs w:val="18"/>
          <w:lang w:eastAsia="en-GB"/>
        </w:rPr>
        <w:t xml:space="preserve"> do </w:t>
      </w:r>
      <w:bookmarkStart w:id="63" w:name="Datum_UprStrDO"/>
      <w:r w:rsidRPr="000623ED">
        <w:rPr>
          <w:rFonts w:ascii="Arial" w:eastAsia="Times New Roman" w:hAnsi="Arial" w:cs="Arial"/>
          <w:color w:val="464646"/>
          <w:sz w:val="18"/>
          <w:szCs w:val="18"/>
          <w:lang w:eastAsia="en-GB"/>
        </w:rPr>
        <w:t>DD. MM. YYYY</w:t>
      </w:r>
      <w:bookmarkEnd w:id="63"/>
      <w:r w:rsidRPr="000623ED">
        <w:rPr>
          <w:rFonts w:ascii="Arial" w:eastAsia="Times New Roman" w:hAnsi="Arial" w:cs="Arial"/>
          <w:color w:val="464646"/>
          <w:sz w:val="18"/>
          <w:szCs w:val="18"/>
          <w:lang w:eastAsia="en-GB"/>
        </w:rPr>
        <w:t xml:space="preserve"> in sodijo v naslednjo kategorijo stroškov: </w:t>
      </w:r>
      <w:bookmarkStart w:id="64" w:name="KategorijaStr"/>
      <w:proofErr w:type="spellStart"/>
      <w:r w:rsidRPr="000623ED">
        <w:rPr>
          <w:rFonts w:ascii="Arial" w:eastAsia="Times New Roman" w:hAnsi="Arial" w:cs="Arial"/>
          <w:color w:val="464646"/>
          <w:sz w:val="18"/>
          <w:szCs w:val="18"/>
          <w:lang w:eastAsia="en-GB"/>
        </w:rPr>
        <w:t>KategorijaStroskov</w:t>
      </w:r>
      <w:bookmarkEnd w:id="58"/>
      <w:bookmarkEnd w:id="64"/>
      <w:proofErr w:type="spellEnd"/>
      <w:r w:rsidRPr="000623ED">
        <w:rPr>
          <w:rFonts w:ascii="Arial" w:hAnsi="Arial" w:cs="Arial"/>
          <w:color w:val="464646" w:themeColor="text1" w:themeShade="BF"/>
          <w:sz w:val="18"/>
          <w:szCs w:val="18"/>
        </w:rPr>
        <w:t>.</w:t>
      </w:r>
      <w:bookmarkEnd w:id="59"/>
    </w:p>
    <w:p w14:paraId="159743AE" w14:textId="7334DD84" w:rsidR="00DC2289" w:rsidRPr="000623ED" w:rsidRDefault="00CF7FA4" w:rsidP="00675F29">
      <w:pPr>
        <w:pStyle w:val="Odstavekseznama"/>
        <w:numPr>
          <w:ilvl w:val="0"/>
          <w:numId w:val="5"/>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DC2289" w:rsidRPr="000623ED">
        <w:rPr>
          <w:rFonts w:ascii="Arial" w:hAnsi="Arial" w:cs="Arial"/>
          <w:color w:val="464646"/>
          <w:sz w:val="18"/>
          <w:szCs w:val="18"/>
        </w:rPr>
        <w:t xml:space="preserve"> jamči, da je oz. bo s projektom začel z dnem </w:t>
      </w:r>
      <w:bookmarkStart w:id="65" w:name="DatumZaceProjekta"/>
      <w:r w:rsidR="00DC2289" w:rsidRPr="000623ED">
        <w:rPr>
          <w:rFonts w:ascii="Arial" w:hAnsi="Arial" w:cs="Arial"/>
          <w:color w:val="464646"/>
          <w:sz w:val="18"/>
          <w:szCs w:val="18"/>
        </w:rPr>
        <w:t>DD. MM. YYYY</w:t>
      </w:r>
      <w:bookmarkEnd w:id="65"/>
      <w:r w:rsidR="00DC2289" w:rsidRPr="000623ED">
        <w:rPr>
          <w:rFonts w:ascii="Arial" w:hAnsi="Arial" w:cs="Arial"/>
          <w:color w:val="464646"/>
          <w:sz w:val="18"/>
          <w:szCs w:val="18"/>
        </w:rPr>
        <w:t xml:space="preserve"> in se zavezuje, da ga bo končal najkasneje do </w:t>
      </w:r>
      <w:bookmarkStart w:id="66" w:name="DatumKonProjekta"/>
      <w:r w:rsidR="00DC2289" w:rsidRPr="000623ED">
        <w:rPr>
          <w:rFonts w:ascii="Arial" w:hAnsi="Arial" w:cs="Arial"/>
          <w:color w:val="464646"/>
          <w:sz w:val="18"/>
          <w:szCs w:val="18"/>
        </w:rPr>
        <w:t>DD. MM. YYYY</w:t>
      </w:r>
      <w:bookmarkEnd w:id="66"/>
      <w:r w:rsidR="00DC2289" w:rsidRPr="000623ED">
        <w:rPr>
          <w:rFonts w:ascii="Arial" w:hAnsi="Arial" w:cs="Arial"/>
          <w:color w:val="464646"/>
          <w:sz w:val="18"/>
          <w:szCs w:val="18"/>
        </w:rPr>
        <w:t xml:space="preserve">. </w:t>
      </w:r>
      <w:r w:rsidR="00665885" w:rsidRPr="000623ED">
        <w:rPr>
          <w:rFonts w:ascii="Arial" w:hAnsi="Arial" w:cs="Arial"/>
          <w:color w:val="464646"/>
          <w:sz w:val="18"/>
          <w:szCs w:val="18"/>
        </w:rPr>
        <w:t xml:space="preserve">Iz utemeljenih razlogov lahko Sklad na podlagi prošnje </w:t>
      </w:r>
      <w:r w:rsidR="00E804FE" w:rsidRPr="000623ED">
        <w:rPr>
          <w:rFonts w:ascii="Arial" w:hAnsi="Arial" w:cs="Arial"/>
          <w:color w:val="464646"/>
          <w:sz w:val="18"/>
          <w:szCs w:val="18"/>
        </w:rPr>
        <w:t>posojilojemalca</w:t>
      </w:r>
      <w:r w:rsidR="00665885" w:rsidRPr="000623ED">
        <w:rPr>
          <w:rFonts w:ascii="Arial" w:hAnsi="Arial" w:cs="Arial"/>
          <w:color w:val="464646"/>
          <w:sz w:val="18"/>
          <w:szCs w:val="18"/>
        </w:rPr>
        <w:t xml:space="preserve"> rok za zaključek projekta podaljša, vendar ne sme presegati skrajnega roka za zaključek projekta</w:t>
      </w:r>
      <w:r w:rsidR="00BC6ADF" w:rsidRPr="000623ED">
        <w:rPr>
          <w:rFonts w:ascii="Arial" w:hAnsi="Arial" w:cs="Arial"/>
          <w:color w:val="464646"/>
          <w:sz w:val="18"/>
          <w:szCs w:val="18"/>
        </w:rPr>
        <w:t xml:space="preserve"> po Razpisu</w:t>
      </w:r>
      <w:r w:rsidR="00665885" w:rsidRPr="000623ED">
        <w:rPr>
          <w:rFonts w:ascii="Arial" w:hAnsi="Arial" w:cs="Arial"/>
          <w:color w:val="464646"/>
          <w:sz w:val="18"/>
          <w:szCs w:val="18"/>
        </w:rPr>
        <w:t xml:space="preserve">, tj. </w:t>
      </w:r>
      <w:bookmarkStart w:id="67" w:name="Datum_SkrajniRokZakljProjekta"/>
      <w:r w:rsidR="00665885" w:rsidRPr="000623ED">
        <w:rPr>
          <w:rFonts w:ascii="Arial" w:hAnsi="Arial" w:cs="Arial"/>
          <w:color w:val="464646"/>
          <w:sz w:val="18"/>
          <w:szCs w:val="18"/>
        </w:rPr>
        <w:t>DD. MM. YYYY</w:t>
      </w:r>
      <w:bookmarkEnd w:id="67"/>
      <w:r w:rsidR="00091EC7" w:rsidRPr="000623ED">
        <w:rPr>
          <w:rFonts w:ascii="Arial" w:hAnsi="Arial" w:cs="Arial"/>
          <w:color w:val="464646"/>
          <w:sz w:val="18"/>
          <w:szCs w:val="18"/>
        </w:rPr>
        <w:t xml:space="preserve">. </w:t>
      </w:r>
    </w:p>
    <w:p w14:paraId="0826EC18" w14:textId="25D2A03D" w:rsidR="00B47E3C" w:rsidRPr="000623ED" w:rsidRDefault="00B47E3C" w:rsidP="00675F29">
      <w:pPr>
        <w:pStyle w:val="Odstavekseznama"/>
        <w:numPr>
          <w:ilvl w:val="0"/>
          <w:numId w:val="5"/>
        </w:numPr>
        <w:spacing w:line="288" w:lineRule="auto"/>
        <w:jc w:val="both"/>
        <w:rPr>
          <w:rFonts w:ascii="Arial" w:hAnsi="Arial" w:cs="Arial"/>
          <w:color w:val="464646"/>
          <w:sz w:val="18"/>
          <w:szCs w:val="18"/>
        </w:rPr>
      </w:pPr>
      <w:r w:rsidRPr="000623ED">
        <w:rPr>
          <w:rFonts w:ascii="Arial" w:hAnsi="Arial" w:cs="Arial"/>
          <w:color w:val="464646"/>
          <w:sz w:val="18"/>
          <w:szCs w:val="18"/>
        </w:rPr>
        <w:t>S</w:t>
      </w:r>
      <w:r w:rsidR="00A856E3" w:rsidRPr="000623ED">
        <w:rPr>
          <w:rFonts w:ascii="Arial" w:hAnsi="Arial" w:cs="Arial"/>
          <w:color w:val="464646"/>
          <w:sz w:val="18"/>
          <w:szCs w:val="18"/>
        </w:rPr>
        <w:t xml:space="preserve">KD dejavnost, v kateri se </w:t>
      </w:r>
      <w:r w:rsidR="002549C8" w:rsidRPr="000623ED">
        <w:rPr>
          <w:rFonts w:ascii="Arial" w:hAnsi="Arial" w:cs="Arial"/>
          <w:color w:val="464646"/>
          <w:sz w:val="18"/>
          <w:szCs w:val="18"/>
        </w:rPr>
        <w:t xml:space="preserve">bo izvedel projekt je </w:t>
      </w:r>
      <w:bookmarkStart w:id="68" w:name="SKD_Projekta"/>
      <w:proofErr w:type="spellStart"/>
      <w:r w:rsidR="00194212" w:rsidRPr="000623ED">
        <w:rPr>
          <w:rFonts w:ascii="Arial" w:hAnsi="Arial" w:cs="Arial"/>
          <w:color w:val="464646"/>
          <w:sz w:val="18"/>
          <w:szCs w:val="18"/>
        </w:rPr>
        <w:t>SKDsifraPojasnilo</w:t>
      </w:r>
      <w:bookmarkEnd w:id="68"/>
      <w:proofErr w:type="spellEnd"/>
      <w:r w:rsidR="002549C8" w:rsidRPr="000623ED">
        <w:rPr>
          <w:rFonts w:ascii="Arial" w:hAnsi="Arial" w:cs="Arial"/>
          <w:color w:val="464646"/>
          <w:sz w:val="18"/>
          <w:szCs w:val="18"/>
        </w:rPr>
        <w:t>.</w:t>
      </w:r>
    </w:p>
    <w:p w14:paraId="5C506CE0" w14:textId="77777777" w:rsidR="006055EA" w:rsidRPr="000623ED" w:rsidRDefault="006055EA" w:rsidP="006055EA">
      <w:pPr>
        <w:pStyle w:val="Odstavekseznama"/>
        <w:numPr>
          <w:ilvl w:val="0"/>
          <w:numId w:val="5"/>
        </w:numPr>
        <w:spacing w:line="288" w:lineRule="auto"/>
        <w:jc w:val="both"/>
        <w:rPr>
          <w:rFonts w:ascii="Arial" w:eastAsia="Times New Roman" w:hAnsi="Arial" w:cs="Arial"/>
          <w:color w:val="464646"/>
          <w:sz w:val="18"/>
          <w:szCs w:val="18"/>
          <w:lang w:eastAsia="en-GB"/>
        </w:rPr>
      </w:pPr>
      <w:bookmarkStart w:id="69" w:name="LokacijaProjekta"/>
      <w:bookmarkStart w:id="70" w:name="_Hlk112051848"/>
      <w:bookmarkStart w:id="71" w:name="_Hlk112055847"/>
      <w:proofErr w:type="spellStart"/>
      <w:r w:rsidRPr="000623ED">
        <w:rPr>
          <w:rFonts w:ascii="Arial" w:eastAsia="Times New Roman" w:hAnsi="Arial" w:cs="Arial"/>
          <w:color w:val="464646"/>
          <w:sz w:val="18"/>
          <w:szCs w:val="18"/>
          <w:lang w:eastAsia="en-GB"/>
        </w:rPr>
        <w:t>LokacijaProjekta</w:t>
      </w:r>
      <w:bookmarkEnd w:id="69"/>
      <w:proofErr w:type="spellEnd"/>
      <w:r w:rsidRPr="000623ED">
        <w:rPr>
          <w:rFonts w:ascii="Arial" w:eastAsia="Times New Roman" w:hAnsi="Arial" w:cs="Arial"/>
          <w:color w:val="464646"/>
          <w:sz w:val="18"/>
          <w:szCs w:val="18"/>
          <w:lang w:eastAsia="en-GB"/>
        </w:rPr>
        <w:t xml:space="preserve"> in je v Občini </w:t>
      </w:r>
      <w:bookmarkStart w:id="72" w:name="ObcinaProjekta"/>
      <w:proofErr w:type="spellStart"/>
      <w:r w:rsidRPr="000623ED">
        <w:rPr>
          <w:rFonts w:ascii="Arial" w:eastAsia="Times New Roman" w:hAnsi="Arial" w:cs="Arial"/>
          <w:color w:val="464646"/>
          <w:sz w:val="18"/>
          <w:szCs w:val="18"/>
          <w:lang w:eastAsia="en-GB"/>
        </w:rPr>
        <w:t>ObcinaProjekta</w:t>
      </w:r>
      <w:bookmarkEnd w:id="72"/>
      <w:proofErr w:type="spellEnd"/>
      <w:r w:rsidRPr="000623ED">
        <w:rPr>
          <w:rFonts w:ascii="Arial" w:eastAsia="Times New Roman" w:hAnsi="Arial" w:cs="Arial"/>
          <w:color w:val="464646"/>
          <w:sz w:val="18"/>
          <w:szCs w:val="18"/>
          <w:lang w:eastAsia="en-GB"/>
        </w:rPr>
        <w:t>.</w:t>
      </w:r>
    </w:p>
    <w:bookmarkEnd w:id="70"/>
    <w:p w14:paraId="146DC557" w14:textId="77777777" w:rsidR="006055EA" w:rsidRPr="000623ED" w:rsidRDefault="006055EA" w:rsidP="006055EA">
      <w:pPr>
        <w:pStyle w:val="Odstavekseznama"/>
        <w:numPr>
          <w:ilvl w:val="0"/>
          <w:numId w:val="5"/>
        </w:numPr>
        <w:spacing w:line="288" w:lineRule="auto"/>
        <w:rPr>
          <w:rFonts w:ascii="Arial" w:hAnsi="Arial" w:cs="Arial"/>
          <w:color w:val="464646"/>
          <w:sz w:val="18"/>
          <w:szCs w:val="18"/>
        </w:rPr>
      </w:pPr>
      <w:r w:rsidRPr="000623ED">
        <w:rPr>
          <w:rFonts w:ascii="Arial" w:hAnsi="Arial" w:cs="Arial"/>
          <w:color w:val="464646"/>
          <w:sz w:val="18"/>
          <w:szCs w:val="18"/>
        </w:rPr>
        <w:t xml:space="preserve">Posojilojemalec se zavezuje, da bo ob zaključku projekta dosegel sledeči </w:t>
      </w:r>
      <w:commentRangeStart w:id="73"/>
      <w:r w:rsidRPr="000623ED">
        <w:rPr>
          <w:rFonts w:ascii="Arial" w:hAnsi="Arial" w:cs="Arial"/>
          <w:color w:val="464646"/>
          <w:sz w:val="18"/>
          <w:szCs w:val="18"/>
        </w:rPr>
        <w:t>cilj</w:t>
      </w:r>
      <w:commentRangeEnd w:id="73"/>
      <w:r w:rsidRPr="000623ED">
        <w:rPr>
          <w:rStyle w:val="Pripombasklic"/>
        </w:rPr>
        <w:commentReference w:id="73"/>
      </w:r>
      <w:r w:rsidRPr="000623ED">
        <w:rPr>
          <w:rFonts w:ascii="Arial" w:hAnsi="Arial" w:cs="Arial"/>
          <w:color w:val="464646"/>
          <w:sz w:val="18"/>
          <w:szCs w:val="18"/>
        </w:rPr>
        <w:t xml:space="preserve"> projekta: </w:t>
      </w:r>
    </w:p>
    <w:p w14:paraId="523846AA" w14:textId="77777777" w:rsidR="006055EA" w:rsidRPr="000623ED" w:rsidRDefault="006055EA" w:rsidP="00D80E5E">
      <w:pPr>
        <w:pStyle w:val="Odstavekseznama"/>
        <w:numPr>
          <w:ilvl w:val="0"/>
          <w:numId w:val="49"/>
        </w:numPr>
        <w:spacing w:line="288" w:lineRule="auto"/>
        <w:contextualSpacing w:val="0"/>
        <w:jc w:val="both"/>
        <w:rPr>
          <w:rFonts w:ascii="Arial" w:eastAsia="Times New Roman" w:hAnsi="Arial" w:cs="Arial"/>
          <w:color w:val="464646"/>
          <w:sz w:val="18"/>
          <w:szCs w:val="18"/>
          <w:lang w:eastAsia="en-GB"/>
        </w:rPr>
      </w:pPr>
      <w:r w:rsidRPr="000623ED">
        <w:rPr>
          <w:rFonts w:ascii="Arial" w:eastAsia="Times New Roman" w:hAnsi="Arial" w:cs="Arial"/>
          <w:color w:val="464646"/>
          <w:sz w:val="18"/>
          <w:szCs w:val="18"/>
          <w:lang w:eastAsia="en-GB"/>
        </w:rPr>
        <w:t xml:space="preserve">Cilj 1: </w:t>
      </w:r>
      <w:bookmarkStart w:id="74" w:name="CiljProjekta_Cilj1"/>
      <w:r w:rsidRPr="000623ED">
        <w:rPr>
          <w:rFonts w:ascii="Arial" w:eastAsia="Times New Roman" w:hAnsi="Arial" w:cs="Arial"/>
          <w:color w:val="464646"/>
          <w:sz w:val="18"/>
          <w:szCs w:val="18"/>
          <w:lang w:eastAsia="en-GB"/>
        </w:rPr>
        <w:t>Cilj1</w:t>
      </w:r>
      <w:bookmarkEnd w:id="74"/>
      <w:r w:rsidRPr="000623ED">
        <w:rPr>
          <w:rFonts w:ascii="Arial" w:eastAsia="Times New Roman" w:hAnsi="Arial" w:cs="Arial"/>
          <w:color w:val="464646"/>
          <w:sz w:val="18"/>
          <w:szCs w:val="18"/>
          <w:lang w:eastAsia="en-GB"/>
        </w:rPr>
        <w:t xml:space="preserve">, izražen s kazalnikom: </w:t>
      </w:r>
      <w:bookmarkStart w:id="75" w:name="CiljProjekta_Kazalnik1"/>
      <w:r w:rsidRPr="000623ED">
        <w:rPr>
          <w:rFonts w:ascii="Arial" w:eastAsia="Times New Roman" w:hAnsi="Arial" w:cs="Arial"/>
          <w:color w:val="464646"/>
          <w:sz w:val="18"/>
          <w:szCs w:val="18"/>
          <w:lang w:eastAsia="en-GB"/>
        </w:rPr>
        <w:t>Kazalnik1</w:t>
      </w:r>
      <w:bookmarkEnd w:id="75"/>
      <w:r w:rsidRPr="000623ED">
        <w:rPr>
          <w:rFonts w:ascii="Arial" w:eastAsia="Times New Roman" w:hAnsi="Arial" w:cs="Arial"/>
          <w:color w:val="464646"/>
          <w:sz w:val="18"/>
          <w:szCs w:val="18"/>
          <w:lang w:eastAsia="en-GB"/>
        </w:rPr>
        <w:t xml:space="preserve">; začetno stanje: </w:t>
      </w:r>
      <w:bookmarkStart w:id="76" w:name="CiljProjekta_ZacStan1"/>
      <w:r w:rsidRPr="000623ED">
        <w:rPr>
          <w:rFonts w:ascii="Arial" w:eastAsia="Times New Roman" w:hAnsi="Arial" w:cs="Arial"/>
          <w:color w:val="464646"/>
          <w:sz w:val="18"/>
          <w:szCs w:val="18"/>
          <w:lang w:eastAsia="en-GB"/>
        </w:rPr>
        <w:t>ZacSt1</w:t>
      </w:r>
      <w:bookmarkEnd w:id="76"/>
      <w:r w:rsidRPr="000623ED">
        <w:rPr>
          <w:rFonts w:ascii="Arial" w:eastAsia="Times New Roman" w:hAnsi="Arial" w:cs="Arial"/>
          <w:color w:val="464646"/>
          <w:sz w:val="18"/>
          <w:szCs w:val="18"/>
          <w:lang w:eastAsia="en-GB"/>
        </w:rPr>
        <w:t xml:space="preserve">, končno stanje: </w:t>
      </w:r>
      <w:bookmarkStart w:id="77" w:name="CiljProjekta_KonStan1"/>
      <w:r w:rsidRPr="000623ED">
        <w:rPr>
          <w:rFonts w:ascii="Arial" w:eastAsia="Times New Roman" w:hAnsi="Arial" w:cs="Arial"/>
          <w:color w:val="464646"/>
          <w:sz w:val="18"/>
          <w:szCs w:val="18"/>
          <w:lang w:eastAsia="en-GB"/>
        </w:rPr>
        <w:t>KonSt1</w:t>
      </w:r>
      <w:bookmarkEnd w:id="77"/>
    </w:p>
    <w:p w14:paraId="53FBBA1A" w14:textId="77777777" w:rsidR="006055EA" w:rsidRPr="000623ED" w:rsidRDefault="006055EA" w:rsidP="00D80E5E">
      <w:pPr>
        <w:numPr>
          <w:ilvl w:val="0"/>
          <w:numId w:val="49"/>
        </w:numPr>
        <w:spacing w:line="288" w:lineRule="auto"/>
        <w:jc w:val="both"/>
        <w:rPr>
          <w:rFonts w:ascii="Arial" w:eastAsia="Times New Roman" w:hAnsi="Arial" w:cs="Arial"/>
          <w:color w:val="464646"/>
          <w:sz w:val="18"/>
          <w:szCs w:val="18"/>
          <w:lang w:eastAsia="en-GB"/>
        </w:rPr>
      </w:pPr>
      <w:r w:rsidRPr="000623ED">
        <w:rPr>
          <w:rFonts w:ascii="Arial" w:eastAsia="Times New Roman" w:hAnsi="Arial" w:cs="Arial"/>
          <w:color w:val="464646"/>
          <w:sz w:val="18"/>
          <w:szCs w:val="18"/>
          <w:lang w:eastAsia="en-GB"/>
        </w:rPr>
        <w:t xml:space="preserve">Cilj 2: </w:t>
      </w:r>
      <w:bookmarkStart w:id="78" w:name="CiljProjekta_Cilj2"/>
      <w:r w:rsidRPr="000623ED">
        <w:rPr>
          <w:rFonts w:ascii="Arial" w:eastAsia="Times New Roman" w:hAnsi="Arial" w:cs="Arial"/>
          <w:color w:val="464646"/>
          <w:sz w:val="18"/>
          <w:szCs w:val="18"/>
          <w:lang w:eastAsia="en-GB"/>
        </w:rPr>
        <w:t>Cilj2</w:t>
      </w:r>
      <w:bookmarkEnd w:id="78"/>
      <w:r w:rsidRPr="000623ED">
        <w:rPr>
          <w:rFonts w:ascii="Arial" w:eastAsia="Times New Roman" w:hAnsi="Arial" w:cs="Arial"/>
          <w:color w:val="464646"/>
          <w:sz w:val="18"/>
          <w:szCs w:val="18"/>
          <w:lang w:eastAsia="en-GB"/>
        </w:rPr>
        <w:t xml:space="preserve">, izražen s kazalnikom: </w:t>
      </w:r>
      <w:bookmarkStart w:id="79" w:name="CiljProjekta_Kazalnik2"/>
      <w:r w:rsidRPr="000623ED">
        <w:rPr>
          <w:rFonts w:ascii="Arial" w:eastAsia="Times New Roman" w:hAnsi="Arial" w:cs="Arial"/>
          <w:color w:val="464646"/>
          <w:sz w:val="18"/>
          <w:szCs w:val="18"/>
          <w:lang w:eastAsia="en-GB"/>
        </w:rPr>
        <w:t>Kazalnik2</w:t>
      </w:r>
      <w:bookmarkEnd w:id="79"/>
      <w:r w:rsidRPr="000623ED">
        <w:rPr>
          <w:rFonts w:ascii="Arial" w:eastAsia="Times New Roman" w:hAnsi="Arial" w:cs="Arial"/>
          <w:color w:val="464646"/>
          <w:sz w:val="18"/>
          <w:szCs w:val="18"/>
          <w:lang w:eastAsia="en-GB"/>
        </w:rPr>
        <w:t xml:space="preserve">; začetno stanje: </w:t>
      </w:r>
      <w:bookmarkStart w:id="80" w:name="CiljProjekta_ZacStan2"/>
      <w:r w:rsidRPr="000623ED">
        <w:rPr>
          <w:rFonts w:ascii="Arial" w:eastAsia="Times New Roman" w:hAnsi="Arial" w:cs="Arial"/>
          <w:color w:val="464646"/>
          <w:sz w:val="18"/>
          <w:szCs w:val="18"/>
          <w:lang w:eastAsia="en-GB"/>
        </w:rPr>
        <w:t>ZacSt2</w:t>
      </w:r>
      <w:bookmarkEnd w:id="80"/>
      <w:r w:rsidRPr="000623ED">
        <w:rPr>
          <w:rFonts w:ascii="Arial" w:eastAsia="Times New Roman" w:hAnsi="Arial" w:cs="Arial"/>
          <w:color w:val="464646"/>
          <w:sz w:val="18"/>
          <w:szCs w:val="18"/>
          <w:lang w:eastAsia="en-GB"/>
        </w:rPr>
        <w:t xml:space="preserve">, končno stanje: </w:t>
      </w:r>
      <w:bookmarkStart w:id="81" w:name="CiljProjekta_KonStan2"/>
      <w:r w:rsidRPr="000623ED">
        <w:rPr>
          <w:rFonts w:ascii="Arial" w:eastAsia="Times New Roman" w:hAnsi="Arial" w:cs="Arial"/>
          <w:color w:val="464646"/>
          <w:sz w:val="18"/>
          <w:szCs w:val="18"/>
          <w:lang w:eastAsia="en-GB"/>
        </w:rPr>
        <w:t>KonSt2</w:t>
      </w:r>
      <w:bookmarkEnd w:id="81"/>
    </w:p>
    <w:p w14:paraId="7B1F692F" w14:textId="77777777" w:rsidR="006055EA" w:rsidRPr="000623ED" w:rsidRDefault="006055EA" w:rsidP="00D80E5E">
      <w:pPr>
        <w:numPr>
          <w:ilvl w:val="0"/>
          <w:numId w:val="49"/>
        </w:numPr>
        <w:spacing w:line="288" w:lineRule="auto"/>
        <w:jc w:val="both"/>
        <w:rPr>
          <w:rFonts w:ascii="Arial" w:eastAsia="Times New Roman" w:hAnsi="Arial" w:cs="Arial"/>
          <w:color w:val="464646"/>
          <w:sz w:val="18"/>
          <w:szCs w:val="18"/>
          <w:lang w:eastAsia="en-GB"/>
        </w:rPr>
      </w:pPr>
      <w:r w:rsidRPr="000623ED">
        <w:rPr>
          <w:rFonts w:ascii="Arial" w:eastAsia="Times New Roman" w:hAnsi="Arial" w:cs="Arial"/>
          <w:color w:val="464646"/>
          <w:sz w:val="18"/>
          <w:szCs w:val="18"/>
          <w:lang w:eastAsia="en-GB"/>
        </w:rPr>
        <w:t xml:space="preserve">Cilj 3: </w:t>
      </w:r>
      <w:bookmarkStart w:id="82" w:name="CiljProjekta_Cilj3"/>
      <w:r w:rsidRPr="000623ED">
        <w:rPr>
          <w:rFonts w:ascii="Arial" w:eastAsia="Times New Roman" w:hAnsi="Arial" w:cs="Arial"/>
          <w:color w:val="464646"/>
          <w:sz w:val="18"/>
          <w:szCs w:val="18"/>
          <w:lang w:eastAsia="en-GB"/>
        </w:rPr>
        <w:t>Cilj3</w:t>
      </w:r>
      <w:bookmarkEnd w:id="82"/>
      <w:r w:rsidRPr="000623ED">
        <w:rPr>
          <w:rFonts w:ascii="Arial" w:eastAsia="Times New Roman" w:hAnsi="Arial" w:cs="Arial"/>
          <w:color w:val="464646"/>
          <w:sz w:val="18"/>
          <w:szCs w:val="18"/>
          <w:lang w:eastAsia="en-GB"/>
        </w:rPr>
        <w:t xml:space="preserve">, izražen s kazalnikom: </w:t>
      </w:r>
      <w:bookmarkStart w:id="83" w:name="CiljProjekta_Kazalnik3"/>
      <w:r w:rsidRPr="000623ED">
        <w:rPr>
          <w:rFonts w:ascii="Arial" w:eastAsia="Times New Roman" w:hAnsi="Arial" w:cs="Arial"/>
          <w:color w:val="464646"/>
          <w:sz w:val="18"/>
          <w:szCs w:val="18"/>
          <w:lang w:eastAsia="en-GB"/>
        </w:rPr>
        <w:t>Kazalnik3</w:t>
      </w:r>
      <w:bookmarkEnd w:id="83"/>
      <w:r w:rsidRPr="000623ED">
        <w:rPr>
          <w:rFonts w:ascii="Arial" w:eastAsia="Times New Roman" w:hAnsi="Arial" w:cs="Arial"/>
          <w:color w:val="464646"/>
          <w:sz w:val="18"/>
          <w:szCs w:val="18"/>
          <w:lang w:eastAsia="en-GB"/>
        </w:rPr>
        <w:t xml:space="preserve">; začetno stanje: </w:t>
      </w:r>
      <w:bookmarkStart w:id="84" w:name="CiljProjekta_ZacStan3"/>
      <w:r w:rsidRPr="000623ED">
        <w:rPr>
          <w:rFonts w:ascii="Arial" w:eastAsia="Times New Roman" w:hAnsi="Arial" w:cs="Arial"/>
          <w:color w:val="464646"/>
          <w:sz w:val="18"/>
          <w:szCs w:val="18"/>
          <w:lang w:eastAsia="en-GB"/>
        </w:rPr>
        <w:t>ZacSt3</w:t>
      </w:r>
      <w:bookmarkEnd w:id="84"/>
      <w:r w:rsidRPr="000623ED">
        <w:rPr>
          <w:rFonts w:ascii="Arial" w:eastAsia="Times New Roman" w:hAnsi="Arial" w:cs="Arial"/>
          <w:color w:val="464646"/>
          <w:sz w:val="18"/>
          <w:szCs w:val="18"/>
          <w:lang w:eastAsia="en-GB"/>
        </w:rPr>
        <w:t xml:space="preserve">, končno stanje: </w:t>
      </w:r>
      <w:bookmarkStart w:id="85" w:name="CiljProjekta_KonStan3"/>
      <w:r w:rsidRPr="000623ED">
        <w:rPr>
          <w:rFonts w:ascii="Arial" w:eastAsia="Times New Roman" w:hAnsi="Arial" w:cs="Arial"/>
          <w:color w:val="464646"/>
          <w:sz w:val="18"/>
          <w:szCs w:val="18"/>
          <w:lang w:eastAsia="en-GB"/>
        </w:rPr>
        <w:t>KonSt3</w:t>
      </w:r>
      <w:bookmarkEnd w:id="85"/>
    </w:p>
    <w:p w14:paraId="7F1325EF" w14:textId="77777777" w:rsidR="006055EA" w:rsidRPr="000623ED" w:rsidRDefault="006055EA" w:rsidP="00D80E5E">
      <w:pPr>
        <w:numPr>
          <w:ilvl w:val="0"/>
          <w:numId w:val="49"/>
        </w:numPr>
        <w:spacing w:line="288" w:lineRule="auto"/>
        <w:jc w:val="both"/>
        <w:rPr>
          <w:rFonts w:ascii="Arial" w:eastAsia="Times New Roman" w:hAnsi="Arial" w:cs="Arial"/>
          <w:color w:val="464646"/>
          <w:sz w:val="18"/>
          <w:szCs w:val="18"/>
          <w:lang w:eastAsia="en-GB"/>
        </w:rPr>
      </w:pPr>
      <w:r w:rsidRPr="000623ED">
        <w:rPr>
          <w:rFonts w:ascii="Arial" w:eastAsia="Times New Roman" w:hAnsi="Arial" w:cs="Arial"/>
          <w:color w:val="464646"/>
          <w:sz w:val="18"/>
          <w:szCs w:val="18"/>
          <w:lang w:eastAsia="en-GB"/>
        </w:rPr>
        <w:t xml:space="preserve">Cilj 4: </w:t>
      </w:r>
      <w:bookmarkStart w:id="86" w:name="CiljProjekta_Cilj4"/>
      <w:r w:rsidRPr="000623ED">
        <w:rPr>
          <w:rFonts w:ascii="Arial" w:eastAsia="Times New Roman" w:hAnsi="Arial" w:cs="Arial"/>
          <w:color w:val="464646"/>
          <w:sz w:val="18"/>
          <w:szCs w:val="18"/>
          <w:lang w:eastAsia="en-GB"/>
        </w:rPr>
        <w:t>Cilj4</w:t>
      </w:r>
      <w:bookmarkEnd w:id="86"/>
      <w:r w:rsidRPr="000623ED">
        <w:rPr>
          <w:rFonts w:ascii="Arial" w:eastAsia="Times New Roman" w:hAnsi="Arial" w:cs="Arial"/>
          <w:color w:val="464646"/>
          <w:sz w:val="18"/>
          <w:szCs w:val="18"/>
          <w:lang w:eastAsia="en-GB"/>
        </w:rPr>
        <w:t xml:space="preserve">, izražen s kazalnikom: </w:t>
      </w:r>
      <w:bookmarkStart w:id="87" w:name="CiljProjekta_Kazalnik4"/>
      <w:r w:rsidRPr="000623ED">
        <w:rPr>
          <w:rFonts w:ascii="Arial" w:eastAsia="Times New Roman" w:hAnsi="Arial" w:cs="Arial"/>
          <w:color w:val="464646"/>
          <w:sz w:val="18"/>
          <w:szCs w:val="18"/>
          <w:lang w:eastAsia="en-GB"/>
        </w:rPr>
        <w:t>Kazalnik4</w:t>
      </w:r>
      <w:bookmarkEnd w:id="87"/>
      <w:r w:rsidRPr="000623ED">
        <w:rPr>
          <w:rFonts w:ascii="Arial" w:eastAsia="Times New Roman" w:hAnsi="Arial" w:cs="Arial"/>
          <w:color w:val="464646"/>
          <w:sz w:val="18"/>
          <w:szCs w:val="18"/>
          <w:lang w:eastAsia="en-GB"/>
        </w:rPr>
        <w:t xml:space="preserve">; začetno stanje: </w:t>
      </w:r>
      <w:bookmarkStart w:id="88" w:name="CiljProjekta_ZacStan4"/>
      <w:r w:rsidRPr="000623ED">
        <w:rPr>
          <w:rFonts w:ascii="Arial" w:eastAsia="Times New Roman" w:hAnsi="Arial" w:cs="Arial"/>
          <w:color w:val="464646"/>
          <w:sz w:val="18"/>
          <w:szCs w:val="18"/>
          <w:lang w:eastAsia="en-GB"/>
        </w:rPr>
        <w:t>ZacSt4</w:t>
      </w:r>
      <w:bookmarkEnd w:id="88"/>
      <w:r w:rsidRPr="000623ED">
        <w:rPr>
          <w:rFonts w:ascii="Arial" w:eastAsia="Times New Roman" w:hAnsi="Arial" w:cs="Arial"/>
          <w:color w:val="464646"/>
          <w:sz w:val="18"/>
          <w:szCs w:val="18"/>
          <w:lang w:eastAsia="en-GB"/>
        </w:rPr>
        <w:t xml:space="preserve">, končno stanje: </w:t>
      </w:r>
      <w:bookmarkStart w:id="89" w:name="CiljProjekta_KonStan4"/>
      <w:r w:rsidRPr="000623ED">
        <w:rPr>
          <w:rFonts w:ascii="Arial" w:eastAsia="Times New Roman" w:hAnsi="Arial" w:cs="Arial"/>
          <w:color w:val="464646"/>
          <w:sz w:val="18"/>
          <w:szCs w:val="18"/>
          <w:lang w:eastAsia="en-GB"/>
        </w:rPr>
        <w:t>KonSt4</w:t>
      </w:r>
      <w:bookmarkEnd w:id="89"/>
    </w:p>
    <w:p w14:paraId="656ED001" w14:textId="0D51BA55" w:rsidR="006055EA" w:rsidRPr="000623ED" w:rsidRDefault="006055EA" w:rsidP="00D80E5E">
      <w:pPr>
        <w:numPr>
          <w:ilvl w:val="0"/>
          <w:numId w:val="49"/>
        </w:numPr>
        <w:spacing w:line="288" w:lineRule="auto"/>
        <w:jc w:val="both"/>
        <w:rPr>
          <w:rFonts w:ascii="Arial" w:eastAsia="Times New Roman" w:hAnsi="Arial" w:cs="Arial"/>
          <w:color w:val="464646"/>
          <w:sz w:val="18"/>
          <w:szCs w:val="18"/>
          <w:lang w:eastAsia="en-GB"/>
        </w:rPr>
      </w:pPr>
      <w:r w:rsidRPr="000623ED">
        <w:rPr>
          <w:rFonts w:ascii="Arial" w:eastAsia="Times New Roman" w:hAnsi="Arial" w:cs="Arial"/>
          <w:color w:val="464646"/>
          <w:sz w:val="18"/>
          <w:szCs w:val="18"/>
          <w:lang w:eastAsia="en-GB"/>
        </w:rPr>
        <w:t xml:space="preserve">Cilj 5: </w:t>
      </w:r>
      <w:bookmarkStart w:id="90" w:name="CiljProjekta_Cilj5"/>
      <w:r w:rsidRPr="000623ED">
        <w:rPr>
          <w:rFonts w:ascii="Arial" w:eastAsia="Times New Roman" w:hAnsi="Arial" w:cs="Arial"/>
          <w:color w:val="464646"/>
          <w:sz w:val="18"/>
          <w:szCs w:val="18"/>
          <w:lang w:eastAsia="en-GB"/>
        </w:rPr>
        <w:t>Cilj5</w:t>
      </w:r>
      <w:bookmarkEnd w:id="90"/>
      <w:r w:rsidRPr="000623ED">
        <w:rPr>
          <w:rFonts w:ascii="Arial" w:eastAsia="Times New Roman" w:hAnsi="Arial" w:cs="Arial"/>
          <w:color w:val="464646"/>
          <w:sz w:val="18"/>
          <w:szCs w:val="18"/>
          <w:lang w:eastAsia="en-GB"/>
        </w:rPr>
        <w:t xml:space="preserve">, izražen s kazalnikom: </w:t>
      </w:r>
      <w:bookmarkStart w:id="91" w:name="CiljProjekta_Kazalnik5"/>
      <w:r w:rsidRPr="000623ED">
        <w:rPr>
          <w:rFonts w:ascii="Arial" w:eastAsia="Times New Roman" w:hAnsi="Arial" w:cs="Arial"/>
          <w:color w:val="464646"/>
          <w:sz w:val="18"/>
          <w:szCs w:val="18"/>
          <w:lang w:eastAsia="en-GB"/>
        </w:rPr>
        <w:t>Kazalnik5</w:t>
      </w:r>
      <w:bookmarkEnd w:id="91"/>
      <w:r w:rsidRPr="000623ED">
        <w:rPr>
          <w:rFonts w:ascii="Arial" w:eastAsia="Times New Roman" w:hAnsi="Arial" w:cs="Arial"/>
          <w:color w:val="464646"/>
          <w:sz w:val="18"/>
          <w:szCs w:val="18"/>
          <w:lang w:eastAsia="en-GB"/>
        </w:rPr>
        <w:t xml:space="preserve">; začetno stanje: </w:t>
      </w:r>
      <w:bookmarkStart w:id="92" w:name="CiljProjekta_ZacStan5"/>
      <w:r w:rsidRPr="000623ED">
        <w:rPr>
          <w:rFonts w:ascii="Arial" w:eastAsia="Times New Roman" w:hAnsi="Arial" w:cs="Arial"/>
          <w:color w:val="464646"/>
          <w:sz w:val="18"/>
          <w:szCs w:val="18"/>
          <w:lang w:eastAsia="en-GB"/>
        </w:rPr>
        <w:t>ZacSt5</w:t>
      </w:r>
      <w:bookmarkEnd w:id="92"/>
      <w:r w:rsidRPr="000623ED">
        <w:rPr>
          <w:rFonts w:ascii="Arial" w:eastAsia="Times New Roman" w:hAnsi="Arial" w:cs="Arial"/>
          <w:color w:val="464646"/>
          <w:sz w:val="18"/>
          <w:szCs w:val="18"/>
          <w:lang w:eastAsia="en-GB"/>
        </w:rPr>
        <w:t xml:space="preserve">, končno stanje: </w:t>
      </w:r>
      <w:bookmarkStart w:id="93" w:name="CiljProjekta_KonStan5"/>
      <w:r w:rsidRPr="000623ED">
        <w:rPr>
          <w:rFonts w:ascii="Arial" w:eastAsia="Times New Roman" w:hAnsi="Arial" w:cs="Arial"/>
          <w:color w:val="464646"/>
          <w:sz w:val="18"/>
          <w:szCs w:val="18"/>
          <w:lang w:eastAsia="en-GB"/>
        </w:rPr>
        <w:t>KonSt5</w:t>
      </w:r>
      <w:bookmarkEnd w:id="71"/>
      <w:bookmarkEnd w:id="93"/>
    </w:p>
    <w:p w14:paraId="7D556BB3" w14:textId="464879A0" w:rsidR="00022795" w:rsidRPr="000623ED" w:rsidRDefault="008738C6" w:rsidP="00675F29">
      <w:pPr>
        <w:pStyle w:val="Odstavekseznama"/>
        <w:numPr>
          <w:ilvl w:val="0"/>
          <w:numId w:val="5"/>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Skladnost porabe posojila po Pogodbi se ugotavlja na podlagi informacij, ki jih Sklad prejme od </w:t>
      </w:r>
      <w:r w:rsidR="007F7101" w:rsidRPr="000623ED">
        <w:rPr>
          <w:rFonts w:ascii="Arial" w:hAnsi="Arial" w:cs="Arial"/>
          <w:color w:val="464646"/>
          <w:sz w:val="18"/>
          <w:szCs w:val="18"/>
        </w:rPr>
        <w:t xml:space="preserve">posojilojemalca </w:t>
      </w:r>
      <w:r w:rsidRPr="000623ED">
        <w:rPr>
          <w:rFonts w:ascii="Arial" w:hAnsi="Arial" w:cs="Arial"/>
          <w:color w:val="464646"/>
          <w:sz w:val="18"/>
          <w:szCs w:val="18"/>
        </w:rPr>
        <w:t>ali pridobi iz javno dostopnih evidenc. Če na podlagi teh informacij primerna poraba posojila ni izkazana, se šteje, da gre za nenamensko porabo posojila.</w:t>
      </w:r>
    </w:p>
    <w:p w14:paraId="1BF1A7A1" w14:textId="77777777" w:rsidR="00022795" w:rsidRPr="000623ED" w:rsidRDefault="00022795" w:rsidP="00141C17">
      <w:pPr>
        <w:spacing w:line="288" w:lineRule="auto"/>
        <w:rPr>
          <w:rFonts w:ascii="Arial" w:hAnsi="Arial" w:cs="Arial"/>
          <w:color w:val="464646"/>
          <w:sz w:val="18"/>
          <w:szCs w:val="18"/>
        </w:rPr>
      </w:pPr>
    </w:p>
    <w:p w14:paraId="7F0EE22B" w14:textId="711E2E65" w:rsidR="00852CD6" w:rsidRPr="000623ED" w:rsidRDefault="00F92F58" w:rsidP="00D80E5E">
      <w:pPr>
        <w:pStyle w:val="Odstavekseznama"/>
        <w:numPr>
          <w:ilvl w:val="0"/>
          <w:numId w:val="11"/>
        </w:numPr>
        <w:spacing w:line="288" w:lineRule="auto"/>
        <w:rPr>
          <w:rFonts w:ascii="Arial" w:hAnsi="Arial" w:cs="Arial"/>
          <w:b/>
          <w:bCs/>
          <w:color w:val="464646"/>
          <w:sz w:val="18"/>
          <w:szCs w:val="18"/>
        </w:rPr>
      </w:pPr>
      <w:r w:rsidRPr="000623ED">
        <w:rPr>
          <w:rFonts w:ascii="Arial" w:hAnsi="Arial" w:cs="Arial"/>
          <w:b/>
          <w:bCs/>
          <w:color w:val="464646"/>
          <w:sz w:val="18"/>
          <w:szCs w:val="18"/>
        </w:rPr>
        <w:t xml:space="preserve"> </w:t>
      </w:r>
      <w:r w:rsidR="00585EC9" w:rsidRPr="000623ED">
        <w:rPr>
          <w:rFonts w:ascii="Arial" w:hAnsi="Arial" w:cs="Arial"/>
          <w:b/>
          <w:bCs/>
          <w:color w:val="464646"/>
          <w:sz w:val="18"/>
          <w:szCs w:val="18"/>
        </w:rPr>
        <w:t>VIŠINA POSOJILA IN POSOJILNI POGOJI</w:t>
      </w:r>
    </w:p>
    <w:p w14:paraId="33D09547" w14:textId="77777777" w:rsidR="00852CD6" w:rsidRPr="000623ED" w:rsidRDefault="00852CD6" w:rsidP="00141C17">
      <w:pPr>
        <w:spacing w:line="288" w:lineRule="auto"/>
        <w:rPr>
          <w:rFonts w:ascii="Arial" w:hAnsi="Arial" w:cs="Arial"/>
          <w:b/>
          <w:bCs/>
          <w:color w:val="464646"/>
          <w:sz w:val="18"/>
          <w:szCs w:val="18"/>
        </w:rPr>
      </w:pPr>
    </w:p>
    <w:p w14:paraId="658E3DE0" w14:textId="77777777" w:rsidR="0090696C" w:rsidRPr="000623ED" w:rsidRDefault="0090696C" w:rsidP="001F4D38">
      <w:pPr>
        <w:pStyle w:val="Odstavekseznama"/>
        <w:numPr>
          <w:ilvl w:val="0"/>
          <w:numId w:val="1"/>
        </w:numPr>
        <w:spacing w:line="288" w:lineRule="auto"/>
        <w:ind w:left="947" w:hanging="227"/>
        <w:jc w:val="center"/>
        <w:rPr>
          <w:rFonts w:ascii="Arial" w:hAnsi="Arial" w:cs="Arial"/>
          <w:b/>
          <w:bCs/>
          <w:color w:val="464646"/>
          <w:sz w:val="18"/>
          <w:szCs w:val="18"/>
        </w:rPr>
      </w:pPr>
      <w:r w:rsidRPr="000623ED">
        <w:rPr>
          <w:rFonts w:ascii="Arial" w:hAnsi="Arial" w:cs="Arial"/>
          <w:b/>
          <w:bCs/>
          <w:color w:val="464646"/>
          <w:sz w:val="18"/>
          <w:szCs w:val="18"/>
        </w:rPr>
        <w:t>člen</w:t>
      </w:r>
    </w:p>
    <w:p w14:paraId="1CE8B449" w14:textId="6A5BE165" w:rsidR="0090696C" w:rsidRPr="000623ED" w:rsidRDefault="0090696C" w:rsidP="0090696C">
      <w:pPr>
        <w:pStyle w:val="Odstavekseznama"/>
        <w:spacing w:after="100" w:line="288" w:lineRule="auto"/>
        <w:contextualSpacing w:val="0"/>
        <w:jc w:val="center"/>
        <w:rPr>
          <w:rFonts w:ascii="Arial" w:hAnsi="Arial" w:cs="Arial"/>
          <w:b/>
          <w:bCs/>
          <w:color w:val="464646"/>
          <w:sz w:val="18"/>
          <w:szCs w:val="18"/>
        </w:rPr>
      </w:pPr>
      <w:r w:rsidRPr="000623ED">
        <w:rPr>
          <w:rFonts w:ascii="Arial" w:hAnsi="Arial" w:cs="Arial"/>
          <w:b/>
          <w:bCs/>
          <w:color w:val="464646"/>
          <w:sz w:val="18"/>
          <w:szCs w:val="18"/>
        </w:rPr>
        <w:t>(</w:t>
      </w:r>
      <w:r w:rsidR="00852CD6" w:rsidRPr="000623ED">
        <w:rPr>
          <w:rFonts w:ascii="Arial" w:hAnsi="Arial" w:cs="Arial"/>
          <w:b/>
          <w:bCs/>
          <w:color w:val="464646"/>
          <w:sz w:val="18"/>
          <w:szCs w:val="18"/>
        </w:rPr>
        <w:t>višina posojila in državna pomoč</w:t>
      </w:r>
      <w:r w:rsidRPr="000623ED">
        <w:rPr>
          <w:rFonts w:ascii="Arial" w:hAnsi="Arial" w:cs="Arial"/>
          <w:b/>
          <w:bCs/>
          <w:color w:val="464646"/>
          <w:sz w:val="18"/>
          <w:szCs w:val="18"/>
        </w:rPr>
        <w:t>)</w:t>
      </w:r>
    </w:p>
    <w:p w14:paraId="26591C4D" w14:textId="7A9DDD2F" w:rsidR="0090696C" w:rsidRPr="000623ED" w:rsidRDefault="00852CD6" w:rsidP="001F4D38">
      <w:pPr>
        <w:pStyle w:val="Odstavekseznama"/>
        <w:numPr>
          <w:ilvl w:val="0"/>
          <w:numId w:val="4"/>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 xml:space="preserve">Pod pogoji, dogovorjenimi s Pogodbo, Sklad </w:t>
      </w:r>
      <w:r w:rsidR="00CF7FA4" w:rsidRPr="000623ED">
        <w:rPr>
          <w:rFonts w:ascii="Arial" w:hAnsi="Arial" w:cs="Arial"/>
          <w:color w:val="464646" w:themeColor="text1" w:themeShade="BF"/>
          <w:sz w:val="18"/>
          <w:szCs w:val="18"/>
        </w:rPr>
        <w:t>posojilojemalcu</w:t>
      </w:r>
      <w:r w:rsidRPr="000623ED">
        <w:rPr>
          <w:rFonts w:ascii="Arial" w:hAnsi="Arial" w:cs="Arial"/>
          <w:color w:val="464646" w:themeColor="text1" w:themeShade="BF"/>
          <w:sz w:val="18"/>
          <w:szCs w:val="18"/>
        </w:rPr>
        <w:t xml:space="preserve"> daje posojilo v višini </w:t>
      </w:r>
      <w:bookmarkStart w:id="94" w:name="VisinaSpodbude"/>
      <w:r w:rsidRPr="000623ED">
        <w:rPr>
          <w:rFonts w:ascii="Arial" w:hAnsi="Arial" w:cs="Arial"/>
          <w:b/>
          <w:bCs/>
          <w:color w:val="464646" w:themeColor="text1" w:themeShade="BF"/>
          <w:sz w:val="18"/>
          <w:szCs w:val="18"/>
        </w:rPr>
        <w:t>X</w:t>
      </w:r>
      <w:bookmarkEnd w:id="94"/>
      <w:r w:rsidR="00087DA9" w:rsidRPr="000623ED">
        <w:rPr>
          <w:rFonts w:ascii="Arial" w:hAnsi="Arial" w:cs="Arial"/>
          <w:color w:val="464646" w:themeColor="text1" w:themeShade="BF"/>
          <w:sz w:val="18"/>
          <w:szCs w:val="18"/>
        </w:rPr>
        <w:t xml:space="preserve"> (z besedo </w:t>
      </w:r>
      <w:bookmarkStart w:id="95" w:name="VisinaSpodbudezBesedo"/>
      <w:proofErr w:type="spellStart"/>
      <w:r w:rsidR="00087DA9" w:rsidRPr="000623ED">
        <w:rPr>
          <w:rFonts w:ascii="Arial" w:hAnsi="Arial" w:cs="Arial"/>
          <w:color w:val="464646" w:themeColor="text1" w:themeShade="BF"/>
          <w:sz w:val="18"/>
          <w:szCs w:val="18"/>
        </w:rPr>
        <w:t>Visina</w:t>
      </w:r>
      <w:r w:rsidR="00915D1C" w:rsidRPr="000623ED">
        <w:rPr>
          <w:rFonts w:ascii="Arial" w:hAnsi="Arial" w:cs="Arial"/>
          <w:color w:val="464646" w:themeColor="text1" w:themeShade="BF"/>
          <w:sz w:val="18"/>
          <w:szCs w:val="18"/>
        </w:rPr>
        <w:t>Spodbude</w:t>
      </w:r>
      <w:r w:rsidR="00087DA9" w:rsidRPr="000623ED">
        <w:rPr>
          <w:rFonts w:ascii="Arial" w:hAnsi="Arial" w:cs="Arial"/>
          <w:color w:val="464646" w:themeColor="text1" w:themeShade="BF"/>
          <w:sz w:val="18"/>
          <w:szCs w:val="18"/>
        </w:rPr>
        <w:t>zBesedo</w:t>
      </w:r>
      <w:bookmarkEnd w:id="95"/>
      <w:proofErr w:type="spellEnd"/>
      <w:r w:rsidR="00087DA9" w:rsidRPr="000623ED">
        <w:rPr>
          <w:rFonts w:ascii="Arial" w:hAnsi="Arial" w:cs="Arial"/>
          <w:color w:val="464646" w:themeColor="text1" w:themeShade="BF"/>
          <w:sz w:val="18"/>
          <w:szCs w:val="18"/>
        </w:rPr>
        <w:t>)</w:t>
      </w:r>
      <w:r w:rsidR="004D34D1" w:rsidRPr="000623ED">
        <w:rPr>
          <w:rFonts w:ascii="Arial" w:hAnsi="Arial" w:cs="Arial"/>
          <w:color w:val="464646" w:themeColor="text1" w:themeShade="BF"/>
          <w:sz w:val="18"/>
          <w:szCs w:val="18"/>
        </w:rPr>
        <w:t xml:space="preserve">, </w:t>
      </w:r>
      <w:r w:rsidR="00CF7FA4" w:rsidRPr="000623ED">
        <w:rPr>
          <w:rFonts w:ascii="Arial" w:hAnsi="Arial" w:cs="Arial"/>
          <w:color w:val="464646" w:themeColor="text1" w:themeShade="BF"/>
          <w:sz w:val="18"/>
          <w:szCs w:val="18"/>
        </w:rPr>
        <w:t>posojilojemalec</w:t>
      </w:r>
      <w:r w:rsidR="004D34D1" w:rsidRPr="000623ED">
        <w:rPr>
          <w:rFonts w:ascii="Arial" w:hAnsi="Arial" w:cs="Arial"/>
          <w:color w:val="464646" w:themeColor="text1" w:themeShade="BF"/>
          <w:sz w:val="18"/>
          <w:szCs w:val="18"/>
        </w:rPr>
        <w:t xml:space="preserve"> pa ga pod temi pogoji sprejme in se ga zaveže vrniti z obrestmi in drugimi stroški, določenimi v Pogodbi in Tarifn</w:t>
      </w:r>
      <w:r w:rsidR="00AF6B8C" w:rsidRPr="000623ED">
        <w:rPr>
          <w:rFonts w:ascii="Arial" w:hAnsi="Arial" w:cs="Arial"/>
          <w:color w:val="464646" w:themeColor="text1" w:themeShade="BF"/>
          <w:sz w:val="18"/>
          <w:szCs w:val="18"/>
        </w:rPr>
        <w:t>em</w:t>
      </w:r>
      <w:r w:rsidR="004D34D1" w:rsidRPr="000623ED">
        <w:rPr>
          <w:rFonts w:ascii="Arial" w:hAnsi="Arial" w:cs="Arial"/>
          <w:color w:val="464646" w:themeColor="text1" w:themeShade="BF"/>
          <w:sz w:val="18"/>
          <w:szCs w:val="18"/>
        </w:rPr>
        <w:t xml:space="preserve"> pravilnik</w:t>
      </w:r>
      <w:r w:rsidR="00AF6B8C" w:rsidRPr="000623ED">
        <w:rPr>
          <w:rFonts w:ascii="Arial" w:hAnsi="Arial" w:cs="Arial"/>
          <w:color w:val="464646" w:themeColor="text1" w:themeShade="BF"/>
          <w:sz w:val="18"/>
          <w:szCs w:val="18"/>
        </w:rPr>
        <w:t>u</w:t>
      </w:r>
      <w:r w:rsidR="004D34D1" w:rsidRPr="000623ED">
        <w:rPr>
          <w:rFonts w:ascii="Arial" w:hAnsi="Arial" w:cs="Arial"/>
          <w:color w:val="464646" w:themeColor="text1" w:themeShade="BF"/>
          <w:sz w:val="18"/>
          <w:szCs w:val="18"/>
        </w:rPr>
        <w:t>, veljavnim ob nastanku stroška.</w:t>
      </w:r>
    </w:p>
    <w:p w14:paraId="33ADB3F8" w14:textId="1F8D4002" w:rsidR="001F0CA2" w:rsidRPr="000623ED" w:rsidRDefault="00B67B47" w:rsidP="001F4D38">
      <w:pPr>
        <w:pStyle w:val="Odstavekseznama"/>
        <w:numPr>
          <w:ilvl w:val="0"/>
          <w:numId w:val="4"/>
        </w:numPr>
        <w:spacing w:line="288" w:lineRule="auto"/>
        <w:jc w:val="both"/>
        <w:rPr>
          <w:rFonts w:ascii="Arial" w:hAnsi="Arial" w:cs="Arial"/>
          <w:color w:val="464646"/>
          <w:sz w:val="18"/>
          <w:szCs w:val="18"/>
        </w:rPr>
      </w:pPr>
      <w:commentRangeStart w:id="96"/>
      <w:r w:rsidRPr="000623ED">
        <w:rPr>
          <w:rFonts w:ascii="Arial" w:hAnsi="Arial" w:cs="Arial"/>
          <w:color w:val="464646"/>
          <w:sz w:val="18"/>
          <w:szCs w:val="18"/>
        </w:rPr>
        <w:t>Posojilojemalec</w:t>
      </w:r>
      <w:commentRangeEnd w:id="96"/>
      <w:r w:rsidRPr="000623ED">
        <w:rPr>
          <w:rStyle w:val="Pripombasklic"/>
        </w:rPr>
        <w:commentReference w:id="96"/>
      </w:r>
      <w:r w:rsidR="001F0CA2" w:rsidRPr="000623ED">
        <w:rPr>
          <w:rFonts w:ascii="Arial" w:hAnsi="Arial" w:cs="Arial"/>
          <w:color w:val="464646"/>
          <w:sz w:val="18"/>
          <w:szCs w:val="18"/>
        </w:rPr>
        <w:t xml:space="preserve"> je na dan </w:t>
      </w:r>
      <w:bookmarkStart w:id="97" w:name="DatumDokumOdlocba"/>
      <w:bookmarkStart w:id="98" w:name="DatumDodelitveDP_ENAKDokumOdlocba"/>
      <w:r w:rsidR="00EF44FD" w:rsidRPr="000623ED">
        <w:rPr>
          <w:rFonts w:ascii="Arial" w:hAnsi="Arial" w:cs="Arial"/>
          <w:color w:val="464646"/>
          <w:sz w:val="18"/>
          <w:szCs w:val="18"/>
        </w:rPr>
        <w:t>DD. MM. YYYY</w:t>
      </w:r>
      <w:bookmarkEnd w:id="97"/>
      <w:bookmarkEnd w:id="98"/>
      <w:r w:rsidR="00EF44FD" w:rsidRPr="000623ED">
        <w:rPr>
          <w:rFonts w:ascii="Arial" w:hAnsi="Arial" w:cs="Arial"/>
          <w:color w:val="464646"/>
          <w:sz w:val="18"/>
          <w:szCs w:val="18"/>
        </w:rPr>
        <w:t xml:space="preserve"> prejel pomoč po Shemi v višini </w:t>
      </w:r>
      <w:bookmarkStart w:id="99" w:name="VisinaDP"/>
      <w:r w:rsidR="00EF44FD" w:rsidRPr="000623ED">
        <w:rPr>
          <w:rFonts w:ascii="Arial" w:hAnsi="Arial" w:cs="Arial"/>
          <w:color w:val="464646"/>
          <w:sz w:val="18"/>
          <w:szCs w:val="18"/>
        </w:rPr>
        <w:t>X</w:t>
      </w:r>
      <w:bookmarkEnd w:id="99"/>
      <w:r w:rsidR="00EF44FD" w:rsidRPr="000623ED">
        <w:rPr>
          <w:rFonts w:ascii="Arial" w:hAnsi="Arial" w:cs="Arial"/>
          <w:color w:val="464646"/>
          <w:sz w:val="18"/>
          <w:szCs w:val="18"/>
        </w:rPr>
        <w:t xml:space="preserve">. </w:t>
      </w:r>
    </w:p>
    <w:p w14:paraId="709BB776" w14:textId="77777777" w:rsidR="00671A92" w:rsidRPr="000623ED" w:rsidRDefault="00671A92" w:rsidP="00141C17">
      <w:pPr>
        <w:spacing w:line="288" w:lineRule="auto"/>
        <w:rPr>
          <w:rFonts w:ascii="Arial" w:hAnsi="Arial" w:cs="Arial"/>
          <w:color w:val="464646"/>
          <w:sz w:val="18"/>
          <w:szCs w:val="18"/>
        </w:rPr>
      </w:pPr>
    </w:p>
    <w:p w14:paraId="3E434731" w14:textId="77777777" w:rsidR="00022795" w:rsidRPr="000623ED" w:rsidRDefault="00022795" w:rsidP="001F4D38">
      <w:pPr>
        <w:pStyle w:val="Odstavekseznama"/>
        <w:numPr>
          <w:ilvl w:val="0"/>
          <w:numId w:val="1"/>
        </w:numPr>
        <w:spacing w:line="288" w:lineRule="auto"/>
        <w:ind w:left="947" w:hanging="227"/>
        <w:jc w:val="center"/>
        <w:rPr>
          <w:rFonts w:ascii="Arial" w:hAnsi="Arial" w:cs="Arial"/>
          <w:b/>
          <w:bCs/>
          <w:color w:val="464646"/>
          <w:sz w:val="18"/>
          <w:szCs w:val="18"/>
        </w:rPr>
      </w:pPr>
      <w:r w:rsidRPr="000623ED">
        <w:rPr>
          <w:rFonts w:ascii="Arial" w:hAnsi="Arial" w:cs="Arial"/>
          <w:b/>
          <w:bCs/>
          <w:color w:val="464646"/>
          <w:sz w:val="18"/>
          <w:szCs w:val="18"/>
        </w:rPr>
        <w:t>člen</w:t>
      </w:r>
    </w:p>
    <w:p w14:paraId="360EEB68" w14:textId="452C5E83" w:rsidR="00022795" w:rsidRPr="000623ED" w:rsidRDefault="00022795" w:rsidP="4C4C32FF">
      <w:pPr>
        <w:pStyle w:val="Odstavekseznama"/>
        <w:spacing w:after="100" w:line="288" w:lineRule="auto"/>
        <w:jc w:val="center"/>
        <w:rPr>
          <w:rFonts w:ascii="Arial" w:hAnsi="Arial" w:cs="Arial"/>
          <w:b/>
          <w:bCs/>
          <w:color w:val="464646"/>
          <w:sz w:val="18"/>
          <w:szCs w:val="18"/>
        </w:rPr>
      </w:pPr>
      <w:r w:rsidRPr="000623ED">
        <w:rPr>
          <w:rFonts w:ascii="Arial" w:hAnsi="Arial" w:cs="Arial"/>
          <w:b/>
          <w:bCs/>
          <w:color w:val="464646" w:themeColor="text1" w:themeShade="BF"/>
          <w:sz w:val="18"/>
          <w:szCs w:val="18"/>
        </w:rPr>
        <w:t>(</w:t>
      </w:r>
      <w:r w:rsidR="00365255" w:rsidRPr="000623ED">
        <w:rPr>
          <w:rFonts w:ascii="Arial" w:hAnsi="Arial" w:cs="Arial"/>
          <w:b/>
          <w:bCs/>
          <w:color w:val="464646" w:themeColor="text1" w:themeShade="BF"/>
          <w:sz w:val="18"/>
          <w:szCs w:val="18"/>
        </w:rPr>
        <w:t>pogodbene obresti</w:t>
      </w:r>
      <w:r w:rsidRPr="000623ED">
        <w:rPr>
          <w:rFonts w:ascii="Arial" w:hAnsi="Arial" w:cs="Arial"/>
          <w:b/>
          <w:bCs/>
          <w:color w:val="464646" w:themeColor="text1" w:themeShade="BF"/>
          <w:sz w:val="18"/>
          <w:szCs w:val="18"/>
        </w:rPr>
        <w:t>)</w:t>
      </w:r>
    </w:p>
    <w:p w14:paraId="14D9689C" w14:textId="10B68963" w:rsidR="00205AFB" w:rsidRPr="000623ED" w:rsidRDefault="00CF7FA4" w:rsidP="001F4D38">
      <w:pPr>
        <w:pStyle w:val="Odstavekseznama"/>
        <w:numPr>
          <w:ilvl w:val="0"/>
          <w:numId w:val="6"/>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205AFB" w:rsidRPr="000623ED">
        <w:rPr>
          <w:rFonts w:ascii="Arial" w:hAnsi="Arial" w:cs="Arial"/>
          <w:color w:val="464646"/>
          <w:sz w:val="18"/>
          <w:szCs w:val="18"/>
        </w:rPr>
        <w:t xml:space="preserve"> se zavezuje za črpani in </w:t>
      </w:r>
      <w:proofErr w:type="spellStart"/>
      <w:r w:rsidR="00E538A3" w:rsidRPr="000623ED">
        <w:rPr>
          <w:rFonts w:ascii="Arial" w:hAnsi="Arial" w:cs="Arial"/>
          <w:color w:val="464646"/>
          <w:sz w:val="18"/>
          <w:szCs w:val="18"/>
        </w:rPr>
        <w:t>nezapadli</w:t>
      </w:r>
      <w:proofErr w:type="spellEnd"/>
      <w:r w:rsidR="00E538A3" w:rsidRPr="000623ED">
        <w:rPr>
          <w:rFonts w:ascii="Arial" w:hAnsi="Arial" w:cs="Arial"/>
          <w:color w:val="464646"/>
          <w:sz w:val="18"/>
          <w:szCs w:val="18"/>
        </w:rPr>
        <w:t xml:space="preserve"> </w:t>
      </w:r>
      <w:r w:rsidR="00205AFB" w:rsidRPr="000623ED">
        <w:rPr>
          <w:rFonts w:ascii="Arial" w:hAnsi="Arial" w:cs="Arial"/>
          <w:color w:val="464646"/>
          <w:sz w:val="18"/>
          <w:szCs w:val="18"/>
        </w:rPr>
        <w:t>neodplačani znesek posojila plačati Skladu pogodbene obresti</w:t>
      </w:r>
      <w:r w:rsidR="00A821A0" w:rsidRPr="000623ED">
        <w:rPr>
          <w:rFonts w:ascii="Arial" w:hAnsi="Arial" w:cs="Arial"/>
          <w:color w:val="464646"/>
          <w:sz w:val="18"/>
          <w:szCs w:val="18"/>
        </w:rPr>
        <w:t xml:space="preserve">, ki jih je dolžan poravnati v roku osmih dni od </w:t>
      </w:r>
      <w:r w:rsidR="00A77B42" w:rsidRPr="000623ED">
        <w:rPr>
          <w:rFonts w:ascii="Arial" w:hAnsi="Arial" w:cs="Arial"/>
          <w:color w:val="464646"/>
          <w:sz w:val="18"/>
          <w:szCs w:val="18"/>
        </w:rPr>
        <w:t xml:space="preserve">dneva </w:t>
      </w:r>
      <w:r w:rsidR="00A821A0" w:rsidRPr="000623ED">
        <w:rPr>
          <w:rFonts w:ascii="Arial" w:hAnsi="Arial" w:cs="Arial"/>
          <w:color w:val="464646"/>
          <w:sz w:val="18"/>
          <w:szCs w:val="18"/>
        </w:rPr>
        <w:t>izstavitve računa.</w:t>
      </w:r>
    </w:p>
    <w:p w14:paraId="609424C8" w14:textId="08E3A060" w:rsidR="00DE3740" w:rsidRPr="000623ED" w:rsidRDefault="00205AFB" w:rsidP="001F4D38">
      <w:pPr>
        <w:pStyle w:val="Odstavekseznama"/>
        <w:numPr>
          <w:ilvl w:val="0"/>
          <w:numId w:val="6"/>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Pogodbena obrestna mera je </w:t>
      </w:r>
      <w:bookmarkStart w:id="100" w:name="TipOM"/>
      <w:proofErr w:type="spellStart"/>
      <w:r w:rsidR="00E538A3" w:rsidRPr="000623ED">
        <w:rPr>
          <w:rFonts w:ascii="Arial" w:hAnsi="Arial" w:cs="Arial"/>
          <w:color w:val="464646"/>
          <w:sz w:val="18"/>
          <w:szCs w:val="18"/>
        </w:rPr>
        <w:t>TipOM</w:t>
      </w:r>
      <w:proofErr w:type="spellEnd"/>
      <w:r w:rsidRPr="000623ED">
        <w:rPr>
          <w:rFonts w:ascii="Arial" w:hAnsi="Arial" w:cs="Arial"/>
          <w:color w:val="464646"/>
          <w:sz w:val="18"/>
          <w:szCs w:val="18"/>
        </w:rPr>
        <w:t xml:space="preserve"> </w:t>
      </w:r>
      <w:bookmarkEnd w:id="100"/>
      <w:commentRangeStart w:id="101"/>
      <w:r w:rsidRPr="000623ED">
        <w:rPr>
          <w:rFonts w:ascii="Arial" w:hAnsi="Arial" w:cs="Arial"/>
          <w:color w:val="464646"/>
          <w:sz w:val="18"/>
          <w:szCs w:val="18"/>
        </w:rPr>
        <w:t>+</w:t>
      </w:r>
      <w:commentRangeEnd w:id="101"/>
      <w:r w:rsidR="00E538A3" w:rsidRPr="000623ED">
        <w:rPr>
          <w:rStyle w:val="Pripombasklic"/>
        </w:rPr>
        <w:commentReference w:id="101"/>
      </w:r>
      <w:r w:rsidRPr="000623ED">
        <w:rPr>
          <w:rFonts w:ascii="Arial" w:hAnsi="Arial" w:cs="Arial"/>
          <w:color w:val="464646"/>
          <w:sz w:val="18"/>
          <w:szCs w:val="18"/>
        </w:rPr>
        <w:t xml:space="preserve"> </w:t>
      </w:r>
      <w:bookmarkStart w:id="102" w:name="Pribitek"/>
      <w:r w:rsidR="00E606EE" w:rsidRPr="000623ED">
        <w:rPr>
          <w:rFonts w:ascii="Arial" w:hAnsi="Arial" w:cs="Arial"/>
          <w:color w:val="464646"/>
          <w:sz w:val="18"/>
          <w:szCs w:val="18"/>
        </w:rPr>
        <w:t>Pribitek</w:t>
      </w:r>
      <w:bookmarkEnd w:id="102"/>
      <w:r w:rsidR="00E606EE" w:rsidRPr="000623ED">
        <w:rPr>
          <w:rFonts w:ascii="Arial" w:hAnsi="Arial" w:cs="Arial"/>
          <w:color w:val="464646"/>
          <w:sz w:val="18"/>
          <w:szCs w:val="18"/>
        </w:rPr>
        <w:t xml:space="preserve"> %</w:t>
      </w:r>
      <w:r w:rsidR="008A697F" w:rsidRPr="000623ED">
        <w:rPr>
          <w:rFonts w:ascii="Arial" w:hAnsi="Arial" w:cs="Arial"/>
          <w:color w:val="464646"/>
          <w:sz w:val="18"/>
          <w:szCs w:val="18"/>
        </w:rPr>
        <w:t xml:space="preserve"> letno</w:t>
      </w:r>
      <w:r w:rsidR="00DE3740" w:rsidRPr="000623ED">
        <w:rPr>
          <w:rFonts w:ascii="Arial" w:hAnsi="Arial" w:cs="Arial"/>
          <w:color w:val="464646"/>
          <w:sz w:val="18"/>
          <w:szCs w:val="18"/>
        </w:rPr>
        <w:t xml:space="preserve">, </w:t>
      </w:r>
      <w:commentRangeStart w:id="103"/>
      <w:r w:rsidR="00DE3740" w:rsidRPr="000623ED">
        <w:rPr>
          <w:rFonts w:ascii="Arial" w:hAnsi="Arial" w:cs="Arial"/>
          <w:color w:val="464646"/>
          <w:sz w:val="18"/>
          <w:szCs w:val="18"/>
        </w:rPr>
        <w:t>pri čemer velja</w:t>
      </w:r>
      <w:commentRangeEnd w:id="103"/>
      <w:r w:rsidR="004C7525" w:rsidRPr="000623ED">
        <w:rPr>
          <w:rStyle w:val="Pripombasklic"/>
        </w:rPr>
        <w:commentReference w:id="103"/>
      </w:r>
    </w:p>
    <w:p w14:paraId="76691AC2" w14:textId="2B9E3121" w:rsidR="00DE3740" w:rsidRPr="000623ED" w:rsidRDefault="004C7525" w:rsidP="001F4D38">
      <w:pPr>
        <w:pStyle w:val="Odstavekseznama"/>
        <w:numPr>
          <w:ilvl w:val="0"/>
          <w:numId w:val="7"/>
        </w:numPr>
        <w:spacing w:line="288" w:lineRule="auto"/>
        <w:jc w:val="both"/>
        <w:rPr>
          <w:rFonts w:ascii="Arial" w:hAnsi="Arial" w:cs="Arial"/>
          <w:color w:val="464646"/>
          <w:sz w:val="18"/>
          <w:szCs w:val="18"/>
        </w:rPr>
      </w:pPr>
      <w:bookmarkStart w:id="104" w:name="TipOM2"/>
      <w:proofErr w:type="spellStart"/>
      <w:r w:rsidRPr="000623ED">
        <w:rPr>
          <w:rFonts w:ascii="Arial" w:hAnsi="Arial" w:cs="Arial"/>
          <w:color w:val="464646"/>
          <w:sz w:val="18"/>
          <w:szCs w:val="18"/>
        </w:rPr>
        <w:t>TipOM</w:t>
      </w:r>
      <w:bookmarkEnd w:id="104"/>
      <w:proofErr w:type="spellEnd"/>
      <w:r w:rsidR="004504F5" w:rsidRPr="000623ED">
        <w:rPr>
          <w:rFonts w:ascii="Arial" w:hAnsi="Arial" w:cs="Arial"/>
          <w:color w:val="464646"/>
          <w:sz w:val="18"/>
          <w:szCs w:val="18"/>
        </w:rPr>
        <w:t xml:space="preserve"> </w:t>
      </w:r>
      <w:r w:rsidR="00DB1708" w:rsidRPr="000623ED">
        <w:rPr>
          <w:rFonts w:ascii="Arial" w:hAnsi="Arial" w:cs="Arial"/>
          <w:color w:val="464646"/>
          <w:sz w:val="18"/>
          <w:szCs w:val="18"/>
        </w:rPr>
        <w:t xml:space="preserve">z intervalom sprememb </w:t>
      </w:r>
      <w:bookmarkStart w:id="105" w:name="IntervalSpremOM"/>
      <w:r w:rsidR="00416AE2" w:rsidRPr="000623ED">
        <w:rPr>
          <w:rFonts w:ascii="Arial" w:hAnsi="Arial" w:cs="Arial"/>
          <w:color w:val="464646"/>
          <w:sz w:val="18"/>
          <w:szCs w:val="18"/>
        </w:rPr>
        <w:t>X</w:t>
      </w:r>
      <w:bookmarkEnd w:id="105"/>
      <w:r w:rsidR="00416AE2" w:rsidRPr="000623ED">
        <w:rPr>
          <w:rFonts w:ascii="Arial" w:hAnsi="Arial" w:cs="Arial"/>
          <w:color w:val="464646"/>
          <w:sz w:val="18"/>
          <w:szCs w:val="18"/>
        </w:rPr>
        <w:t xml:space="preserve"> z datumom prve spremembe </w:t>
      </w:r>
      <w:bookmarkStart w:id="106" w:name="DatumPrveSpremOM"/>
      <w:r w:rsidR="00416AE2" w:rsidRPr="000623ED">
        <w:rPr>
          <w:rFonts w:ascii="Arial" w:hAnsi="Arial" w:cs="Arial"/>
          <w:color w:val="464646"/>
          <w:sz w:val="18"/>
          <w:szCs w:val="18"/>
        </w:rPr>
        <w:t>DD. MM. Y</w:t>
      </w:r>
      <w:r w:rsidR="0043484D" w:rsidRPr="000623ED">
        <w:rPr>
          <w:rFonts w:ascii="Arial" w:hAnsi="Arial" w:cs="Arial"/>
          <w:color w:val="464646"/>
          <w:sz w:val="18"/>
          <w:szCs w:val="18"/>
        </w:rPr>
        <w:t>Y</w:t>
      </w:r>
      <w:r w:rsidR="00416AE2" w:rsidRPr="000623ED">
        <w:rPr>
          <w:rFonts w:ascii="Arial" w:hAnsi="Arial" w:cs="Arial"/>
          <w:color w:val="464646"/>
          <w:sz w:val="18"/>
          <w:szCs w:val="18"/>
        </w:rPr>
        <w:t>YY</w:t>
      </w:r>
      <w:bookmarkEnd w:id="106"/>
      <w:r w:rsidR="00416AE2" w:rsidRPr="000623ED">
        <w:rPr>
          <w:rFonts w:ascii="Arial" w:hAnsi="Arial" w:cs="Arial"/>
          <w:color w:val="464646"/>
          <w:sz w:val="18"/>
          <w:szCs w:val="18"/>
        </w:rPr>
        <w:t xml:space="preserve">. </w:t>
      </w:r>
    </w:p>
    <w:p w14:paraId="246F577C" w14:textId="0286A90E" w:rsidR="00205AFB" w:rsidRPr="000623ED" w:rsidRDefault="007F4F82" w:rsidP="001F4D38">
      <w:pPr>
        <w:pStyle w:val="Odstavekseznama"/>
        <w:numPr>
          <w:ilvl w:val="0"/>
          <w:numId w:val="7"/>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Pribitek je nespremenljiv do izteka roka vračila</w:t>
      </w:r>
      <w:r w:rsidR="00C9681B" w:rsidRPr="000623ED">
        <w:rPr>
          <w:rFonts w:ascii="Arial" w:hAnsi="Arial" w:cs="Arial"/>
          <w:color w:val="464646" w:themeColor="text1" w:themeShade="BF"/>
          <w:sz w:val="18"/>
          <w:szCs w:val="18"/>
        </w:rPr>
        <w:t xml:space="preserve">. </w:t>
      </w:r>
    </w:p>
    <w:p w14:paraId="1B133B43" w14:textId="0D16FD53" w:rsidR="008A697F" w:rsidRPr="000623ED" w:rsidRDefault="006A73F6" w:rsidP="001F4D38">
      <w:pPr>
        <w:pStyle w:val="Odstavekseznama"/>
        <w:numPr>
          <w:ilvl w:val="0"/>
          <w:numId w:val="6"/>
        </w:numPr>
        <w:spacing w:line="288" w:lineRule="auto"/>
        <w:jc w:val="both"/>
        <w:rPr>
          <w:rFonts w:ascii="Arial" w:hAnsi="Arial" w:cs="Arial"/>
          <w:color w:val="464646"/>
          <w:sz w:val="18"/>
          <w:szCs w:val="18"/>
        </w:rPr>
      </w:pPr>
      <w:commentRangeStart w:id="107"/>
      <w:r w:rsidRPr="000623ED">
        <w:rPr>
          <w:rFonts w:ascii="Arial" w:hAnsi="Arial" w:cs="Arial"/>
          <w:color w:val="464646" w:themeColor="text1" w:themeShade="BF"/>
          <w:sz w:val="18"/>
          <w:szCs w:val="18"/>
        </w:rPr>
        <w:t>Za</w:t>
      </w:r>
      <w:commentRangeEnd w:id="107"/>
      <w:r w:rsidRPr="000623ED">
        <w:rPr>
          <w:rStyle w:val="Pripombasklic"/>
        </w:rPr>
        <w:commentReference w:id="107"/>
      </w:r>
      <w:r w:rsidRPr="000623ED">
        <w:rPr>
          <w:rFonts w:ascii="Arial" w:hAnsi="Arial" w:cs="Arial"/>
          <w:color w:val="464646" w:themeColor="text1" w:themeShade="BF"/>
          <w:sz w:val="18"/>
          <w:szCs w:val="18"/>
        </w:rPr>
        <w:t xml:space="preserve"> namene te Pogodbe EURIBOR pomeni letno medbančno obrestno mero za depozite v evrih z ročnostjo, ki je enaka obrestnemu obdobju, določenemu v tej Pogodbi, in je objavljena na informacijskem sistemu </w:t>
      </w:r>
      <w:proofErr w:type="spellStart"/>
      <w:r w:rsidRPr="000623ED">
        <w:rPr>
          <w:rFonts w:ascii="Arial" w:hAnsi="Arial" w:cs="Arial"/>
          <w:color w:val="464646" w:themeColor="text1" w:themeShade="BF"/>
          <w:sz w:val="18"/>
          <w:szCs w:val="18"/>
        </w:rPr>
        <w:t>Bloomberg</w:t>
      </w:r>
      <w:proofErr w:type="spellEnd"/>
      <w:r w:rsidRPr="000623ED">
        <w:rPr>
          <w:rFonts w:ascii="Arial" w:hAnsi="Arial" w:cs="Arial"/>
          <w:color w:val="464646" w:themeColor="text1" w:themeShade="BF"/>
          <w:sz w:val="18"/>
          <w:szCs w:val="18"/>
        </w:rPr>
        <w:t xml:space="preserve"> ali na strani Evropskega inštituta za denarne trge (ang. </w:t>
      </w:r>
      <w:proofErr w:type="spellStart"/>
      <w:r w:rsidRPr="000623ED">
        <w:rPr>
          <w:rFonts w:ascii="Arial" w:hAnsi="Arial" w:cs="Arial"/>
          <w:color w:val="464646" w:themeColor="text1" w:themeShade="BF"/>
          <w:sz w:val="18"/>
          <w:szCs w:val="18"/>
        </w:rPr>
        <w:t>European</w:t>
      </w:r>
      <w:proofErr w:type="spellEnd"/>
      <w:r w:rsidRPr="000623ED">
        <w:rPr>
          <w:rFonts w:ascii="Arial" w:hAnsi="Arial" w:cs="Arial"/>
          <w:color w:val="464646" w:themeColor="text1" w:themeShade="BF"/>
          <w:sz w:val="18"/>
          <w:szCs w:val="18"/>
        </w:rPr>
        <w:t xml:space="preserve"> Money </w:t>
      </w:r>
      <w:proofErr w:type="spellStart"/>
      <w:r w:rsidRPr="000623ED">
        <w:rPr>
          <w:rFonts w:ascii="Arial" w:hAnsi="Arial" w:cs="Arial"/>
          <w:color w:val="464646" w:themeColor="text1" w:themeShade="BF"/>
          <w:sz w:val="18"/>
          <w:szCs w:val="18"/>
        </w:rPr>
        <w:t>Markets</w:t>
      </w:r>
      <w:proofErr w:type="spellEnd"/>
      <w:r w:rsidRPr="000623ED">
        <w:rPr>
          <w:rFonts w:ascii="Arial" w:hAnsi="Arial" w:cs="Arial"/>
          <w:color w:val="464646" w:themeColor="text1" w:themeShade="BF"/>
          <w:sz w:val="18"/>
          <w:szCs w:val="18"/>
        </w:rPr>
        <w:t xml:space="preserve"> Institute-EMMI) ali na naslednici take strani ali na podobni strani drugega primerljivega informacijskega sistema</w:t>
      </w:r>
      <w:r w:rsidR="0052092A" w:rsidRPr="000623ED">
        <w:rPr>
          <w:rFonts w:ascii="Arial" w:hAnsi="Arial" w:cs="Arial"/>
          <w:color w:val="464646" w:themeColor="text1" w:themeShade="BF"/>
          <w:sz w:val="18"/>
          <w:szCs w:val="18"/>
        </w:rPr>
        <w:t>.</w:t>
      </w:r>
      <w:r w:rsidRPr="000623ED">
        <w:rPr>
          <w:rFonts w:ascii="Arial" w:hAnsi="Arial" w:cs="Arial"/>
          <w:color w:val="464646" w:themeColor="text1" w:themeShade="BF"/>
          <w:sz w:val="18"/>
          <w:szCs w:val="18"/>
        </w:rPr>
        <w:t xml:space="preserve"> Sklad upošteva EURIBOR, ki je objavljen dva delovna dneva pred začetkom (d) posameznega obrestnega obdobja oz. v primeru če ni objavljen, upošteva objavljenega dan pred tem (d-1, d-2, d-n). V primeru, da je negativen, se zanj uporabi vrednost 0,00 %. Če Sklad ne bo mogel odčitati EURIBOR na navedeni način, bo nadomestno referenčno obrestno mero določil ob upoštevanju veljavnih poslovnih običajev in praks, ki jih tedaj uporablja večina bank s sedežem v Republiki Sloveniji oziroma na območju evra.</w:t>
      </w:r>
    </w:p>
    <w:p w14:paraId="2315F12E" w14:textId="14B6D82A" w:rsidR="007F4F82" w:rsidRPr="000623ED" w:rsidRDefault="007F4F82" w:rsidP="001F4D38">
      <w:pPr>
        <w:pStyle w:val="Odstavekseznama"/>
        <w:numPr>
          <w:ilvl w:val="0"/>
          <w:numId w:val="6"/>
        </w:numPr>
        <w:spacing w:line="288" w:lineRule="auto"/>
        <w:jc w:val="both"/>
        <w:rPr>
          <w:rFonts w:ascii="Arial" w:hAnsi="Arial" w:cs="Arial"/>
          <w:color w:val="464646"/>
          <w:sz w:val="18"/>
          <w:szCs w:val="18"/>
        </w:rPr>
      </w:pPr>
      <w:commentRangeStart w:id="108"/>
      <w:r w:rsidRPr="000623ED">
        <w:rPr>
          <w:rFonts w:ascii="Arial" w:hAnsi="Arial" w:cs="Arial"/>
          <w:color w:val="464646" w:themeColor="text1" w:themeShade="BF"/>
          <w:sz w:val="18"/>
          <w:szCs w:val="18"/>
        </w:rPr>
        <w:t xml:space="preserve">Sklad </w:t>
      </w:r>
      <w:commentRangeEnd w:id="108"/>
      <w:r w:rsidR="002E1B58" w:rsidRPr="000623ED">
        <w:rPr>
          <w:rStyle w:val="Pripombasklic"/>
        </w:rPr>
        <w:commentReference w:id="108"/>
      </w:r>
      <w:r w:rsidRPr="000623ED">
        <w:rPr>
          <w:rFonts w:ascii="Arial" w:hAnsi="Arial" w:cs="Arial"/>
          <w:color w:val="464646" w:themeColor="text1" w:themeShade="BF"/>
          <w:sz w:val="18"/>
          <w:szCs w:val="18"/>
        </w:rPr>
        <w:t xml:space="preserve">pogodbene obresti obračunava </w:t>
      </w:r>
      <w:bookmarkStart w:id="109" w:name="NacinVracilaObresti"/>
      <w:proofErr w:type="spellStart"/>
      <w:r w:rsidR="00100054" w:rsidRPr="000623ED">
        <w:rPr>
          <w:rFonts w:ascii="Arial" w:hAnsi="Arial" w:cs="Arial"/>
          <w:color w:val="464646" w:themeColor="text1" w:themeShade="BF"/>
          <w:sz w:val="18"/>
          <w:szCs w:val="18"/>
        </w:rPr>
        <w:t>NacinVracilaObresti</w:t>
      </w:r>
      <w:bookmarkEnd w:id="109"/>
      <w:proofErr w:type="spellEnd"/>
      <w:r w:rsidR="000F57EF" w:rsidRPr="000623ED">
        <w:rPr>
          <w:rFonts w:ascii="Arial" w:hAnsi="Arial" w:cs="Arial"/>
          <w:color w:val="464646" w:themeColor="text1" w:themeShade="BF"/>
          <w:sz w:val="18"/>
          <w:szCs w:val="18"/>
        </w:rPr>
        <w:t>, pri čemer</w:t>
      </w:r>
      <w:r w:rsidR="00D06486" w:rsidRPr="000623ED">
        <w:rPr>
          <w:rFonts w:ascii="Arial" w:hAnsi="Arial" w:cs="Arial"/>
          <w:color w:val="464646" w:themeColor="text1" w:themeShade="BF"/>
          <w:sz w:val="18"/>
          <w:szCs w:val="18"/>
        </w:rPr>
        <w:t xml:space="preserve"> </w:t>
      </w:r>
      <w:r w:rsidR="00D06486" w:rsidRPr="000623ED">
        <w:rPr>
          <w:rFonts w:ascii="Arial" w:hAnsi="Arial" w:cs="Arial"/>
          <w:color w:val="464646"/>
          <w:sz w:val="18"/>
          <w:szCs w:val="18"/>
        </w:rPr>
        <w:t xml:space="preserve">se prvo obračunsko obdobje začne na dan prvega črpanja posojila in konča zadnji dan v koledarskem obdobju Naslednja obračunska obdobja so enaka koledarskemu obdobju, s tem, da se zadnje obračunsko obdobje konča na dan zapadlosti posojila. Pri obračunu obresti se šteje dejansko število dni po koledarju, z upoštevanjem dejanskega števila dni v letu (K, 365/366). Sklad izračunava obresti na linearni način in pri obračunu uporablja </w:t>
      </w:r>
      <w:proofErr w:type="spellStart"/>
      <w:r w:rsidR="00D06486" w:rsidRPr="000623ED">
        <w:rPr>
          <w:rFonts w:ascii="Arial" w:hAnsi="Arial" w:cs="Arial"/>
          <w:color w:val="464646"/>
          <w:sz w:val="18"/>
          <w:szCs w:val="18"/>
        </w:rPr>
        <w:t>dekurzivno</w:t>
      </w:r>
      <w:proofErr w:type="spellEnd"/>
      <w:r w:rsidR="00D06486" w:rsidRPr="000623ED">
        <w:rPr>
          <w:rFonts w:ascii="Arial" w:hAnsi="Arial" w:cs="Arial"/>
          <w:color w:val="464646"/>
          <w:sz w:val="18"/>
          <w:szCs w:val="18"/>
        </w:rPr>
        <w:t xml:space="preserve"> obrestovanje. Pri določanju začetka in konca obdobja za obračun obresti se šteje prvi dan od začetka posla, zadnji pa ne</w:t>
      </w:r>
      <w:r w:rsidR="00A821A0" w:rsidRPr="000623ED">
        <w:rPr>
          <w:rFonts w:ascii="Arial" w:hAnsi="Arial" w:cs="Arial"/>
          <w:color w:val="464646" w:themeColor="text1" w:themeShade="BF"/>
          <w:sz w:val="18"/>
          <w:szCs w:val="18"/>
        </w:rPr>
        <w:t>.</w:t>
      </w:r>
    </w:p>
    <w:p w14:paraId="7B73A55E" w14:textId="0F23BEAE" w:rsidR="009E7C70" w:rsidRPr="000623ED" w:rsidRDefault="009E7C70" w:rsidP="00141C17">
      <w:pPr>
        <w:spacing w:line="288" w:lineRule="auto"/>
        <w:rPr>
          <w:rFonts w:ascii="Arial" w:hAnsi="Arial" w:cs="Arial"/>
          <w:color w:val="464646"/>
          <w:sz w:val="18"/>
          <w:szCs w:val="18"/>
        </w:rPr>
      </w:pPr>
    </w:p>
    <w:p w14:paraId="03B32D4F" w14:textId="77777777" w:rsidR="00F6125A" w:rsidRPr="000623ED" w:rsidRDefault="00F6125A" w:rsidP="00F6125A">
      <w:pPr>
        <w:numPr>
          <w:ilvl w:val="0"/>
          <w:numId w:val="1"/>
        </w:numPr>
        <w:spacing w:line="288" w:lineRule="auto"/>
        <w:ind w:left="947" w:hanging="227"/>
        <w:contextualSpacing/>
        <w:jc w:val="center"/>
        <w:rPr>
          <w:rFonts w:ascii="Arial" w:hAnsi="Arial" w:cs="Arial"/>
          <w:b/>
          <w:bCs/>
          <w:color w:val="464646"/>
          <w:sz w:val="18"/>
          <w:szCs w:val="18"/>
        </w:rPr>
      </w:pPr>
      <w:r w:rsidRPr="000623ED">
        <w:rPr>
          <w:rFonts w:ascii="Arial" w:hAnsi="Arial" w:cs="Arial"/>
          <w:b/>
          <w:bCs/>
          <w:color w:val="464646"/>
          <w:sz w:val="18"/>
          <w:szCs w:val="18"/>
        </w:rPr>
        <w:t>člen</w:t>
      </w:r>
    </w:p>
    <w:p w14:paraId="0BDDE6DA" w14:textId="77777777" w:rsidR="00F6125A" w:rsidRPr="000623ED" w:rsidRDefault="00F6125A" w:rsidP="00F6125A">
      <w:pPr>
        <w:spacing w:after="100" w:line="288" w:lineRule="auto"/>
        <w:ind w:left="720"/>
        <w:jc w:val="center"/>
        <w:rPr>
          <w:rFonts w:ascii="Arial" w:hAnsi="Arial" w:cs="Arial"/>
          <w:b/>
          <w:bCs/>
          <w:color w:val="464646"/>
          <w:sz w:val="18"/>
          <w:szCs w:val="18"/>
        </w:rPr>
      </w:pPr>
      <w:commentRangeStart w:id="110"/>
      <w:r w:rsidRPr="000623ED">
        <w:rPr>
          <w:rFonts w:ascii="Arial" w:hAnsi="Arial" w:cs="Arial"/>
          <w:b/>
          <w:color w:val="464646"/>
          <w:sz w:val="18"/>
          <w:szCs w:val="18"/>
        </w:rPr>
        <w:t>(efektivna obrestna mera)</w:t>
      </w:r>
      <w:commentRangeEnd w:id="110"/>
      <w:r w:rsidRPr="000623ED">
        <w:rPr>
          <w:sz w:val="16"/>
          <w:szCs w:val="16"/>
        </w:rPr>
        <w:commentReference w:id="110"/>
      </w:r>
    </w:p>
    <w:p w14:paraId="5AEDE0AE" w14:textId="77777777" w:rsidR="00F6125A" w:rsidRPr="000623ED" w:rsidRDefault="00F6125A" w:rsidP="00D80E5E">
      <w:pPr>
        <w:numPr>
          <w:ilvl w:val="0"/>
          <w:numId w:val="44"/>
        </w:numPr>
        <w:spacing w:line="288" w:lineRule="auto"/>
        <w:ind w:left="357" w:hanging="357"/>
        <w:contextualSpacing/>
        <w:jc w:val="both"/>
        <w:rPr>
          <w:rFonts w:ascii="Arial" w:eastAsia="Times New Roman" w:hAnsi="Arial" w:cs="Arial"/>
          <w:color w:val="464646"/>
          <w:sz w:val="18"/>
          <w:szCs w:val="18"/>
          <w:lang w:eastAsia="sl-SI"/>
        </w:rPr>
      </w:pPr>
      <w:r w:rsidRPr="000623ED">
        <w:rPr>
          <w:rFonts w:ascii="Arial" w:eastAsia="Times New Roman" w:hAnsi="Arial" w:cs="Arial"/>
          <w:color w:val="464646"/>
          <w:sz w:val="18"/>
          <w:szCs w:val="18"/>
          <w:lang w:eastAsia="sl-SI"/>
        </w:rPr>
        <w:t xml:space="preserve">Efektivna obrestna mera (v nadaljevanju EOM) znaša </w:t>
      </w:r>
      <w:bookmarkStart w:id="111" w:name="EOM"/>
      <w:r w:rsidRPr="000623ED">
        <w:rPr>
          <w:rFonts w:ascii="Arial" w:eastAsia="Times New Roman" w:hAnsi="Arial" w:cs="Arial"/>
          <w:color w:val="464646"/>
          <w:sz w:val="18"/>
          <w:szCs w:val="18"/>
          <w:lang w:eastAsia="sl-SI"/>
        </w:rPr>
        <w:t>X</w:t>
      </w:r>
      <w:bookmarkEnd w:id="111"/>
      <w:r w:rsidRPr="000623ED">
        <w:rPr>
          <w:rFonts w:ascii="Arial" w:eastAsia="Times New Roman" w:hAnsi="Arial" w:cs="Arial"/>
          <w:color w:val="464646"/>
          <w:sz w:val="18"/>
          <w:szCs w:val="18"/>
          <w:lang w:eastAsia="sl-SI"/>
        </w:rPr>
        <w:t xml:space="preserve"> %. </w:t>
      </w:r>
    </w:p>
    <w:p w14:paraId="72D168D8" w14:textId="77777777" w:rsidR="00F6125A" w:rsidRPr="000623ED" w:rsidRDefault="00F6125A" w:rsidP="00D80E5E">
      <w:pPr>
        <w:numPr>
          <w:ilvl w:val="0"/>
          <w:numId w:val="44"/>
        </w:numPr>
        <w:spacing w:line="288" w:lineRule="auto"/>
        <w:ind w:left="357" w:hanging="357"/>
        <w:contextualSpacing/>
        <w:jc w:val="both"/>
        <w:rPr>
          <w:rFonts w:ascii="Arial" w:eastAsia="Times New Roman" w:hAnsi="Arial" w:cs="Arial"/>
          <w:color w:val="464646"/>
          <w:sz w:val="18"/>
          <w:szCs w:val="18"/>
          <w:lang w:eastAsia="sl-SI"/>
        </w:rPr>
      </w:pPr>
      <w:r w:rsidRPr="000623ED">
        <w:rPr>
          <w:rFonts w:ascii="Arial" w:eastAsia="Times New Roman" w:hAnsi="Arial" w:cs="Arial"/>
          <w:color w:val="464646"/>
          <w:sz w:val="18"/>
          <w:szCs w:val="18"/>
          <w:lang w:eastAsia="sl-SI"/>
        </w:rPr>
        <w:t>EOM je v odstotku izražena stopnja</w:t>
      </w:r>
      <w:r w:rsidRPr="000623ED">
        <w:rPr>
          <w:rFonts w:ascii="Times New Roman" w:hAnsi="Times New Roman" w:cs="Times New Roman"/>
          <w:color w:val="464646"/>
          <w:sz w:val="18"/>
          <w:szCs w:val="18"/>
        </w:rPr>
        <w:annotationRef/>
      </w:r>
      <w:r w:rsidRPr="000623ED">
        <w:rPr>
          <w:rFonts w:ascii="Times New Roman" w:hAnsi="Times New Roman" w:cs="Times New Roman"/>
          <w:color w:val="464646"/>
          <w:sz w:val="18"/>
          <w:szCs w:val="18"/>
        </w:rPr>
        <w:annotationRef/>
      </w:r>
      <w:r w:rsidRPr="000623ED">
        <w:rPr>
          <w:rFonts w:ascii="Arial" w:eastAsia="Times New Roman" w:hAnsi="Arial" w:cs="Arial"/>
          <w:color w:val="464646"/>
          <w:sz w:val="18"/>
          <w:szCs w:val="18"/>
          <w:lang w:eastAsia="sl-SI"/>
        </w:rPr>
        <w:t xml:space="preserve">, ki izraža razmerje med skupnimi stroški posojila za potrošnika, vključno s stroški iz drugega odstavka 24. člena Zakona o potrošniških kreditih, ZPotK-2 (Uradni list RS št. 77/2016, s sprem. in </w:t>
      </w:r>
      <w:proofErr w:type="spellStart"/>
      <w:r w:rsidRPr="000623ED">
        <w:rPr>
          <w:rFonts w:ascii="Arial" w:eastAsia="Times New Roman" w:hAnsi="Arial" w:cs="Arial"/>
          <w:color w:val="464646"/>
          <w:sz w:val="18"/>
          <w:szCs w:val="18"/>
          <w:lang w:eastAsia="sl-SI"/>
        </w:rPr>
        <w:t>dopol</w:t>
      </w:r>
      <w:proofErr w:type="spellEnd"/>
      <w:r w:rsidRPr="000623ED">
        <w:rPr>
          <w:rFonts w:ascii="Arial" w:eastAsia="Times New Roman" w:hAnsi="Arial" w:cs="Arial"/>
          <w:color w:val="464646"/>
          <w:sz w:val="18"/>
          <w:szCs w:val="18"/>
          <w:lang w:eastAsia="sl-SI"/>
        </w:rPr>
        <w:t xml:space="preserve">) in skupnim zneskom posojila. </w:t>
      </w:r>
    </w:p>
    <w:p w14:paraId="66B02D6A" w14:textId="71D68B3C" w:rsidR="00F6125A" w:rsidRPr="000623ED" w:rsidRDefault="00F6125A" w:rsidP="00D80E5E">
      <w:pPr>
        <w:numPr>
          <w:ilvl w:val="0"/>
          <w:numId w:val="44"/>
        </w:numPr>
        <w:spacing w:line="288" w:lineRule="auto"/>
        <w:ind w:left="357" w:hanging="357"/>
        <w:contextualSpacing/>
        <w:jc w:val="both"/>
        <w:rPr>
          <w:rFonts w:ascii="Arial" w:eastAsia="Times New Roman" w:hAnsi="Arial" w:cs="Arial"/>
          <w:color w:val="464646"/>
          <w:sz w:val="18"/>
          <w:szCs w:val="18"/>
          <w:lang w:eastAsia="sl-SI"/>
        </w:rPr>
      </w:pPr>
      <w:r w:rsidRPr="000623ED">
        <w:rPr>
          <w:rFonts w:ascii="Arial" w:eastAsia="Times New Roman" w:hAnsi="Arial" w:cs="Arial"/>
          <w:color w:val="464646"/>
          <w:sz w:val="18"/>
          <w:szCs w:val="18"/>
          <w:lang w:eastAsia="sl-SI"/>
        </w:rPr>
        <w:t>EOM se izračuna skladu s 25. členom ZPotK-2. V izračunu EOM so zajete obresti, stroški vodenja posojila in stroški sklepanja posojilne pogodbe.</w:t>
      </w:r>
    </w:p>
    <w:p w14:paraId="0FCB1A98" w14:textId="77777777" w:rsidR="00F6125A" w:rsidRPr="000623ED" w:rsidRDefault="00F6125A" w:rsidP="00D80E5E">
      <w:pPr>
        <w:numPr>
          <w:ilvl w:val="0"/>
          <w:numId w:val="44"/>
        </w:numPr>
        <w:spacing w:line="288" w:lineRule="auto"/>
        <w:ind w:left="357" w:hanging="357"/>
        <w:contextualSpacing/>
        <w:jc w:val="both"/>
        <w:rPr>
          <w:rFonts w:ascii="Arial" w:hAnsi="Arial" w:cs="Arial"/>
          <w:color w:val="464646"/>
          <w:sz w:val="18"/>
          <w:szCs w:val="18"/>
        </w:rPr>
      </w:pPr>
      <w:r w:rsidRPr="000623ED">
        <w:rPr>
          <w:rFonts w:ascii="Arial" w:eastAsia="Times New Roman" w:hAnsi="Arial" w:cs="Arial"/>
          <w:color w:val="464646"/>
          <w:sz w:val="18"/>
          <w:szCs w:val="18"/>
          <w:lang w:eastAsia="sl-SI"/>
        </w:rPr>
        <w:t xml:space="preserve">EOM je informativne narave in je izračunana ob predpostavki, da je celoten znesek posojila črpan na dan izdelave posojilne pogodbe. Če se spremeni znesek črpanega posojila ali datum črpanja, se spremeni tudi EOM. </w:t>
      </w:r>
    </w:p>
    <w:p w14:paraId="65A62D3F" w14:textId="77777777" w:rsidR="00F6125A" w:rsidRPr="000623ED" w:rsidRDefault="00F6125A" w:rsidP="00141C17">
      <w:pPr>
        <w:spacing w:line="288" w:lineRule="auto"/>
        <w:rPr>
          <w:rFonts w:ascii="Arial" w:hAnsi="Arial" w:cs="Arial"/>
          <w:color w:val="464646"/>
          <w:sz w:val="18"/>
          <w:szCs w:val="18"/>
        </w:rPr>
      </w:pPr>
    </w:p>
    <w:p w14:paraId="4D541FB8" w14:textId="77777777" w:rsidR="00C41B64" w:rsidRPr="000623ED" w:rsidRDefault="00C41B64" w:rsidP="001C2A68">
      <w:pPr>
        <w:pStyle w:val="Odstavekseznama"/>
        <w:numPr>
          <w:ilvl w:val="0"/>
          <w:numId w:val="1"/>
        </w:numPr>
        <w:spacing w:line="288" w:lineRule="auto"/>
        <w:ind w:left="947" w:hanging="227"/>
        <w:jc w:val="center"/>
        <w:rPr>
          <w:rFonts w:ascii="Arial" w:hAnsi="Arial" w:cs="Arial"/>
          <w:b/>
          <w:bCs/>
          <w:color w:val="464646"/>
          <w:sz w:val="18"/>
          <w:szCs w:val="18"/>
        </w:rPr>
      </w:pPr>
      <w:r w:rsidRPr="000623ED">
        <w:rPr>
          <w:rFonts w:ascii="Arial" w:hAnsi="Arial" w:cs="Arial"/>
          <w:b/>
          <w:bCs/>
          <w:color w:val="464646"/>
          <w:sz w:val="18"/>
          <w:szCs w:val="18"/>
        </w:rPr>
        <w:t>člen</w:t>
      </w:r>
    </w:p>
    <w:p w14:paraId="2F51B53B" w14:textId="194AC538" w:rsidR="00C41B64" w:rsidRPr="000623ED" w:rsidRDefault="00C41B64" w:rsidP="00C41B64">
      <w:pPr>
        <w:pStyle w:val="Odstavekseznama"/>
        <w:spacing w:after="100" w:line="288" w:lineRule="auto"/>
        <w:contextualSpacing w:val="0"/>
        <w:jc w:val="center"/>
        <w:rPr>
          <w:rFonts w:ascii="Arial" w:hAnsi="Arial" w:cs="Arial"/>
          <w:b/>
          <w:bCs/>
          <w:color w:val="464646"/>
          <w:sz w:val="18"/>
          <w:szCs w:val="18"/>
        </w:rPr>
      </w:pPr>
      <w:r w:rsidRPr="000623ED">
        <w:rPr>
          <w:rFonts w:ascii="Arial" w:hAnsi="Arial" w:cs="Arial"/>
          <w:b/>
          <w:bCs/>
          <w:color w:val="464646"/>
          <w:sz w:val="18"/>
          <w:szCs w:val="18"/>
        </w:rPr>
        <w:t>(zamudne in penalne obresti)</w:t>
      </w:r>
    </w:p>
    <w:p w14:paraId="2FE4ACC7" w14:textId="7E771FB6" w:rsidR="00EE4EB0" w:rsidRPr="000623ED" w:rsidRDefault="00CF7FA4" w:rsidP="001F4D38">
      <w:pPr>
        <w:pStyle w:val="Odstavekseznama"/>
        <w:numPr>
          <w:ilvl w:val="0"/>
          <w:numId w:val="8"/>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Posojilojemalec</w:t>
      </w:r>
      <w:r w:rsidR="00B202DC" w:rsidRPr="000623ED">
        <w:rPr>
          <w:rFonts w:ascii="Arial" w:hAnsi="Arial" w:cs="Arial"/>
          <w:color w:val="464646" w:themeColor="text1" w:themeShade="BF"/>
          <w:sz w:val="18"/>
          <w:szCs w:val="18"/>
        </w:rPr>
        <w:t xml:space="preserve"> je v primeru zamude s plačilom zapadlih obveznosti iz Pogodbe, z izjemo zapadlih obveznosti iz naslova neplačanih pogodbenih </w:t>
      </w:r>
      <w:r w:rsidR="00C7498D" w:rsidRPr="000623ED">
        <w:rPr>
          <w:rFonts w:ascii="Arial" w:hAnsi="Arial" w:cs="Arial"/>
          <w:color w:val="464646" w:themeColor="text1" w:themeShade="BF"/>
          <w:sz w:val="18"/>
          <w:szCs w:val="18"/>
        </w:rPr>
        <w:t xml:space="preserve">in zamudnih </w:t>
      </w:r>
      <w:r w:rsidR="00B202DC" w:rsidRPr="000623ED">
        <w:rPr>
          <w:rFonts w:ascii="Arial" w:hAnsi="Arial" w:cs="Arial"/>
          <w:color w:val="464646" w:themeColor="text1" w:themeShade="BF"/>
          <w:sz w:val="18"/>
          <w:szCs w:val="18"/>
        </w:rPr>
        <w:t xml:space="preserve">obresti, dolžan Skladu plačati zamudne obresti, </w:t>
      </w:r>
      <w:r w:rsidR="00A77B42" w:rsidRPr="000623ED">
        <w:rPr>
          <w:rFonts w:ascii="Arial" w:hAnsi="Arial" w:cs="Arial"/>
          <w:color w:val="464646" w:themeColor="text1" w:themeShade="BF"/>
          <w:sz w:val="18"/>
          <w:szCs w:val="18"/>
        </w:rPr>
        <w:t>in sicer za vsak dan zamude za čas od dneva zapadlosti obveznosti do dneva poravnave obveznosti</w:t>
      </w:r>
      <w:r w:rsidR="00B202DC" w:rsidRPr="000623ED">
        <w:rPr>
          <w:rFonts w:ascii="Arial" w:hAnsi="Arial" w:cs="Arial"/>
          <w:color w:val="464646" w:themeColor="text1" w:themeShade="BF"/>
          <w:sz w:val="18"/>
          <w:szCs w:val="18"/>
        </w:rPr>
        <w:t>. Obrestna mera zamudnih obresti je enaka zakonski zamudni obrestni meri v Republiki Sloveniji.</w:t>
      </w:r>
    </w:p>
    <w:p w14:paraId="6E4F20B9" w14:textId="49C6C127" w:rsidR="00A77B42" w:rsidRPr="000623ED" w:rsidRDefault="00A77B42" w:rsidP="001F4D38">
      <w:pPr>
        <w:pStyle w:val="Odstavekseznama"/>
        <w:numPr>
          <w:ilvl w:val="0"/>
          <w:numId w:val="8"/>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Sklad bo zamudne obresti </w:t>
      </w:r>
      <w:r w:rsidR="009004FB" w:rsidRPr="000623ED">
        <w:rPr>
          <w:rFonts w:ascii="Arial" w:hAnsi="Arial" w:cs="Arial"/>
          <w:color w:val="464646"/>
          <w:sz w:val="18"/>
          <w:szCs w:val="18"/>
        </w:rPr>
        <w:t xml:space="preserve">praviloma </w:t>
      </w:r>
      <w:r w:rsidRPr="000623ED">
        <w:rPr>
          <w:rFonts w:ascii="Arial" w:hAnsi="Arial" w:cs="Arial"/>
          <w:color w:val="464646"/>
          <w:sz w:val="18"/>
          <w:szCs w:val="18"/>
        </w:rPr>
        <w:t xml:space="preserve">obračunaval mesečno,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pa jih je dolžan poravnati v roku osmih dni od dneva izstavitve računa.</w:t>
      </w:r>
    </w:p>
    <w:p w14:paraId="750A259E" w14:textId="46D1B5C1" w:rsidR="00C20719" w:rsidRPr="000623ED" w:rsidRDefault="00BC096E" w:rsidP="001F4D38">
      <w:pPr>
        <w:pStyle w:val="Odstavekseznama"/>
        <w:numPr>
          <w:ilvl w:val="0"/>
          <w:numId w:val="8"/>
        </w:numPr>
        <w:spacing w:line="288" w:lineRule="auto"/>
        <w:jc w:val="both"/>
        <w:rPr>
          <w:rFonts w:ascii="Arial" w:hAnsi="Arial" w:cs="Arial"/>
          <w:color w:val="464646"/>
          <w:sz w:val="18"/>
          <w:szCs w:val="18"/>
        </w:rPr>
      </w:pPr>
      <w:r w:rsidRPr="000623ED">
        <w:rPr>
          <w:rFonts w:ascii="Arial" w:hAnsi="Arial" w:cs="Arial"/>
          <w:color w:val="464646"/>
          <w:sz w:val="18"/>
          <w:szCs w:val="18"/>
        </w:rPr>
        <w:t>Če posojilojemalec</w:t>
      </w:r>
      <w:r w:rsidR="00594F9C" w:rsidRPr="000623ED">
        <w:rPr>
          <w:rFonts w:ascii="Arial" w:hAnsi="Arial" w:cs="Arial"/>
          <w:color w:val="464646"/>
          <w:sz w:val="18"/>
          <w:szCs w:val="18"/>
        </w:rPr>
        <w:t>, kljub pozivu Sklada,</w:t>
      </w:r>
      <w:r w:rsidR="00117B84" w:rsidRPr="000623ED">
        <w:rPr>
          <w:rFonts w:ascii="Arial" w:hAnsi="Arial" w:cs="Arial"/>
          <w:color w:val="464646"/>
          <w:sz w:val="18"/>
          <w:szCs w:val="18"/>
        </w:rPr>
        <w:t xml:space="preserve"> ne izpolni pogodbenih obveznosti, z izjemo </w:t>
      </w:r>
      <w:r w:rsidR="00840637" w:rsidRPr="000623ED">
        <w:rPr>
          <w:rFonts w:ascii="Arial" w:hAnsi="Arial" w:cs="Arial"/>
          <w:color w:val="464646"/>
          <w:sz w:val="18"/>
          <w:szCs w:val="18"/>
        </w:rPr>
        <w:t xml:space="preserve">zapadlih </w:t>
      </w:r>
      <w:r w:rsidR="00FA5443" w:rsidRPr="000623ED">
        <w:rPr>
          <w:rFonts w:ascii="Arial" w:hAnsi="Arial" w:cs="Arial"/>
          <w:color w:val="464646"/>
          <w:sz w:val="18"/>
          <w:szCs w:val="18"/>
        </w:rPr>
        <w:t xml:space="preserve">neplačanih </w:t>
      </w:r>
      <w:r w:rsidR="00840637" w:rsidRPr="000623ED">
        <w:rPr>
          <w:rFonts w:ascii="Arial" w:hAnsi="Arial" w:cs="Arial"/>
          <w:color w:val="464646"/>
          <w:sz w:val="18"/>
          <w:szCs w:val="18"/>
        </w:rPr>
        <w:t>obveznosti</w:t>
      </w:r>
      <w:r w:rsidR="00642E73" w:rsidRPr="000623ED">
        <w:rPr>
          <w:rFonts w:ascii="Arial" w:hAnsi="Arial" w:cs="Arial"/>
          <w:color w:val="464646"/>
          <w:sz w:val="18"/>
          <w:szCs w:val="18"/>
        </w:rPr>
        <w:t>, lahko Sklad</w:t>
      </w:r>
      <w:r w:rsidR="003A4C16" w:rsidRPr="000623ED">
        <w:rPr>
          <w:rFonts w:ascii="Arial" w:hAnsi="Arial" w:cs="Arial"/>
          <w:color w:val="464646"/>
          <w:sz w:val="18"/>
          <w:szCs w:val="18"/>
        </w:rPr>
        <w:t xml:space="preserve"> od dneva </w:t>
      </w:r>
      <w:r w:rsidR="00012426" w:rsidRPr="000623ED">
        <w:rPr>
          <w:rFonts w:ascii="Arial" w:hAnsi="Arial" w:cs="Arial"/>
          <w:color w:val="464646"/>
          <w:sz w:val="18"/>
          <w:szCs w:val="18"/>
        </w:rPr>
        <w:t>ugotovitve</w:t>
      </w:r>
      <w:r w:rsidR="00174CE7" w:rsidRPr="000623ED">
        <w:rPr>
          <w:rFonts w:ascii="Arial" w:hAnsi="Arial" w:cs="Arial"/>
          <w:color w:val="464646"/>
          <w:sz w:val="18"/>
          <w:szCs w:val="18"/>
        </w:rPr>
        <w:t xml:space="preserve"> do odprave nepravilnosti oz. izpolnitve pogodbenih obveznosti, če je takšno nepravilno izpolnjeno obveznost v tem primeru mogoče izpolniti in s tem kršitev odpraviti</w:t>
      </w:r>
      <w:r w:rsidR="008103B0" w:rsidRPr="000623ED">
        <w:rPr>
          <w:rFonts w:ascii="Arial" w:hAnsi="Arial" w:cs="Arial"/>
          <w:color w:val="464646"/>
          <w:sz w:val="18"/>
          <w:szCs w:val="18"/>
        </w:rPr>
        <w:t xml:space="preserve">, </w:t>
      </w:r>
      <w:r w:rsidR="003C2346" w:rsidRPr="000623ED">
        <w:rPr>
          <w:rFonts w:ascii="Arial" w:hAnsi="Arial" w:cs="Arial"/>
          <w:color w:val="464646"/>
          <w:sz w:val="18"/>
          <w:szCs w:val="18"/>
        </w:rPr>
        <w:t>poviša pogodbeno obrestno mero</w:t>
      </w:r>
      <w:r w:rsidR="00754697" w:rsidRPr="000623ED">
        <w:rPr>
          <w:rFonts w:ascii="Arial" w:hAnsi="Arial" w:cs="Arial"/>
          <w:color w:val="464646"/>
          <w:sz w:val="18"/>
          <w:szCs w:val="18"/>
        </w:rPr>
        <w:t xml:space="preserve"> </w:t>
      </w:r>
      <w:r w:rsidR="007501FF" w:rsidRPr="000623ED">
        <w:rPr>
          <w:rFonts w:ascii="Arial" w:hAnsi="Arial" w:cs="Arial"/>
          <w:color w:val="464646"/>
          <w:sz w:val="18"/>
          <w:szCs w:val="18"/>
        </w:rPr>
        <w:t xml:space="preserve">za 2 % </w:t>
      </w:r>
      <w:r w:rsidR="00754697" w:rsidRPr="000623ED">
        <w:rPr>
          <w:rFonts w:ascii="Arial" w:hAnsi="Arial" w:cs="Arial"/>
          <w:color w:val="464646"/>
          <w:sz w:val="18"/>
          <w:szCs w:val="18"/>
        </w:rPr>
        <w:t>na ne</w:t>
      </w:r>
      <w:r w:rsidR="00CF7663" w:rsidRPr="000623ED">
        <w:rPr>
          <w:rFonts w:ascii="Arial" w:hAnsi="Arial" w:cs="Arial"/>
          <w:color w:val="464646"/>
          <w:sz w:val="18"/>
          <w:szCs w:val="18"/>
        </w:rPr>
        <w:t xml:space="preserve"> </w:t>
      </w:r>
      <w:r w:rsidR="001C13F5" w:rsidRPr="000623ED">
        <w:rPr>
          <w:rFonts w:ascii="Arial" w:hAnsi="Arial" w:cs="Arial"/>
          <w:color w:val="464646"/>
          <w:sz w:val="18"/>
          <w:szCs w:val="18"/>
        </w:rPr>
        <w:t>z</w:t>
      </w:r>
      <w:r w:rsidR="00754697" w:rsidRPr="000623ED">
        <w:rPr>
          <w:rFonts w:ascii="Arial" w:hAnsi="Arial" w:cs="Arial"/>
          <w:color w:val="464646"/>
          <w:sz w:val="18"/>
          <w:szCs w:val="18"/>
        </w:rPr>
        <w:t xml:space="preserve">apadli del </w:t>
      </w:r>
      <w:r w:rsidR="00991D50" w:rsidRPr="000623ED">
        <w:rPr>
          <w:rFonts w:ascii="Arial" w:hAnsi="Arial" w:cs="Arial"/>
          <w:color w:val="464646"/>
          <w:sz w:val="18"/>
          <w:szCs w:val="18"/>
        </w:rPr>
        <w:t xml:space="preserve">glavnice </w:t>
      </w:r>
      <w:r w:rsidR="001C13F5" w:rsidRPr="000623ED">
        <w:rPr>
          <w:rFonts w:ascii="Arial" w:hAnsi="Arial" w:cs="Arial"/>
          <w:color w:val="464646"/>
          <w:sz w:val="18"/>
          <w:szCs w:val="18"/>
        </w:rPr>
        <w:t>(</w:t>
      </w:r>
      <w:proofErr w:type="spellStart"/>
      <w:r w:rsidR="001C13F5" w:rsidRPr="000623ED">
        <w:rPr>
          <w:rFonts w:ascii="Arial" w:hAnsi="Arial" w:cs="Arial"/>
          <w:color w:val="464646"/>
          <w:sz w:val="18"/>
          <w:szCs w:val="18"/>
        </w:rPr>
        <w:t>t.i</w:t>
      </w:r>
      <w:proofErr w:type="spellEnd"/>
      <w:r w:rsidR="001C13F5" w:rsidRPr="000623ED">
        <w:rPr>
          <w:rFonts w:ascii="Arial" w:hAnsi="Arial" w:cs="Arial"/>
          <w:color w:val="464646"/>
          <w:sz w:val="18"/>
          <w:szCs w:val="18"/>
        </w:rPr>
        <w:t>. penalna obrestna mera).</w:t>
      </w:r>
    </w:p>
    <w:p w14:paraId="74E9C8AD" w14:textId="77777777" w:rsidR="00441025" w:rsidRPr="000623ED" w:rsidRDefault="00441025" w:rsidP="00141C17">
      <w:pPr>
        <w:spacing w:line="288" w:lineRule="auto"/>
        <w:rPr>
          <w:rFonts w:ascii="Arial" w:hAnsi="Arial" w:cs="Arial"/>
          <w:color w:val="464646"/>
          <w:sz w:val="18"/>
          <w:szCs w:val="18"/>
        </w:rPr>
      </w:pPr>
    </w:p>
    <w:p w14:paraId="3FD18222" w14:textId="77777777" w:rsidR="009A5C4C" w:rsidRPr="000623ED" w:rsidRDefault="009A5C4C" w:rsidP="001C2A68">
      <w:pPr>
        <w:pStyle w:val="Odstavekseznama"/>
        <w:numPr>
          <w:ilvl w:val="0"/>
          <w:numId w:val="1"/>
        </w:numPr>
        <w:spacing w:line="288" w:lineRule="auto"/>
        <w:ind w:left="947" w:hanging="227"/>
        <w:jc w:val="center"/>
        <w:rPr>
          <w:rFonts w:ascii="Arial" w:hAnsi="Arial" w:cs="Arial"/>
          <w:b/>
          <w:bCs/>
          <w:color w:val="464646"/>
          <w:sz w:val="18"/>
          <w:szCs w:val="18"/>
        </w:rPr>
      </w:pPr>
      <w:r w:rsidRPr="000623ED">
        <w:rPr>
          <w:rFonts w:ascii="Arial" w:hAnsi="Arial" w:cs="Arial"/>
          <w:b/>
          <w:bCs/>
          <w:color w:val="464646"/>
          <w:sz w:val="18"/>
          <w:szCs w:val="18"/>
        </w:rPr>
        <w:t>člen</w:t>
      </w:r>
    </w:p>
    <w:p w14:paraId="637A187C" w14:textId="2142558F" w:rsidR="009A5C4C" w:rsidRPr="000623ED" w:rsidRDefault="009A5C4C" w:rsidP="009A5C4C">
      <w:pPr>
        <w:pStyle w:val="Odstavekseznama"/>
        <w:spacing w:after="100" w:line="288" w:lineRule="auto"/>
        <w:contextualSpacing w:val="0"/>
        <w:jc w:val="center"/>
        <w:rPr>
          <w:rFonts w:ascii="Arial" w:hAnsi="Arial" w:cs="Arial"/>
          <w:b/>
          <w:bCs/>
          <w:color w:val="464646"/>
          <w:sz w:val="18"/>
          <w:szCs w:val="18"/>
        </w:rPr>
      </w:pPr>
      <w:commentRangeStart w:id="112"/>
      <w:r w:rsidRPr="000623ED">
        <w:rPr>
          <w:rFonts w:ascii="Arial" w:hAnsi="Arial" w:cs="Arial"/>
          <w:b/>
          <w:bCs/>
          <w:color w:val="464646"/>
          <w:sz w:val="18"/>
          <w:szCs w:val="18"/>
        </w:rPr>
        <w:t>(odplačilo posojila)</w:t>
      </w:r>
      <w:commentRangeEnd w:id="112"/>
      <w:r w:rsidR="00EF5C4D" w:rsidRPr="000623ED">
        <w:rPr>
          <w:rStyle w:val="Pripombasklic"/>
        </w:rPr>
        <w:commentReference w:id="112"/>
      </w:r>
    </w:p>
    <w:p w14:paraId="0C2F253D" w14:textId="63780BE3" w:rsidR="00EE4EB0" w:rsidRPr="000623ED" w:rsidRDefault="00CF7FA4" w:rsidP="001F4D38">
      <w:pPr>
        <w:pStyle w:val="Odstavekseznama"/>
        <w:numPr>
          <w:ilvl w:val="0"/>
          <w:numId w:val="9"/>
        </w:numPr>
        <w:spacing w:line="288" w:lineRule="auto"/>
        <w:rPr>
          <w:rFonts w:ascii="Arial" w:hAnsi="Arial" w:cs="Arial"/>
          <w:color w:val="464646"/>
          <w:sz w:val="18"/>
          <w:szCs w:val="18"/>
        </w:rPr>
      </w:pPr>
      <w:r w:rsidRPr="000623ED">
        <w:rPr>
          <w:rFonts w:ascii="Arial" w:hAnsi="Arial" w:cs="Arial"/>
          <w:color w:val="464646" w:themeColor="text1" w:themeShade="BF"/>
          <w:sz w:val="18"/>
          <w:szCs w:val="18"/>
        </w:rPr>
        <w:t>Posojilojemalec</w:t>
      </w:r>
      <w:r w:rsidR="009A5C4C" w:rsidRPr="000623ED">
        <w:rPr>
          <w:rFonts w:ascii="Arial" w:hAnsi="Arial" w:cs="Arial"/>
          <w:color w:val="464646" w:themeColor="text1" w:themeShade="BF"/>
          <w:sz w:val="18"/>
          <w:szCs w:val="18"/>
        </w:rPr>
        <w:t xml:space="preserve"> </w:t>
      </w:r>
      <w:r w:rsidR="0095280A" w:rsidRPr="000623ED">
        <w:rPr>
          <w:rFonts w:ascii="Arial" w:hAnsi="Arial" w:cs="Arial"/>
          <w:color w:val="464646" w:themeColor="text1" w:themeShade="BF"/>
          <w:sz w:val="18"/>
          <w:szCs w:val="18"/>
        </w:rPr>
        <w:t>se zaveže</w:t>
      </w:r>
      <w:r w:rsidR="00DA1F73" w:rsidRPr="000623ED">
        <w:rPr>
          <w:rFonts w:ascii="Arial" w:hAnsi="Arial" w:cs="Arial"/>
          <w:color w:val="464646" w:themeColor="text1" w:themeShade="BF"/>
          <w:sz w:val="18"/>
          <w:szCs w:val="18"/>
        </w:rPr>
        <w:t>, da bo</w:t>
      </w:r>
      <w:r w:rsidR="0095280A" w:rsidRPr="000623ED">
        <w:rPr>
          <w:rFonts w:ascii="Arial" w:hAnsi="Arial" w:cs="Arial"/>
          <w:color w:val="464646" w:themeColor="text1" w:themeShade="BF"/>
          <w:sz w:val="18"/>
          <w:szCs w:val="18"/>
        </w:rPr>
        <w:t xml:space="preserve"> Skladu</w:t>
      </w:r>
      <w:r w:rsidR="0066144B" w:rsidRPr="000623ED">
        <w:rPr>
          <w:rFonts w:ascii="Arial" w:hAnsi="Arial" w:cs="Arial"/>
          <w:color w:val="464646" w:themeColor="text1" w:themeShade="BF"/>
          <w:sz w:val="18"/>
          <w:szCs w:val="18"/>
        </w:rPr>
        <w:t xml:space="preserve"> odplačeval glavnico</w:t>
      </w:r>
      <w:r w:rsidR="0095280A" w:rsidRPr="000623ED">
        <w:rPr>
          <w:rFonts w:ascii="Arial" w:hAnsi="Arial" w:cs="Arial"/>
          <w:color w:val="464646" w:themeColor="text1" w:themeShade="BF"/>
          <w:sz w:val="18"/>
          <w:szCs w:val="18"/>
        </w:rPr>
        <w:t xml:space="preserve"> </w:t>
      </w:r>
      <w:bookmarkStart w:id="113" w:name="NacinVracilaG"/>
      <w:proofErr w:type="spellStart"/>
      <w:r w:rsidR="00DA1F73" w:rsidRPr="000623ED">
        <w:rPr>
          <w:rFonts w:ascii="Arial" w:hAnsi="Arial" w:cs="Arial"/>
          <w:color w:val="464646" w:themeColor="text1" w:themeShade="BF"/>
          <w:sz w:val="18"/>
          <w:szCs w:val="18"/>
        </w:rPr>
        <w:t>NacinVracilaG</w:t>
      </w:r>
      <w:bookmarkEnd w:id="113"/>
      <w:proofErr w:type="spellEnd"/>
      <w:r w:rsidR="0095280A" w:rsidRPr="000623ED">
        <w:rPr>
          <w:rFonts w:ascii="Arial" w:hAnsi="Arial" w:cs="Arial"/>
          <w:color w:val="464646" w:themeColor="text1" w:themeShade="BF"/>
          <w:sz w:val="18"/>
          <w:szCs w:val="18"/>
        </w:rPr>
        <w:t>, in sicer zadnjega v mesecu.</w:t>
      </w:r>
      <w:r w:rsidR="00A37E22" w:rsidRPr="000623ED">
        <w:rPr>
          <w:rFonts w:ascii="Arial" w:hAnsi="Arial" w:cs="Arial"/>
          <w:color w:val="464646" w:themeColor="text1" w:themeShade="BF"/>
          <w:sz w:val="18"/>
          <w:szCs w:val="18"/>
        </w:rPr>
        <w:t xml:space="preserve"> </w:t>
      </w:r>
    </w:p>
    <w:p w14:paraId="07DAF282" w14:textId="41C18992" w:rsidR="00A37E22" w:rsidRPr="000623ED" w:rsidRDefault="0054529E" w:rsidP="001F4D38">
      <w:pPr>
        <w:pStyle w:val="Odstavekseznama"/>
        <w:numPr>
          <w:ilvl w:val="0"/>
          <w:numId w:val="9"/>
        </w:numPr>
        <w:spacing w:line="288" w:lineRule="auto"/>
        <w:rPr>
          <w:rFonts w:ascii="Arial" w:hAnsi="Arial" w:cs="Arial"/>
          <w:color w:val="464646"/>
          <w:sz w:val="18"/>
          <w:szCs w:val="18"/>
        </w:rPr>
      </w:pPr>
      <w:r w:rsidRPr="000623ED">
        <w:rPr>
          <w:rFonts w:ascii="Arial" w:hAnsi="Arial" w:cs="Arial"/>
          <w:color w:val="464646"/>
          <w:sz w:val="18"/>
          <w:szCs w:val="18"/>
        </w:rPr>
        <w:t xml:space="preserve">Datum zapadlosti prvega obroka glavnice je </w:t>
      </w:r>
      <w:bookmarkStart w:id="114" w:name="DatumZapadlosti1Obroka"/>
      <w:r w:rsidRPr="000623ED">
        <w:rPr>
          <w:rFonts w:ascii="Arial" w:hAnsi="Arial" w:cs="Arial"/>
          <w:color w:val="464646"/>
          <w:sz w:val="18"/>
          <w:szCs w:val="18"/>
        </w:rPr>
        <w:t>DD. MM. YYYY</w:t>
      </w:r>
      <w:bookmarkEnd w:id="114"/>
      <w:r w:rsidRPr="000623ED">
        <w:rPr>
          <w:rFonts w:ascii="Arial" w:hAnsi="Arial" w:cs="Arial"/>
          <w:color w:val="464646"/>
          <w:sz w:val="18"/>
          <w:szCs w:val="18"/>
        </w:rPr>
        <w:t>. Datum zapadlosti zadnjega obroka glavnice je</w:t>
      </w:r>
      <w:r w:rsidR="007353F3" w:rsidRPr="000623ED">
        <w:rPr>
          <w:rFonts w:ascii="Arial" w:hAnsi="Arial" w:cs="Arial"/>
          <w:color w:val="464646"/>
          <w:sz w:val="18"/>
          <w:szCs w:val="18"/>
        </w:rPr>
        <w:t xml:space="preserve"> </w:t>
      </w:r>
      <w:bookmarkStart w:id="115" w:name="DatumZapadlostiPosojila"/>
      <w:r w:rsidR="007353F3" w:rsidRPr="000623ED">
        <w:rPr>
          <w:rFonts w:ascii="Arial" w:hAnsi="Arial" w:cs="Arial"/>
          <w:color w:val="464646"/>
          <w:sz w:val="18"/>
          <w:szCs w:val="18"/>
        </w:rPr>
        <w:t>DD. MM. YYYY</w:t>
      </w:r>
      <w:bookmarkEnd w:id="115"/>
      <w:r w:rsidR="007353F3" w:rsidRPr="000623ED">
        <w:rPr>
          <w:rFonts w:ascii="Arial" w:hAnsi="Arial" w:cs="Arial"/>
          <w:color w:val="464646"/>
          <w:sz w:val="18"/>
          <w:szCs w:val="18"/>
        </w:rPr>
        <w:t xml:space="preserve">. </w:t>
      </w:r>
    </w:p>
    <w:p w14:paraId="5544EFC3" w14:textId="57E40BD6" w:rsidR="00CF5E9A" w:rsidRPr="000623ED" w:rsidRDefault="00CF5E9A" w:rsidP="00D80E5E">
      <w:pPr>
        <w:pStyle w:val="Odstavekseznama"/>
        <w:numPr>
          <w:ilvl w:val="0"/>
          <w:numId w:val="45"/>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V primeru nižjega črpanja posojila, in sicer </w:t>
      </w:r>
      <w:r w:rsidR="002235E7" w:rsidRPr="000623ED">
        <w:rPr>
          <w:rFonts w:ascii="Arial" w:hAnsi="Arial" w:cs="Arial"/>
          <w:color w:val="464646"/>
          <w:sz w:val="18"/>
          <w:szCs w:val="18"/>
        </w:rPr>
        <w:t>nižjega od</w:t>
      </w:r>
      <w:r w:rsidRPr="000623ED">
        <w:rPr>
          <w:rFonts w:ascii="Arial" w:hAnsi="Arial" w:cs="Arial"/>
          <w:color w:val="464646"/>
          <w:sz w:val="18"/>
          <w:szCs w:val="18"/>
        </w:rPr>
        <w:t xml:space="preserve"> višine zadnjega obroka, se ne sklepa dodatka k pogodbi, ampak Sklad zniža višino zadnjega obroka.</w:t>
      </w:r>
    </w:p>
    <w:p w14:paraId="15B272D2" w14:textId="77777777" w:rsidR="00CF5E9A" w:rsidRPr="000623ED" w:rsidRDefault="00CF5E9A" w:rsidP="00CF5E9A">
      <w:pPr>
        <w:pStyle w:val="Odstavekseznama"/>
        <w:spacing w:line="288" w:lineRule="auto"/>
        <w:ind w:left="360"/>
        <w:rPr>
          <w:rFonts w:ascii="Arial" w:hAnsi="Arial" w:cs="Arial"/>
          <w:color w:val="464646"/>
          <w:sz w:val="18"/>
          <w:szCs w:val="18"/>
        </w:rPr>
      </w:pPr>
    </w:p>
    <w:p w14:paraId="2E4856CD" w14:textId="77777777" w:rsidR="00B05410" w:rsidRPr="000623ED" w:rsidRDefault="00B05410" w:rsidP="001C2A68">
      <w:pPr>
        <w:pStyle w:val="Odstavekseznama"/>
        <w:numPr>
          <w:ilvl w:val="0"/>
          <w:numId w:val="1"/>
        </w:numPr>
        <w:spacing w:line="288" w:lineRule="auto"/>
        <w:ind w:left="947" w:hanging="227"/>
        <w:jc w:val="center"/>
        <w:rPr>
          <w:rFonts w:ascii="Arial" w:hAnsi="Arial" w:cs="Arial"/>
          <w:b/>
          <w:bCs/>
          <w:color w:val="464646"/>
          <w:sz w:val="18"/>
          <w:szCs w:val="18"/>
        </w:rPr>
      </w:pPr>
      <w:r w:rsidRPr="000623ED">
        <w:rPr>
          <w:rFonts w:ascii="Arial" w:hAnsi="Arial" w:cs="Arial"/>
          <w:b/>
          <w:bCs/>
          <w:color w:val="464646"/>
          <w:sz w:val="18"/>
          <w:szCs w:val="18"/>
        </w:rPr>
        <w:t>člen</w:t>
      </w:r>
    </w:p>
    <w:p w14:paraId="2836C034" w14:textId="7B7BD55E" w:rsidR="00B05410" w:rsidRPr="000623ED" w:rsidRDefault="00B05410" w:rsidP="00B05410">
      <w:pPr>
        <w:pStyle w:val="Odstavekseznama"/>
        <w:spacing w:after="100" w:line="288" w:lineRule="auto"/>
        <w:contextualSpacing w:val="0"/>
        <w:jc w:val="center"/>
        <w:rPr>
          <w:rFonts w:ascii="Arial" w:hAnsi="Arial" w:cs="Arial"/>
          <w:b/>
          <w:bCs/>
          <w:color w:val="464646"/>
          <w:sz w:val="18"/>
          <w:szCs w:val="18"/>
        </w:rPr>
      </w:pPr>
      <w:r w:rsidRPr="000623ED">
        <w:rPr>
          <w:rFonts w:ascii="Arial" w:hAnsi="Arial" w:cs="Arial"/>
          <w:b/>
          <w:bCs/>
          <w:color w:val="464646"/>
          <w:sz w:val="18"/>
          <w:szCs w:val="18"/>
        </w:rPr>
        <w:t>(predčasno odplačilo posojila)</w:t>
      </w:r>
    </w:p>
    <w:p w14:paraId="122412CD" w14:textId="6B3CDD2D" w:rsidR="00B05410" w:rsidRPr="000623ED" w:rsidRDefault="00CF7FA4" w:rsidP="00D80E5E">
      <w:pPr>
        <w:pStyle w:val="Odstavekseznama"/>
        <w:numPr>
          <w:ilvl w:val="0"/>
          <w:numId w:val="10"/>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B05410" w:rsidRPr="000623ED">
        <w:rPr>
          <w:rFonts w:ascii="Arial" w:hAnsi="Arial" w:cs="Arial"/>
          <w:color w:val="464646"/>
          <w:sz w:val="18"/>
          <w:szCs w:val="18"/>
        </w:rPr>
        <w:t xml:space="preserve"> </w:t>
      </w:r>
      <w:r w:rsidR="00A97A44" w:rsidRPr="000623ED">
        <w:rPr>
          <w:rFonts w:ascii="Arial" w:hAnsi="Arial" w:cs="Arial"/>
          <w:color w:val="464646"/>
          <w:sz w:val="18"/>
          <w:szCs w:val="18"/>
        </w:rPr>
        <w:t>lahko predčasno odplača posojilo po Pogodbi v celoti ali delno</w:t>
      </w:r>
      <w:r w:rsidR="00370F56" w:rsidRPr="000623ED">
        <w:rPr>
          <w:rFonts w:ascii="Arial" w:hAnsi="Arial" w:cs="Arial"/>
          <w:color w:val="464646"/>
          <w:sz w:val="18"/>
          <w:szCs w:val="18"/>
        </w:rPr>
        <w:t xml:space="preserve"> (tj. če znaša predčasno odplačani znesek najmanj 5.000 </w:t>
      </w:r>
      <w:r w:rsidR="008822B3" w:rsidRPr="000623ED">
        <w:rPr>
          <w:rFonts w:ascii="Arial" w:hAnsi="Arial" w:cs="Arial"/>
          <w:color w:val="464646"/>
          <w:sz w:val="18"/>
          <w:szCs w:val="18"/>
        </w:rPr>
        <w:t>EUR</w:t>
      </w:r>
      <w:r w:rsidR="00370F56" w:rsidRPr="000623ED">
        <w:rPr>
          <w:rFonts w:ascii="Arial" w:hAnsi="Arial" w:cs="Arial"/>
          <w:color w:val="464646"/>
          <w:sz w:val="18"/>
          <w:szCs w:val="18"/>
        </w:rPr>
        <w:t>)</w:t>
      </w:r>
      <w:r w:rsidR="00A97A44" w:rsidRPr="000623ED">
        <w:rPr>
          <w:rFonts w:ascii="Arial" w:hAnsi="Arial" w:cs="Arial"/>
          <w:color w:val="464646"/>
          <w:sz w:val="18"/>
          <w:szCs w:val="18"/>
        </w:rPr>
        <w:t xml:space="preserve">, pod pogojem, da je o tem pisno obvestil Sklad najmanj </w:t>
      </w:r>
      <w:r w:rsidR="00E73151" w:rsidRPr="000623ED">
        <w:rPr>
          <w:rFonts w:ascii="Arial" w:hAnsi="Arial" w:cs="Arial"/>
          <w:color w:val="464646"/>
          <w:sz w:val="18"/>
          <w:szCs w:val="18"/>
        </w:rPr>
        <w:t>15</w:t>
      </w:r>
      <w:r w:rsidR="00A97A44" w:rsidRPr="000623ED">
        <w:rPr>
          <w:rFonts w:ascii="Arial" w:hAnsi="Arial" w:cs="Arial"/>
          <w:color w:val="464646"/>
          <w:sz w:val="18"/>
          <w:szCs w:val="18"/>
        </w:rPr>
        <w:t xml:space="preserve"> dni pred predvidenim dnevom predčasnega odplačila posojila, Sklad pa je izdal pisno soglasje k predčasnemu odplačilu</w:t>
      </w:r>
      <w:r w:rsidR="009E74EF" w:rsidRPr="000623ED">
        <w:rPr>
          <w:rFonts w:ascii="Arial" w:hAnsi="Arial" w:cs="Arial"/>
          <w:color w:val="464646"/>
          <w:sz w:val="18"/>
          <w:szCs w:val="18"/>
        </w:rPr>
        <w:t xml:space="preserve"> z uskladitvijo stanja</w:t>
      </w:r>
      <w:r w:rsidR="00A97A44" w:rsidRPr="000623ED">
        <w:rPr>
          <w:rFonts w:ascii="Arial" w:hAnsi="Arial" w:cs="Arial"/>
          <w:color w:val="464646"/>
          <w:sz w:val="18"/>
          <w:szCs w:val="18"/>
        </w:rPr>
        <w:t xml:space="preserve">. </w:t>
      </w:r>
    </w:p>
    <w:p w14:paraId="568D232A" w14:textId="400E6743" w:rsidR="00B94DA6" w:rsidRPr="000623ED" w:rsidRDefault="00CF7FA4" w:rsidP="00D80E5E">
      <w:pPr>
        <w:pStyle w:val="Odstavekseznama"/>
        <w:numPr>
          <w:ilvl w:val="0"/>
          <w:numId w:val="10"/>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C67514" w:rsidRPr="000623ED">
        <w:rPr>
          <w:rFonts w:ascii="Arial" w:hAnsi="Arial" w:cs="Arial"/>
          <w:color w:val="464646"/>
          <w:sz w:val="18"/>
          <w:szCs w:val="18"/>
        </w:rPr>
        <w:t xml:space="preserve"> je dolžan Skladu plačati stroške </w:t>
      </w:r>
      <w:r w:rsidR="00370F56" w:rsidRPr="000623ED">
        <w:rPr>
          <w:rFonts w:ascii="Arial" w:hAnsi="Arial" w:cs="Arial"/>
          <w:color w:val="464646"/>
          <w:sz w:val="18"/>
          <w:szCs w:val="18"/>
        </w:rPr>
        <w:t xml:space="preserve">v primeru </w:t>
      </w:r>
      <w:r w:rsidR="00C67514" w:rsidRPr="000623ED">
        <w:rPr>
          <w:rFonts w:ascii="Arial" w:hAnsi="Arial" w:cs="Arial"/>
          <w:color w:val="464646"/>
          <w:sz w:val="18"/>
          <w:szCs w:val="18"/>
        </w:rPr>
        <w:t xml:space="preserve">predčasnega odplačila, ki ga bo Sklad obračunal v višini in po pogojih Tarifnega pravilnika Sklada, </w:t>
      </w:r>
      <w:r w:rsidR="00370F56" w:rsidRPr="000623ED">
        <w:rPr>
          <w:rFonts w:ascii="Arial" w:hAnsi="Arial" w:cs="Arial"/>
          <w:color w:val="464646"/>
          <w:sz w:val="18"/>
          <w:szCs w:val="18"/>
        </w:rPr>
        <w:t>kateri</w:t>
      </w:r>
      <w:r w:rsidR="00C67514" w:rsidRPr="000623ED">
        <w:rPr>
          <w:rFonts w:ascii="Arial" w:hAnsi="Arial" w:cs="Arial"/>
          <w:color w:val="464646"/>
          <w:sz w:val="18"/>
          <w:szCs w:val="18"/>
        </w:rPr>
        <w:t xml:space="preserve"> je objavljen na spletni strani Sklada </w:t>
      </w:r>
      <w:r w:rsidR="00B94DA6" w:rsidRPr="000623ED">
        <w:rPr>
          <w:rFonts w:ascii="Arial" w:hAnsi="Arial" w:cs="Arial"/>
          <w:color w:val="464646"/>
          <w:sz w:val="18"/>
          <w:szCs w:val="18"/>
        </w:rPr>
        <w:t>(</w:t>
      </w:r>
      <w:hyperlink r:id="rId15" w:history="1">
        <w:r w:rsidR="00B94DA6" w:rsidRPr="000623ED">
          <w:rPr>
            <w:rStyle w:val="Hiperpovezava"/>
            <w:rFonts w:ascii="Arial" w:hAnsi="Arial" w:cs="Arial"/>
            <w:color w:val="464646"/>
            <w:sz w:val="18"/>
            <w:szCs w:val="18"/>
            <w:u w:val="none"/>
          </w:rPr>
          <w:t>https://www.srrs.si/predpisi/temeljni-notranji-akti/</w:t>
        </w:r>
      </w:hyperlink>
      <w:r w:rsidR="00B94DA6" w:rsidRPr="000623ED">
        <w:rPr>
          <w:rFonts w:ascii="Arial" w:hAnsi="Arial" w:cs="Arial"/>
          <w:color w:val="464646"/>
          <w:sz w:val="18"/>
          <w:szCs w:val="18"/>
        </w:rPr>
        <w:t xml:space="preserve">) </w:t>
      </w:r>
      <w:r w:rsidR="00C67514" w:rsidRPr="000623ED">
        <w:rPr>
          <w:rFonts w:ascii="Arial" w:hAnsi="Arial" w:cs="Arial"/>
          <w:color w:val="464646"/>
          <w:sz w:val="18"/>
          <w:szCs w:val="18"/>
        </w:rPr>
        <w:t>in ki je veljaven ob nastanku stroška</w:t>
      </w:r>
      <w:r w:rsidR="00B94DA6" w:rsidRPr="000623ED">
        <w:rPr>
          <w:rFonts w:ascii="Arial" w:hAnsi="Arial" w:cs="Arial"/>
          <w:color w:val="464646"/>
          <w:sz w:val="18"/>
          <w:szCs w:val="18"/>
        </w:rPr>
        <w:t xml:space="preserve">. </w:t>
      </w:r>
      <w:r w:rsidRPr="000623ED">
        <w:rPr>
          <w:rFonts w:ascii="Arial" w:hAnsi="Arial" w:cs="Arial"/>
          <w:color w:val="464646"/>
          <w:sz w:val="18"/>
          <w:szCs w:val="18"/>
        </w:rPr>
        <w:t>Posojilojemalec</w:t>
      </w:r>
      <w:r w:rsidR="00B94DA6" w:rsidRPr="000623ED">
        <w:rPr>
          <w:rFonts w:ascii="Arial" w:hAnsi="Arial" w:cs="Arial"/>
          <w:color w:val="464646"/>
          <w:sz w:val="18"/>
          <w:szCs w:val="18"/>
        </w:rPr>
        <w:t xml:space="preserve"> mora poravnati ta strošek v roku osmih dni od dneva izstavitve obračuna. V primeru zamude s plačilom tega stroška bo Sklad </w:t>
      </w:r>
      <w:r w:rsidRPr="000623ED">
        <w:rPr>
          <w:rFonts w:ascii="Arial" w:hAnsi="Arial" w:cs="Arial"/>
          <w:color w:val="464646"/>
          <w:sz w:val="18"/>
          <w:szCs w:val="18"/>
        </w:rPr>
        <w:t>posojilojemalcu</w:t>
      </w:r>
      <w:r w:rsidR="00B94DA6" w:rsidRPr="000623ED">
        <w:rPr>
          <w:rFonts w:ascii="Arial" w:hAnsi="Arial" w:cs="Arial"/>
          <w:color w:val="464646"/>
          <w:sz w:val="18"/>
          <w:szCs w:val="18"/>
        </w:rPr>
        <w:t xml:space="preserve"> obračunal zakonite zamudne obresti.</w:t>
      </w:r>
    </w:p>
    <w:p w14:paraId="7226DA2D" w14:textId="77777777" w:rsidR="00B94DA6" w:rsidRPr="000623ED" w:rsidRDefault="00B94DA6" w:rsidP="00B94DA6">
      <w:pPr>
        <w:pStyle w:val="Odstavekseznama"/>
        <w:spacing w:line="288" w:lineRule="auto"/>
        <w:ind w:left="360"/>
        <w:jc w:val="both"/>
        <w:rPr>
          <w:rFonts w:ascii="Arial" w:hAnsi="Arial" w:cs="Arial"/>
          <w:color w:val="464646"/>
          <w:sz w:val="18"/>
          <w:szCs w:val="18"/>
        </w:rPr>
      </w:pPr>
    </w:p>
    <w:p w14:paraId="002B9316" w14:textId="77777777" w:rsidR="00E449C8" w:rsidRPr="000623ED" w:rsidRDefault="00E449C8" w:rsidP="001C2A68">
      <w:pPr>
        <w:pStyle w:val="Odstavekseznama"/>
        <w:numPr>
          <w:ilvl w:val="0"/>
          <w:numId w:val="1"/>
        </w:numPr>
        <w:spacing w:line="288" w:lineRule="auto"/>
        <w:ind w:left="947" w:hanging="227"/>
        <w:jc w:val="center"/>
        <w:rPr>
          <w:rFonts w:ascii="Arial" w:hAnsi="Arial" w:cs="Arial"/>
          <w:b/>
          <w:bCs/>
          <w:color w:val="464646"/>
          <w:sz w:val="18"/>
          <w:szCs w:val="18"/>
        </w:rPr>
      </w:pPr>
      <w:r w:rsidRPr="000623ED">
        <w:rPr>
          <w:rFonts w:ascii="Arial" w:hAnsi="Arial" w:cs="Arial"/>
          <w:b/>
          <w:bCs/>
          <w:color w:val="464646"/>
          <w:sz w:val="18"/>
          <w:szCs w:val="18"/>
        </w:rPr>
        <w:t>člen</w:t>
      </w:r>
    </w:p>
    <w:p w14:paraId="22B66FFC" w14:textId="4DBF54D3" w:rsidR="00E449C8" w:rsidRPr="000623ED" w:rsidRDefault="00E449C8" w:rsidP="00E449C8">
      <w:pPr>
        <w:pStyle w:val="Odstavekseznama"/>
        <w:spacing w:after="100" w:line="288" w:lineRule="auto"/>
        <w:contextualSpacing w:val="0"/>
        <w:jc w:val="center"/>
        <w:rPr>
          <w:rFonts w:ascii="Arial" w:hAnsi="Arial" w:cs="Arial"/>
          <w:b/>
          <w:bCs/>
          <w:color w:val="464646"/>
          <w:sz w:val="18"/>
          <w:szCs w:val="18"/>
        </w:rPr>
      </w:pPr>
      <w:commentRangeStart w:id="116"/>
      <w:r w:rsidRPr="000623ED">
        <w:rPr>
          <w:rFonts w:ascii="Arial" w:hAnsi="Arial" w:cs="Arial"/>
          <w:b/>
          <w:bCs/>
          <w:color w:val="464646"/>
          <w:sz w:val="18"/>
          <w:szCs w:val="18"/>
        </w:rPr>
        <w:t>(stroški</w:t>
      </w:r>
      <w:r w:rsidR="00B93731" w:rsidRPr="000623ED">
        <w:rPr>
          <w:rFonts w:ascii="Arial" w:hAnsi="Arial" w:cs="Arial"/>
          <w:b/>
          <w:bCs/>
          <w:color w:val="464646"/>
          <w:sz w:val="18"/>
          <w:szCs w:val="18"/>
        </w:rPr>
        <w:t xml:space="preserve"> po pogodbi</w:t>
      </w:r>
      <w:r w:rsidRPr="000623ED">
        <w:rPr>
          <w:rFonts w:ascii="Arial" w:hAnsi="Arial" w:cs="Arial"/>
          <w:b/>
          <w:bCs/>
          <w:color w:val="464646"/>
          <w:sz w:val="18"/>
          <w:szCs w:val="18"/>
        </w:rPr>
        <w:t>)</w:t>
      </w:r>
      <w:commentRangeEnd w:id="116"/>
      <w:r w:rsidR="006E16DB" w:rsidRPr="000623ED">
        <w:rPr>
          <w:rStyle w:val="Pripombasklic"/>
        </w:rPr>
        <w:commentReference w:id="116"/>
      </w:r>
    </w:p>
    <w:p w14:paraId="040E233E" w14:textId="5BD0F9E2" w:rsidR="00BD6B0C" w:rsidRPr="000623ED" w:rsidRDefault="00CF7FA4" w:rsidP="00D80E5E">
      <w:pPr>
        <w:pStyle w:val="Odstavekseznama"/>
        <w:numPr>
          <w:ilvl w:val="0"/>
          <w:numId w:val="22"/>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Posojilojemalec</w:t>
      </w:r>
      <w:r w:rsidR="00E449C8" w:rsidRPr="000623ED">
        <w:rPr>
          <w:rFonts w:ascii="Arial" w:hAnsi="Arial" w:cs="Arial"/>
          <w:color w:val="464646" w:themeColor="text1" w:themeShade="BF"/>
          <w:sz w:val="18"/>
          <w:szCs w:val="18"/>
        </w:rPr>
        <w:t xml:space="preserve"> </w:t>
      </w:r>
      <w:r w:rsidR="00D2380E" w:rsidRPr="000623ED">
        <w:rPr>
          <w:rFonts w:ascii="Arial" w:hAnsi="Arial" w:cs="Arial"/>
          <w:color w:val="464646" w:themeColor="text1" w:themeShade="BF"/>
          <w:sz w:val="18"/>
          <w:szCs w:val="18"/>
        </w:rPr>
        <w:t xml:space="preserve">je dolžan Skladu plačati strošek sklepanja pogodbe v višini </w:t>
      </w:r>
      <w:bookmarkStart w:id="117" w:name="VisinaStrPog"/>
      <w:r w:rsidR="00D2380E" w:rsidRPr="000623ED">
        <w:rPr>
          <w:rFonts w:ascii="Arial" w:hAnsi="Arial" w:cs="Arial"/>
          <w:color w:val="464646" w:themeColor="text1" w:themeShade="BF"/>
          <w:sz w:val="18"/>
          <w:szCs w:val="18"/>
        </w:rPr>
        <w:t>X</w:t>
      </w:r>
      <w:bookmarkEnd w:id="117"/>
      <w:r w:rsidR="00726233" w:rsidRPr="000623ED">
        <w:rPr>
          <w:rFonts w:ascii="Arial" w:hAnsi="Arial" w:cs="Arial"/>
          <w:color w:val="464646" w:themeColor="text1" w:themeShade="BF"/>
          <w:sz w:val="18"/>
          <w:szCs w:val="18"/>
        </w:rPr>
        <w:t xml:space="preserve">. Sklad obračuna strošek </w:t>
      </w:r>
      <w:r w:rsidR="00D12FFA" w:rsidRPr="000623ED">
        <w:rPr>
          <w:rFonts w:ascii="Arial" w:hAnsi="Arial" w:cs="Arial"/>
          <w:color w:val="464646" w:themeColor="text1" w:themeShade="BF"/>
          <w:sz w:val="18"/>
          <w:szCs w:val="18"/>
        </w:rPr>
        <w:t>ob</w:t>
      </w:r>
      <w:r w:rsidR="00726233" w:rsidRPr="000623ED">
        <w:rPr>
          <w:rFonts w:ascii="Arial" w:hAnsi="Arial" w:cs="Arial"/>
          <w:color w:val="464646" w:themeColor="text1" w:themeShade="BF"/>
          <w:sz w:val="18"/>
          <w:szCs w:val="18"/>
        </w:rPr>
        <w:t xml:space="preserve"> sklenitv</w:t>
      </w:r>
      <w:r w:rsidR="00D12FFA" w:rsidRPr="000623ED">
        <w:rPr>
          <w:rFonts w:ascii="Arial" w:hAnsi="Arial" w:cs="Arial"/>
          <w:color w:val="464646" w:themeColor="text1" w:themeShade="BF"/>
          <w:sz w:val="18"/>
          <w:szCs w:val="18"/>
        </w:rPr>
        <w:t>i</w:t>
      </w:r>
      <w:r w:rsidR="00726233" w:rsidRPr="000623ED">
        <w:rPr>
          <w:rFonts w:ascii="Arial" w:hAnsi="Arial" w:cs="Arial"/>
          <w:color w:val="464646" w:themeColor="text1" w:themeShade="BF"/>
          <w:sz w:val="18"/>
          <w:szCs w:val="18"/>
        </w:rPr>
        <w:t xml:space="preserve"> Pogodbe</w:t>
      </w:r>
      <w:r w:rsidR="00D12FFA" w:rsidRPr="000623ED">
        <w:rPr>
          <w:rFonts w:ascii="Arial" w:hAnsi="Arial" w:cs="Arial"/>
          <w:color w:val="464646" w:themeColor="text1" w:themeShade="BF"/>
          <w:sz w:val="18"/>
          <w:szCs w:val="18"/>
        </w:rPr>
        <w:t>, p</w:t>
      </w:r>
      <w:r w:rsidRPr="000623ED">
        <w:rPr>
          <w:rFonts w:ascii="Arial" w:hAnsi="Arial" w:cs="Arial"/>
          <w:color w:val="464646" w:themeColor="text1" w:themeShade="BF"/>
          <w:sz w:val="18"/>
          <w:szCs w:val="18"/>
        </w:rPr>
        <w:t>osojilojemalec</w:t>
      </w:r>
      <w:r w:rsidR="00726233" w:rsidRPr="000623ED">
        <w:rPr>
          <w:rFonts w:ascii="Arial" w:hAnsi="Arial" w:cs="Arial"/>
          <w:color w:val="464646" w:themeColor="text1" w:themeShade="BF"/>
          <w:sz w:val="18"/>
          <w:szCs w:val="18"/>
        </w:rPr>
        <w:t xml:space="preserve"> </w:t>
      </w:r>
      <w:r w:rsidR="00D12FFA" w:rsidRPr="000623ED">
        <w:rPr>
          <w:rFonts w:ascii="Arial" w:hAnsi="Arial" w:cs="Arial"/>
          <w:color w:val="464646" w:themeColor="text1" w:themeShade="BF"/>
          <w:sz w:val="18"/>
          <w:szCs w:val="18"/>
        </w:rPr>
        <w:t xml:space="preserve">pa </w:t>
      </w:r>
      <w:r w:rsidR="00726233" w:rsidRPr="000623ED">
        <w:rPr>
          <w:rFonts w:ascii="Arial" w:hAnsi="Arial" w:cs="Arial"/>
          <w:color w:val="464646" w:themeColor="text1" w:themeShade="BF"/>
          <w:sz w:val="18"/>
          <w:szCs w:val="18"/>
        </w:rPr>
        <w:t xml:space="preserve">mora </w:t>
      </w:r>
      <w:r w:rsidR="00D12FFA" w:rsidRPr="000623ED">
        <w:rPr>
          <w:rFonts w:ascii="Arial" w:hAnsi="Arial" w:cs="Arial"/>
          <w:color w:val="464646" w:themeColor="text1" w:themeShade="BF"/>
          <w:sz w:val="18"/>
          <w:szCs w:val="18"/>
        </w:rPr>
        <w:t xml:space="preserve">strošek </w:t>
      </w:r>
      <w:r w:rsidR="00726233" w:rsidRPr="000623ED">
        <w:rPr>
          <w:rFonts w:ascii="Arial" w:hAnsi="Arial" w:cs="Arial"/>
          <w:color w:val="464646" w:themeColor="text1" w:themeShade="BF"/>
          <w:sz w:val="18"/>
          <w:szCs w:val="18"/>
        </w:rPr>
        <w:t>poravnati v roku osmih dni od dneva izstavitve obračuna</w:t>
      </w:r>
      <w:r w:rsidR="00D12FFA" w:rsidRPr="000623ED">
        <w:rPr>
          <w:rFonts w:ascii="Arial" w:hAnsi="Arial" w:cs="Arial"/>
          <w:color w:val="464646" w:themeColor="text1" w:themeShade="BF"/>
          <w:sz w:val="18"/>
          <w:szCs w:val="18"/>
        </w:rPr>
        <w:t>.</w:t>
      </w:r>
      <w:r w:rsidR="00726233" w:rsidRPr="000623ED">
        <w:rPr>
          <w:rFonts w:ascii="Arial" w:hAnsi="Arial" w:cs="Arial"/>
          <w:color w:val="464646" w:themeColor="text1" w:themeShade="BF"/>
          <w:sz w:val="18"/>
          <w:szCs w:val="18"/>
        </w:rPr>
        <w:t xml:space="preserve"> </w:t>
      </w:r>
    </w:p>
    <w:p w14:paraId="1F9A6F5A" w14:textId="69EDFF72" w:rsidR="000E0D8A" w:rsidRPr="000623ED" w:rsidRDefault="00CF7FA4" w:rsidP="00D80E5E">
      <w:pPr>
        <w:pStyle w:val="Odstavekseznama"/>
        <w:numPr>
          <w:ilvl w:val="0"/>
          <w:numId w:val="22"/>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0E0D8A" w:rsidRPr="000623ED">
        <w:rPr>
          <w:rFonts w:ascii="Arial" w:hAnsi="Arial" w:cs="Arial"/>
          <w:color w:val="464646"/>
          <w:sz w:val="18"/>
          <w:szCs w:val="18"/>
        </w:rPr>
        <w:t xml:space="preserve"> je dolžan plačati vse stroške, ki nastanejo zaradi zavarovanja posojila, vključno </w:t>
      </w:r>
      <w:r w:rsidR="00A64131" w:rsidRPr="000623ED">
        <w:rPr>
          <w:rFonts w:ascii="Arial" w:hAnsi="Arial" w:cs="Arial"/>
          <w:color w:val="464646"/>
          <w:sz w:val="18"/>
          <w:szCs w:val="18"/>
        </w:rPr>
        <w:t xml:space="preserve">z morebitnimi notarskimi stroški. </w:t>
      </w:r>
    </w:p>
    <w:p w14:paraId="1F509E13" w14:textId="4EC79659" w:rsidR="00A30B12" w:rsidRPr="000623ED" w:rsidRDefault="00630C09" w:rsidP="00D80E5E">
      <w:pPr>
        <w:pStyle w:val="Odstavekseznama"/>
        <w:numPr>
          <w:ilvl w:val="0"/>
          <w:numId w:val="22"/>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Stroške vodenja posojila, stroške sklenitve dodatka k Pogodbi in druge morebitne stroške bo Sklad obračun</w:t>
      </w:r>
      <w:r w:rsidR="00787E77" w:rsidRPr="000623ED">
        <w:rPr>
          <w:rFonts w:ascii="Arial" w:hAnsi="Arial" w:cs="Arial"/>
          <w:color w:val="464646" w:themeColor="text1" w:themeShade="BF"/>
          <w:sz w:val="18"/>
          <w:szCs w:val="18"/>
        </w:rPr>
        <w:t>al</w:t>
      </w:r>
      <w:r w:rsidRPr="000623ED">
        <w:rPr>
          <w:rFonts w:ascii="Arial" w:hAnsi="Arial" w:cs="Arial"/>
          <w:color w:val="464646" w:themeColor="text1" w:themeShade="BF"/>
          <w:sz w:val="18"/>
          <w:szCs w:val="18"/>
        </w:rPr>
        <w:t xml:space="preserve"> v višini in po pogojih Tarifn</w:t>
      </w:r>
      <w:r w:rsidR="00787E77" w:rsidRPr="000623ED">
        <w:rPr>
          <w:rFonts w:ascii="Arial" w:hAnsi="Arial" w:cs="Arial"/>
          <w:color w:val="464646" w:themeColor="text1" w:themeShade="BF"/>
          <w:sz w:val="18"/>
          <w:szCs w:val="18"/>
        </w:rPr>
        <w:t>ega</w:t>
      </w:r>
      <w:r w:rsidRPr="000623ED">
        <w:rPr>
          <w:rFonts w:ascii="Arial" w:hAnsi="Arial" w:cs="Arial"/>
          <w:color w:val="464646" w:themeColor="text1" w:themeShade="BF"/>
          <w:sz w:val="18"/>
          <w:szCs w:val="18"/>
        </w:rPr>
        <w:t xml:space="preserve"> pravilnik</w:t>
      </w:r>
      <w:r w:rsidR="00787E77" w:rsidRPr="000623ED">
        <w:rPr>
          <w:rFonts w:ascii="Arial" w:hAnsi="Arial" w:cs="Arial"/>
          <w:color w:val="464646" w:themeColor="text1" w:themeShade="BF"/>
          <w:sz w:val="18"/>
          <w:szCs w:val="18"/>
        </w:rPr>
        <w:t>a</w:t>
      </w:r>
      <w:r w:rsidRPr="000623ED">
        <w:rPr>
          <w:rFonts w:ascii="Arial" w:hAnsi="Arial" w:cs="Arial"/>
          <w:color w:val="464646" w:themeColor="text1" w:themeShade="BF"/>
          <w:sz w:val="18"/>
          <w:szCs w:val="18"/>
        </w:rPr>
        <w:t xml:space="preserve"> Sklada, </w:t>
      </w:r>
      <w:r w:rsidR="00094241" w:rsidRPr="000623ED">
        <w:rPr>
          <w:rFonts w:ascii="Arial" w:hAnsi="Arial" w:cs="Arial"/>
          <w:color w:val="464646" w:themeColor="text1" w:themeShade="BF"/>
          <w:sz w:val="18"/>
          <w:szCs w:val="18"/>
        </w:rPr>
        <w:t>kateri</w:t>
      </w:r>
      <w:r w:rsidR="00787E77" w:rsidRPr="000623ED">
        <w:rPr>
          <w:rFonts w:ascii="Arial" w:hAnsi="Arial" w:cs="Arial"/>
          <w:color w:val="464646" w:themeColor="text1" w:themeShade="BF"/>
          <w:sz w:val="18"/>
          <w:szCs w:val="18"/>
        </w:rPr>
        <w:t xml:space="preserve"> je objavljen na spletni strani </w:t>
      </w:r>
      <w:r w:rsidR="005C5489" w:rsidRPr="000623ED">
        <w:rPr>
          <w:rFonts w:ascii="Arial" w:hAnsi="Arial" w:cs="Arial"/>
          <w:color w:val="464646" w:themeColor="text1" w:themeShade="BF"/>
          <w:sz w:val="18"/>
          <w:szCs w:val="18"/>
        </w:rPr>
        <w:t>Sklada</w:t>
      </w:r>
      <w:r w:rsidR="00787E77" w:rsidRPr="000623ED">
        <w:rPr>
          <w:rFonts w:ascii="Arial" w:hAnsi="Arial" w:cs="Arial"/>
          <w:color w:val="464646" w:themeColor="text1" w:themeShade="BF"/>
          <w:sz w:val="18"/>
          <w:szCs w:val="18"/>
        </w:rPr>
        <w:t xml:space="preserve"> (</w:t>
      </w:r>
      <w:hyperlink r:id="rId16">
        <w:r w:rsidR="7793501E" w:rsidRPr="000623ED">
          <w:rPr>
            <w:rStyle w:val="Hiperpovezava"/>
            <w:rFonts w:ascii="Arial" w:hAnsi="Arial" w:cs="Arial"/>
            <w:color w:val="464646" w:themeColor="text1" w:themeShade="BF"/>
            <w:sz w:val="18"/>
            <w:szCs w:val="18"/>
            <w:u w:val="none"/>
          </w:rPr>
          <w:t>https://www.srrs.si/predpisi/temeljni-notranji-akti/</w:t>
        </w:r>
      </w:hyperlink>
      <w:r w:rsidR="00787E77" w:rsidRPr="000623ED">
        <w:rPr>
          <w:rFonts w:ascii="Arial" w:hAnsi="Arial" w:cs="Arial"/>
          <w:color w:val="464646" w:themeColor="text1" w:themeShade="BF"/>
          <w:sz w:val="18"/>
          <w:szCs w:val="18"/>
        </w:rPr>
        <w:t xml:space="preserve">) in ki je veljaven ob nastanku stroška ali ob nastanku razlogov za obračun stroška. </w:t>
      </w:r>
      <w:r w:rsidR="00CF7FA4" w:rsidRPr="000623ED">
        <w:rPr>
          <w:rFonts w:ascii="Arial" w:hAnsi="Arial" w:cs="Arial"/>
          <w:color w:val="464646" w:themeColor="text1" w:themeShade="BF"/>
          <w:sz w:val="18"/>
          <w:szCs w:val="18"/>
        </w:rPr>
        <w:t>Posojilojemalec</w:t>
      </w:r>
      <w:r w:rsidR="00787E77" w:rsidRPr="000623ED">
        <w:rPr>
          <w:rFonts w:ascii="Arial" w:hAnsi="Arial" w:cs="Arial"/>
          <w:color w:val="464646" w:themeColor="text1" w:themeShade="BF"/>
          <w:sz w:val="18"/>
          <w:szCs w:val="18"/>
        </w:rPr>
        <w:t xml:space="preserve"> mora poravnati te stroške v roku osmih dni od dneva</w:t>
      </w:r>
      <w:r w:rsidR="005C5489" w:rsidRPr="000623ED">
        <w:rPr>
          <w:rFonts w:ascii="Arial" w:hAnsi="Arial" w:cs="Arial"/>
          <w:color w:val="464646" w:themeColor="text1" w:themeShade="BF"/>
          <w:sz w:val="18"/>
          <w:szCs w:val="18"/>
        </w:rPr>
        <w:t xml:space="preserve"> izstavitve obračuna.</w:t>
      </w:r>
    </w:p>
    <w:p w14:paraId="42CD8528" w14:textId="48D1D0C3" w:rsidR="005C5489" w:rsidRPr="000623ED" w:rsidRDefault="0031162F" w:rsidP="00D80E5E">
      <w:pPr>
        <w:pStyle w:val="Odstavekseznama"/>
        <w:numPr>
          <w:ilvl w:val="0"/>
          <w:numId w:val="22"/>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V primeru zamude s plačilom stroškov iz tega člena bo Sklad </w:t>
      </w:r>
      <w:r w:rsidR="00CF7FA4" w:rsidRPr="000623ED">
        <w:rPr>
          <w:rFonts w:ascii="Arial" w:hAnsi="Arial" w:cs="Arial"/>
          <w:color w:val="464646"/>
          <w:sz w:val="18"/>
          <w:szCs w:val="18"/>
        </w:rPr>
        <w:t>posojilojemalcu</w:t>
      </w:r>
      <w:r w:rsidRPr="000623ED">
        <w:rPr>
          <w:rFonts w:ascii="Arial" w:hAnsi="Arial" w:cs="Arial"/>
          <w:color w:val="464646"/>
          <w:sz w:val="18"/>
          <w:szCs w:val="18"/>
        </w:rPr>
        <w:t xml:space="preserve"> obračunal zakonite zamudne obresti.</w:t>
      </w:r>
    </w:p>
    <w:p w14:paraId="0C3208F8" w14:textId="77777777" w:rsidR="00AC16BD" w:rsidRPr="000623ED" w:rsidRDefault="00AC16BD" w:rsidP="00AC16BD">
      <w:pPr>
        <w:pStyle w:val="Odstavekseznama"/>
        <w:spacing w:line="288" w:lineRule="auto"/>
        <w:ind w:left="360"/>
        <w:jc w:val="both"/>
        <w:rPr>
          <w:rFonts w:ascii="Arial" w:hAnsi="Arial" w:cs="Arial"/>
          <w:color w:val="464646"/>
          <w:sz w:val="18"/>
          <w:szCs w:val="18"/>
        </w:rPr>
      </w:pPr>
    </w:p>
    <w:p w14:paraId="40384E56" w14:textId="34D70240" w:rsidR="00A30B12" w:rsidRPr="000623ED" w:rsidRDefault="00585EC9" w:rsidP="00D80E5E">
      <w:pPr>
        <w:pStyle w:val="Odstavekseznama"/>
        <w:numPr>
          <w:ilvl w:val="0"/>
          <w:numId w:val="11"/>
        </w:numPr>
        <w:spacing w:line="288" w:lineRule="auto"/>
        <w:rPr>
          <w:rFonts w:ascii="Arial" w:hAnsi="Arial" w:cs="Arial"/>
          <w:color w:val="464646"/>
          <w:sz w:val="18"/>
          <w:szCs w:val="18"/>
        </w:rPr>
      </w:pPr>
      <w:r w:rsidRPr="000623ED">
        <w:rPr>
          <w:rFonts w:ascii="Arial" w:hAnsi="Arial" w:cs="Arial"/>
          <w:b/>
          <w:bCs/>
          <w:color w:val="464646"/>
          <w:sz w:val="18"/>
          <w:szCs w:val="18"/>
        </w:rPr>
        <w:t>POGOJI ČRPANJA</w:t>
      </w:r>
    </w:p>
    <w:p w14:paraId="7348F50F" w14:textId="50EE3C9B" w:rsidR="00A30B12" w:rsidRPr="000623ED" w:rsidRDefault="00A30B12" w:rsidP="00141C17">
      <w:pPr>
        <w:spacing w:line="288" w:lineRule="auto"/>
        <w:rPr>
          <w:rFonts w:ascii="Arial" w:hAnsi="Arial" w:cs="Arial"/>
          <w:color w:val="464646"/>
          <w:sz w:val="18"/>
          <w:szCs w:val="18"/>
        </w:rPr>
      </w:pPr>
    </w:p>
    <w:p w14:paraId="73B63892" w14:textId="77777777" w:rsidR="00B76FE5" w:rsidRPr="000623ED" w:rsidRDefault="00B76FE5" w:rsidP="00E23E2B">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30A529F5" w14:textId="795DEA96" w:rsidR="00B76FE5" w:rsidRPr="000623ED" w:rsidRDefault="00B76FE5" w:rsidP="00B76FE5">
      <w:pPr>
        <w:pStyle w:val="Odstavekseznama"/>
        <w:spacing w:after="100" w:line="288" w:lineRule="auto"/>
        <w:contextualSpacing w:val="0"/>
        <w:jc w:val="center"/>
        <w:rPr>
          <w:rFonts w:ascii="Arial" w:hAnsi="Arial" w:cs="Arial"/>
          <w:b/>
          <w:bCs/>
          <w:color w:val="464646"/>
          <w:sz w:val="18"/>
          <w:szCs w:val="18"/>
        </w:rPr>
      </w:pPr>
      <w:r w:rsidRPr="000623ED">
        <w:rPr>
          <w:rFonts w:ascii="Arial" w:hAnsi="Arial" w:cs="Arial"/>
          <w:b/>
          <w:bCs/>
          <w:color w:val="464646"/>
          <w:sz w:val="18"/>
          <w:szCs w:val="18"/>
        </w:rPr>
        <w:t>(</w:t>
      </w:r>
      <w:commentRangeStart w:id="118"/>
      <w:r w:rsidRPr="000623ED">
        <w:rPr>
          <w:rFonts w:ascii="Arial" w:hAnsi="Arial" w:cs="Arial"/>
          <w:b/>
          <w:bCs/>
          <w:color w:val="464646"/>
          <w:sz w:val="18"/>
          <w:szCs w:val="18"/>
        </w:rPr>
        <w:t xml:space="preserve">črpanje </w:t>
      </w:r>
      <w:commentRangeEnd w:id="118"/>
      <w:r w:rsidR="00793893" w:rsidRPr="000623ED">
        <w:rPr>
          <w:rStyle w:val="Pripombasklic"/>
        </w:rPr>
        <w:commentReference w:id="118"/>
      </w:r>
      <w:r w:rsidRPr="000623ED">
        <w:rPr>
          <w:rFonts w:ascii="Arial" w:hAnsi="Arial" w:cs="Arial"/>
          <w:b/>
          <w:bCs/>
          <w:color w:val="464646"/>
          <w:sz w:val="18"/>
          <w:szCs w:val="18"/>
        </w:rPr>
        <w:t>posojila)</w:t>
      </w:r>
    </w:p>
    <w:p w14:paraId="0D11486F" w14:textId="47634BED" w:rsidR="000625FF" w:rsidRPr="000623ED" w:rsidRDefault="000625FF" w:rsidP="00D80E5E">
      <w:pPr>
        <w:pStyle w:val="Odstavekseznama"/>
        <w:numPr>
          <w:ilvl w:val="0"/>
          <w:numId w:val="46"/>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 črpa posojilo na podlagi obrazca »Zahtevek za črpanje«, katerega mora najmanj pet delovnih dni pred predvidenim datumom črpanja posredovati Skladu.</w:t>
      </w:r>
      <w:r w:rsidR="00305A41" w:rsidRPr="000623ED">
        <w:rPr>
          <w:rFonts w:ascii="Arial" w:hAnsi="Arial" w:cs="Arial"/>
          <w:color w:val="464646"/>
          <w:sz w:val="18"/>
          <w:szCs w:val="18"/>
        </w:rPr>
        <w:t xml:space="preserve"> </w:t>
      </w:r>
    </w:p>
    <w:p w14:paraId="3273A89B" w14:textId="1EBD508A" w:rsidR="000625FF" w:rsidRPr="000623ED" w:rsidRDefault="000625FF" w:rsidP="00D80E5E">
      <w:pPr>
        <w:pStyle w:val="Odstavekseznama"/>
        <w:numPr>
          <w:ilvl w:val="0"/>
          <w:numId w:val="46"/>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Posojilojemalec črpa posojilo </w:t>
      </w:r>
      <w:r w:rsidR="00452228" w:rsidRPr="000623ED">
        <w:rPr>
          <w:rFonts w:ascii="Arial" w:hAnsi="Arial" w:cs="Arial"/>
          <w:color w:val="464646"/>
          <w:sz w:val="18"/>
          <w:szCs w:val="18"/>
        </w:rPr>
        <w:t xml:space="preserve">pod pogoji in </w:t>
      </w:r>
      <w:r w:rsidRPr="000623ED">
        <w:rPr>
          <w:rFonts w:ascii="Arial" w:hAnsi="Arial" w:cs="Arial"/>
          <w:color w:val="464646"/>
          <w:sz w:val="18"/>
          <w:szCs w:val="18"/>
        </w:rPr>
        <w:t>skladno z vsakokratnim veljavnim Pravilnikom o upravičenosti stroškov projekta in pogojih črpanja, kateri je objavljen na spletni strani Sklada https://www.srrs.si/predpisi/temeljni-notranji-akti/.</w:t>
      </w:r>
    </w:p>
    <w:p w14:paraId="40B3E31A" w14:textId="62F17514" w:rsidR="00F320E2" w:rsidRPr="000623ED" w:rsidRDefault="00F320E2" w:rsidP="00D80E5E">
      <w:pPr>
        <w:pStyle w:val="Odstavekseznama"/>
        <w:numPr>
          <w:ilvl w:val="0"/>
          <w:numId w:val="46"/>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 xml:space="preserve">Datum zadnjega črpanja je </w:t>
      </w:r>
      <w:bookmarkStart w:id="119" w:name="DatumZadnjCrpanja"/>
      <w:r w:rsidRPr="000623ED">
        <w:rPr>
          <w:rFonts w:ascii="Arial" w:hAnsi="Arial" w:cs="Arial"/>
          <w:color w:val="464646" w:themeColor="text1" w:themeShade="BF"/>
          <w:sz w:val="18"/>
          <w:szCs w:val="18"/>
        </w:rPr>
        <w:t>DD. MM. YYYY</w:t>
      </w:r>
      <w:bookmarkEnd w:id="119"/>
      <w:r w:rsidR="00804E9B" w:rsidRPr="000623ED">
        <w:rPr>
          <w:rFonts w:ascii="Arial" w:hAnsi="Arial" w:cs="Arial"/>
          <w:color w:val="464646" w:themeColor="text1" w:themeShade="BF"/>
          <w:sz w:val="18"/>
          <w:szCs w:val="18"/>
        </w:rPr>
        <w:t xml:space="preserve">, ki je </w:t>
      </w:r>
      <w:r w:rsidR="007A2CA9" w:rsidRPr="000623ED">
        <w:rPr>
          <w:rFonts w:ascii="Arial" w:hAnsi="Arial" w:cs="Arial"/>
          <w:color w:val="464646" w:themeColor="text1" w:themeShade="BF"/>
          <w:sz w:val="18"/>
          <w:szCs w:val="18"/>
        </w:rPr>
        <w:t>enak/</w:t>
      </w:r>
      <w:r w:rsidR="00804E9B" w:rsidRPr="000623ED">
        <w:rPr>
          <w:rFonts w:ascii="Arial" w:hAnsi="Arial" w:cs="Arial"/>
          <w:color w:val="464646" w:themeColor="text1" w:themeShade="BF"/>
          <w:sz w:val="18"/>
          <w:szCs w:val="18"/>
        </w:rPr>
        <w:t>krajši</w:t>
      </w:r>
      <w:r w:rsidR="00556756" w:rsidRPr="000623ED">
        <w:rPr>
          <w:rFonts w:ascii="Arial" w:hAnsi="Arial" w:cs="Arial"/>
          <w:color w:val="464646" w:themeColor="text1" w:themeShade="BF"/>
          <w:sz w:val="18"/>
          <w:szCs w:val="18"/>
        </w:rPr>
        <w:t xml:space="preserve"> od</w:t>
      </w:r>
      <w:r w:rsidR="007A2CA9" w:rsidRPr="000623ED">
        <w:rPr>
          <w:rFonts w:ascii="Arial" w:hAnsi="Arial" w:cs="Arial"/>
          <w:color w:val="464646" w:themeColor="text1" w:themeShade="BF"/>
          <w:sz w:val="18"/>
          <w:szCs w:val="18"/>
        </w:rPr>
        <w:t xml:space="preserve"> </w:t>
      </w:r>
      <w:r w:rsidR="0067449F" w:rsidRPr="000623ED">
        <w:rPr>
          <w:rFonts w:ascii="Arial" w:hAnsi="Arial" w:cs="Arial"/>
          <w:color w:val="464646" w:themeColor="text1" w:themeShade="BF"/>
          <w:sz w:val="18"/>
          <w:szCs w:val="18"/>
        </w:rPr>
        <w:t>skrajnega roka za črpanje</w:t>
      </w:r>
      <w:r w:rsidR="00556756" w:rsidRPr="000623ED">
        <w:rPr>
          <w:rFonts w:ascii="Arial" w:hAnsi="Arial" w:cs="Arial"/>
          <w:color w:val="464646" w:themeColor="text1" w:themeShade="BF"/>
          <w:sz w:val="18"/>
          <w:szCs w:val="18"/>
        </w:rPr>
        <w:t xml:space="preserve"> po </w:t>
      </w:r>
      <w:r w:rsidR="00E52C60" w:rsidRPr="000623ED">
        <w:rPr>
          <w:rFonts w:ascii="Arial" w:hAnsi="Arial" w:cs="Arial"/>
          <w:color w:val="464646" w:themeColor="text1" w:themeShade="BF"/>
          <w:sz w:val="18"/>
          <w:szCs w:val="18"/>
        </w:rPr>
        <w:t>Razpisu</w:t>
      </w:r>
      <w:r w:rsidR="0067449F" w:rsidRPr="000623ED">
        <w:rPr>
          <w:rFonts w:ascii="Arial" w:hAnsi="Arial" w:cs="Arial"/>
          <w:color w:val="464646" w:themeColor="text1" w:themeShade="BF"/>
          <w:sz w:val="18"/>
          <w:szCs w:val="18"/>
        </w:rPr>
        <w:t xml:space="preserve">, tj. </w:t>
      </w:r>
      <w:bookmarkStart w:id="120" w:name="DatumSkrajniRokCrpanja"/>
      <w:r w:rsidR="0067449F" w:rsidRPr="000623ED">
        <w:rPr>
          <w:rFonts w:ascii="Arial" w:hAnsi="Arial" w:cs="Arial"/>
          <w:color w:val="464646" w:themeColor="text1" w:themeShade="BF"/>
          <w:sz w:val="18"/>
          <w:szCs w:val="18"/>
        </w:rPr>
        <w:t>DD. MM. YYYY</w:t>
      </w:r>
      <w:bookmarkEnd w:id="120"/>
      <w:r w:rsidR="0067449F" w:rsidRPr="000623ED">
        <w:rPr>
          <w:rFonts w:ascii="Arial" w:hAnsi="Arial" w:cs="Arial"/>
          <w:color w:val="464646" w:themeColor="text1" w:themeShade="BF"/>
          <w:sz w:val="18"/>
          <w:szCs w:val="18"/>
        </w:rPr>
        <w:t>.</w:t>
      </w:r>
    </w:p>
    <w:p w14:paraId="5DC27C87" w14:textId="6FB18142" w:rsidR="00AB252B" w:rsidRPr="000623ED" w:rsidRDefault="00AB252B" w:rsidP="00D80E5E">
      <w:pPr>
        <w:pStyle w:val="Odstavekseznama"/>
        <w:numPr>
          <w:ilvl w:val="0"/>
          <w:numId w:val="46"/>
        </w:numPr>
        <w:spacing w:after="40" w:line="288" w:lineRule="auto"/>
        <w:ind w:left="357" w:hanging="357"/>
        <w:contextualSpacing w:val="0"/>
        <w:jc w:val="both"/>
        <w:rPr>
          <w:rFonts w:ascii="Arial" w:hAnsi="Arial" w:cs="Arial"/>
          <w:color w:val="464646"/>
          <w:sz w:val="18"/>
          <w:szCs w:val="18"/>
        </w:rPr>
      </w:pPr>
      <w:r w:rsidRPr="000623ED">
        <w:rPr>
          <w:rFonts w:ascii="Arial" w:hAnsi="Arial" w:cs="Arial"/>
          <w:color w:val="464646"/>
          <w:sz w:val="18"/>
          <w:szCs w:val="18"/>
        </w:rPr>
        <w:t xml:space="preserve">Črpanje bo predvidoma potekalo v sledečih </w:t>
      </w:r>
      <w:commentRangeStart w:id="121"/>
      <w:r w:rsidRPr="000623ED">
        <w:rPr>
          <w:rFonts w:ascii="Arial" w:hAnsi="Arial" w:cs="Arial"/>
          <w:color w:val="464646"/>
          <w:sz w:val="18"/>
          <w:szCs w:val="18"/>
        </w:rPr>
        <w:t>tranšah</w:t>
      </w:r>
      <w:commentRangeEnd w:id="121"/>
      <w:r w:rsidR="00536094" w:rsidRPr="000623ED">
        <w:rPr>
          <w:rStyle w:val="Pripombasklic"/>
        </w:rPr>
        <w:commentReference w:id="121"/>
      </w:r>
      <w:r w:rsidRPr="000623ED">
        <w:rPr>
          <w:rFonts w:ascii="Arial" w:hAnsi="Arial" w:cs="Arial"/>
          <w:color w:val="464646"/>
          <w:sz w:val="18"/>
          <w:szCs w:val="18"/>
        </w:rPr>
        <w:t>:</w:t>
      </w:r>
    </w:p>
    <w:tbl>
      <w:tblPr>
        <w:tblStyle w:val="Tabelamrea"/>
        <w:tblW w:w="0" w:type="auto"/>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551"/>
        <w:gridCol w:w="2551"/>
        <w:gridCol w:w="2551"/>
      </w:tblGrid>
      <w:tr w:rsidR="00E925D3" w:rsidRPr="000623ED" w14:paraId="551816C0" w14:textId="77777777" w:rsidTr="4C4C32FF">
        <w:trPr>
          <w:jc w:val="center"/>
        </w:trPr>
        <w:tc>
          <w:tcPr>
            <w:tcW w:w="2551" w:type="dxa"/>
            <w:shd w:val="clear" w:color="auto" w:fill="EAEDE9" w:themeFill="background2"/>
          </w:tcPr>
          <w:p w14:paraId="3FB00124" w14:textId="720D5EE7" w:rsidR="00AB252B" w:rsidRPr="000623ED" w:rsidRDefault="00AB252B" w:rsidP="00E925D3">
            <w:pPr>
              <w:pStyle w:val="Odstavekseznama"/>
              <w:spacing w:line="288" w:lineRule="auto"/>
              <w:ind w:left="0"/>
              <w:jc w:val="center"/>
              <w:rPr>
                <w:rFonts w:ascii="Arial" w:hAnsi="Arial" w:cs="Arial"/>
                <w:color w:val="464646"/>
                <w:sz w:val="18"/>
                <w:szCs w:val="18"/>
              </w:rPr>
            </w:pPr>
            <w:proofErr w:type="spellStart"/>
            <w:r w:rsidRPr="000623ED">
              <w:rPr>
                <w:rFonts w:ascii="Arial" w:hAnsi="Arial" w:cs="Arial"/>
                <w:color w:val="464646" w:themeColor="text1" w:themeShade="BF"/>
                <w:sz w:val="18"/>
                <w:szCs w:val="18"/>
              </w:rPr>
              <w:t>Zap.št</w:t>
            </w:r>
            <w:proofErr w:type="spellEnd"/>
            <w:r w:rsidRPr="000623ED">
              <w:rPr>
                <w:rFonts w:ascii="Arial" w:hAnsi="Arial" w:cs="Arial"/>
                <w:color w:val="464646" w:themeColor="text1" w:themeShade="BF"/>
                <w:sz w:val="18"/>
                <w:szCs w:val="18"/>
              </w:rPr>
              <w:t xml:space="preserve">. </w:t>
            </w:r>
            <w:r w:rsidR="6C521AE1" w:rsidRPr="000623ED">
              <w:rPr>
                <w:rFonts w:ascii="Arial" w:hAnsi="Arial" w:cs="Arial"/>
                <w:color w:val="464646" w:themeColor="text1" w:themeShade="BF"/>
                <w:sz w:val="18"/>
                <w:szCs w:val="18"/>
              </w:rPr>
              <w:t>črpanja</w:t>
            </w:r>
          </w:p>
        </w:tc>
        <w:tc>
          <w:tcPr>
            <w:tcW w:w="2551" w:type="dxa"/>
            <w:shd w:val="clear" w:color="auto" w:fill="EAEDE9" w:themeFill="background2"/>
          </w:tcPr>
          <w:p w14:paraId="5E28AB6D" w14:textId="2EFF461E" w:rsidR="00AB252B" w:rsidRPr="000623ED" w:rsidRDefault="00AB252B" w:rsidP="00E925D3">
            <w:pPr>
              <w:pStyle w:val="Odstavekseznama"/>
              <w:spacing w:line="288" w:lineRule="auto"/>
              <w:ind w:left="0"/>
              <w:jc w:val="center"/>
              <w:rPr>
                <w:rFonts w:ascii="Arial" w:hAnsi="Arial" w:cs="Arial"/>
                <w:color w:val="464646"/>
                <w:sz w:val="18"/>
                <w:szCs w:val="18"/>
              </w:rPr>
            </w:pPr>
            <w:r w:rsidRPr="000623ED">
              <w:rPr>
                <w:rFonts w:ascii="Arial" w:hAnsi="Arial" w:cs="Arial"/>
                <w:color w:val="464646"/>
                <w:sz w:val="18"/>
                <w:szCs w:val="18"/>
              </w:rPr>
              <w:t>Predvideni datum črpanja</w:t>
            </w:r>
          </w:p>
        </w:tc>
        <w:tc>
          <w:tcPr>
            <w:tcW w:w="2551" w:type="dxa"/>
            <w:shd w:val="clear" w:color="auto" w:fill="EAEDE9" w:themeFill="background2"/>
          </w:tcPr>
          <w:p w14:paraId="59455D45" w14:textId="5F5FCEEA" w:rsidR="00AB252B" w:rsidRPr="000623ED" w:rsidRDefault="00AB252B" w:rsidP="00E925D3">
            <w:pPr>
              <w:pStyle w:val="Odstavekseznama"/>
              <w:spacing w:line="288" w:lineRule="auto"/>
              <w:ind w:left="0"/>
              <w:jc w:val="center"/>
              <w:rPr>
                <w:rFonts w:ascii="Arial" w:hAnsi="Arial" w:cs="Arial"/>
                <w:color w:val="464646"/>
                <w:sz w:val="18"/>
                <w:szCs w:val="18"/>
              </w:rPr>
            </w:pPr>
            <w:r w:rsidRPr="000623ED">
              <w:rPr>
                <w:rFonts w:ascii="Arial" w:hAnsi="Arial" w:cs="Arial"/>
                <w:color w:val="464646"/>
                <w:sz w:val="18"/>
                <w:szCs w:val="18"/>
              </w:rPr>
              <w:t xml:space="preserve">Višina v </w:t>
            </w:r>
            <w:r w:rsidR="00A47A96" w:rsidRPr="000623ED">
              <w:rPr>
                <w:rFonts w:ascii="Arial" w:hAnsi="Arial" w:cs="Arial"/>
                <w:color w:val="464646"/>
                <w:sz w:val="18"/>
                <w:szCs w:val="18"/>
              </w:rPr>
              <w:t>EUR</w:t>
            </w:r>
          </w:p>
        </w:tc>
      </w:tr>
      <w:tr w:rsidR="00E925D3" w:rsidRPr="000623ED" w14:paraId="2757922B" w14:textId="77777777" w:rsidTr="4C4C32FF">
        <w:trPr>
          <w:jc w:val="center"/>
        </w:trPr>
        <w:tc>
          <w:tcPr>
            <w:tcW w:w="2551" w:type="dxa"/>
          </w:tcPr>
          <w:p w14:paraId="182DB92A" w14:textId="14529F35" w:rsidR="00AB252B" w:rsidRPr="000623ED" w:rsidRDefault="00AB252B" w:rsidP="00E925D3">
            <w:pPr>
              <w:spacing w:line="288" w:lineRule="auto"/>
              <w:rPr>
                <w:rFonts w:ascii="Arial" w:hAnsi="Arial" w:cs="Arial"/>
                <w:color w:val="464646"/>
                <w:sz w:val="18"/>
                <w:szCs w:val="18"/>
              </w:rPr>
            </w:pPr>
            <w:r w:rsidRPr="000623ED">
              <w:rPr>
                <w:rFonts w:ascii="Arial" w:hAnsi="Arial" w:cs="Arial"/>
                <w:color w:val="464646"/>
                <w:sz w:val="18"/>
                <w:szCs w:val="18"/>
              </w:rPr>
              <w:t>1.</w:t>
            </w:r>
          </w:p>
        </w:tc>
        <w:tc>
          <w:tcPr>
            <w:tcW w:w="2551" w:type="dxa"/>
          </w:tcPr>
          <w:p w14:paraId="2D254BF0" w14:textId="4CF6E075" w:rsidR="00AB252B" w:rsidRPr="000623ED" w:rsidRDefault="007E2540" w:rsidP="003A26AC">
            <w:pPr>
              <w:pStyle w:val="Odstavekseznama"/>
              <w:spacing w:line="288" w:lineRule="auto"/>
              <w:ind w:left="0"/>
              <w:jc w:val="center"/>
              <w:rPr>
                <w:rFonts w:ascii="Arial" w:hAnsi="Arial" w:cs="Arial"/>
                <w:color w:val="464646"/>
                <w:sz w:val="18"/>
                <w:szCs w:val="18"/>
              </w:rPr>
            </w:pPr>
            <w:r w:rsidRPr="000623ED">
              <w:rPr>
                <w:rFonts w:ascii="Arial" w:hAnsi="Arial" w:cs="Arial"/>
                <w:color w:val="464646"/>
                <w:sz w:val="18"/>
                <w:szCs w:val="18"/>
              </w:rPr>
              <w:t>DD. MM. YYYY</w:t>
            </w:r>
          </w:p>
        </w:tc>
        <w:tc>
          <w:tcPr>
            <w:tcW w:w="2551" w:type="dxa"/>
          </w:tcPr>
          <w:p w14:paraId="0ADEFB33" w14:textId="072D91CA" w:rsidR="00AB252B" w:rsidRPr="000623ED" w:rsidRDefault="007E2540" w:rsidP="00E925D3">
            <w:pPr>
              <w:pStyle w:val="Odstavekseznama"/>
              <w:spacing w:line="288" w:lineRule="auto"/>
              <w:ind w:left="0"/>
              <w:jc w:val="right"/>
              <w:rPr>
                <w:rFonts w:ascii="Arial" w:hAnsi="Arial" w:cs="Arial"/>
                <w:color w:val="464646"/>
                <w:sz w:val="18"/>
                <w:szCs w:val="18"/>
              </w:rPr>
            </w:pPr>
            <w:r w:rsidRPr="000623ED">
              <w:rPr>
                <w:rFonts w:ascii="Arial" w:hAnsi="Arial" w:cs="Arial"/>
                <w:color w:val="464646"/>
                <w:sz w:val="18"/>
                <w:szCs w:val="18"/>
              </w:rPr>
              <w:t>0</w:t>
            </w:r>
          </w:p>
        </w:tc>
      </w:tr>
      <w:tr w:rsidR="00E925D3" w:rsidRPr="000623ED" w14:paraId="4A58477F" w14:textId="77777777" w:rsidTr="4C4C32FF">
        <w:trPr>
          <w:jc w:val="center"/>
        </w:trPr>
        <w:tc>
          <w:tcPr>
            <w:tcW w:w="2551" w:type="dxa"/>
          </w:tcPr>
          <w:p w14:paraId="658F4FC3" w14:textId="16706C0D" w:rsidR="00AB252B" w:rsidRPr="000623ED" w:rsidRDefault="00AB252B" w:rsidP="00E925D3">
            <w:pPr>
              <w:pStyle w:val="Odstavekseznama"/>
              <w:spacing w:line="288" w:lineRule="auto"/>
              <w:ind w:left="0"/>
              <w:rPr>
                <w:rFonts w:ascii="Arial" w:hAnsi="Arial" w:cs="Arial"/>
                <w:color w:val="464646"/>
                <w:sz w:val="18"/>
                <w:szCs w:val="18"/>
              </w:rPr>
            </w:pPr>
            <w:r w:rsidRPr="000623ED">
              <w:rPr>
                <w:rFonts w:ascii="Arial" w:hAnsi="Arial" w:cs="Arial"/>
                <w:color w:val="464646"/>
                <w:sz w:val="18"/>
                <w:szCs w:val="18"/>
              </w:rPr>
              <w:t>2.</w:t>
            </w:r>
          </w:p>
        </w:tc>
        <w:tc>
          <w:tcPr>
            <w:tcW w:w="2551" w:type="dxa"/>
          </w:tcPr>
          <w:p w14:paraId="45F3EB5E" w14:textId="1C62DFC1" w:rsidR="00AB252B" w:rsidRPr="000623ED" w:rsidRDefault="007E2540" w:rsidP="003A26AC">
            <w:pPr>
              <w:pStyle w:val="Odstavekseznama"/>
              <w:spacing w:line="288" w:lineRule="auto"/>
              <w:ind w:left="0"/>
              <w:jc w:val="center"/>
              <w:rPr>
                <w:rFonts w:ascii="Arial" w:hAnsi="Arial" w:cs="Arial"/>
                <w:color w:val="464646"/>
                <w:sz w:val="18"/>
                <w:szCs w:val="18"/>
              </w:rPr>
            </w:pPr>
            <w:r w:rsidRPr="000623ED">
              <w:rPr>
                <w:rFonts w:ascii="Arial" w:hAnsi="Arial" w:cs="Arial"/>
                <w:color w:val="464646"/>
                <w:sz w:val="18"/>
                <w:szCs w:val="18"/>
              </w:rPr>
              <w:t>DD. MM. YYYY</w:t>
            </w:r>
          </w:p>
        </w:tc>
        <w:tc>
          <w:tcPr>
            <w:tcW w:w="2551" w:type="dxa"/>
          </w:tcPr>
          <w:p w14:paraId="399954D5" w14:textId="7A3EA2B5" w:rsidR="00AB252B" w:rsidRPr="000623ED" w:rsidRDefault="007E2540" w:rsidP="00E925D3">
            <w:pPr>
              <w:pStyle w:val="Odstavekseznama"/>
              <w:spacing w:line="288" w:lineRule="auto"/>
              <w:ind w:left="0"/>
              <w:jc w:val="right"/>
              <w:rPr>
                <w:rFonts w:ascii="Arial" w:hAnsi="Arial" w:cs="Arial"/>
                <w:color w:val="464646"/>
                <w:sz w:val="18"/>
                <w:szCs w:val="18"/>
              </w:rPr>
            </w:pPr>
            <w:r w:rsidRPr="000623ED">
              <w:rPr>
                <w:rFonts w:ascii="Arial" w:hAnsi="Arial" w:cs="Arial"/>
                <w:color w:val="464646"/>
                <w:sz w:val="18"/>
                <w:szCs w:val="18"/>
              </w:rPr>
              <w:t>0</w:t>
            </w:r>
          </w:p>
        </w:tc>
      </w:tr>
      <w:tr w:rsidR="00E925D3" w:rsidRPr="000623ED" w14:paraId="426A43EE" w14:textId="77777777" w:rsidTr="4C4C32FF">
        <w:trPr>
          <w:jc w:val="center"/>
        </w:trPr>
        <w:tc>
          <w:tcPr>
            <w:tcW w:w="2551" w:type="dxa"/>
          </w:tcPr>
          <w:p w14:paraId="37BB9DFE" w14:textId="4D117B73" w:rsidR="00AB252B" w:rsidRPr="000623ED" w:rsidRDefault="00AB252B" w:rsidP="00E925D3">
            <w:pPr>
              <w:pStyle w:val="Odstavekseznama"/>
              <w:spacing w:line="288" w:lineRule="auto"/>
              <w:ind w:left="0"/>
              <w:rPr>
                <w:rFonts w:ascii="Arial" w:hAnsi="Arial" w:cs="Arial"/>
                <w:color w:val="464646"/>
                <w:sz w:val="18"/>
                <w:szCs w:val="18"/>
              </w:rPr>
            </w:pPr>
            <w:r w:rsidRPr="000623ED">
              <w:rPr>
                <w:rFonts w:ascii="Arial" w:hAnsi="Arial" w:cs="Arial"/>
                <w:color w:val="464646"/>
                <w:sz w:val="18"/>
                <w:szCs w:val="18"/>
              </w:rPr>
              <w:t>3.</w:t>
            </w:r>
          </w:p>
        </w:tc>
        <w:tc>
          <w:tcPr>
            <w:tcW w:w="2551" w:type="dxa"/>
          </w:tcPr>
          <w:p w14:paraId="33A8DE5C" w14:textId="73D4CFD2" w:rsidR="00AB252B" w:rsidRPr="000623ED" w:rsidRDefault="007E2540" w:rsidP="003A26AC">
            <w:pPr>
              <w:pStyle w:val="Odstavekseznama"/>
              <w:spacing w:line="288" w:lineRule="auto"/>
              <w:ind w:left="0"/>
              <w:jc w:val="center"/>
              <w:rPr>
                <w:rFonts w:ascii="Arial" w:hAnsi="Arial" w:cs="Arial"/>
                <w:color w:val="464646"/>
                <w:sz w:val="18"/>
                <w:szCs w:val="18"/>
              </w:rPr>
            </w:pPr>
            <w:r w:rsidRPr="000623ED">
              <w:rPr>
                <w:rFonts w:ascii="Arial" w:hAnsi="Arial" w:cs="Arial"/>
                <w:color w:val="464646"/>
                <w:sz w:val="18"/>
                <w:szCs w:val="18"/>
              </w:rPr>
              <w:t>DD. MM. YYYY</w:t>
            </w:r>
          </w:p>
        </w:tc>
        <w:tc>
          <w:tcPr>
            <w:tcW w:w="2551" w:type="dxa"/>
          </w:tcPr>
          <w:p w14:paraId="70673507" w14:textId="4FF50006" w:rsidR="00AB252B" w:rsidRPr="000623ED" w:rsidRDefault="007E2540" w:rsidP="00E925D3">
            <w:pPr>
              <w:pStyle w:val="Odstavekseznama"/>
              <w:spacing w:line="288" w:lineRule="auto"/>
              <w:ind w:left="0"/>
              <w:jc w:val="right"/>
              <w:rPr>
                <w:rFonts w:ascii="Arial" w:hAnsi="Arial" w:cs="Arial"/>
                <w:color w:val="464646"/>
                <w:sz w:val="18"/>
                <w:szCs w:val="18"/>
              </w:rPr>
            </w:pPr>
            <w:r w:rsidRPr="000623ED">
              <w:rPr>
                <w:rFonts w:ascii="Arial" w:hAnsi="Arial" w:cs="Arial"/>
                <w:color w:val="464646"/>
                <w:sz w:val="18"/>
                <w:szCs w:val="18"/>
              </w:rPr>
              <w:t>0</w:t>
            </w:r>
          </w:p>
        </w:tc>
      </w:tr>
    </w:tbl>
    <w:p w14:paraId="4DAEC2C7" w14:textId="1DF31ED3" w:rsidR="008503C3" w:rsidRPr="000623ED" w:rsidRDefault="00E02A4C" w:rsidP="00D80E5E">
      <w:pPr>
        <w:pStyle w:val="Odstavekseznama"/>
        <w:numPr>
          <w:ilvl w:val="0"/>
          <w:numId w:val="46"/>
        </w:numPr>
        <w:spacing w:before="100" w:line="288" w:lineRule="auto"/>
        <w:contextualSpacing w:val="0"/>
        <w:jc w:val="both"/>
        <w:rPr>
          <w:rFonts w:ascii="Arial" w:hAnsi="Arial" w:cs="Arial"/>
          <w:color w:val="464646"/>
          <w:sz w:val="18"/>
          <w:szCs w:val="18"/>
        </w:rPr>
      </w:pPr>
      <w:r w:rsidRPr="000623ED">
        <w:rPr>
          <w:rFonts w:ascii="Arial" w:hAnsi="Arial" w:cs="Arial"/>
          <w:color w:val="464646"/>
          <w:sz w:val="18"/>
          <w:szCs w:val="18"/>
        </w:rPr>
        <w:t>V kolikor so izpolnjeni pogoji črpanja, kot jih določa Pravilnik o upravičenosti stroškov projekta in pogojih črpanja</w:t>
      </w:r>
      <w:r w:rsidR="008503C3" w:rsidRPr="000623ED">
        <w:rPr>
          <w:rFonts w:ascii="Arial" w:hAnsi="Arial" w:cs="Arial"/>
          <w:color w:val="464646"/>
          <w:sz w:val="18"/>
          <w:szCs w:val="18"/>
        </w:rPr>
        <w:t xml:space="preserve">, bo Sklad v roku petih delovnih dni od dneva izpolnitve pogojev za črpanje izplačal zahtevani znesek na račun </w:t>
      </w:r>
      <w:r w:rsidR="00E804FE" w:rsidRPr="000623ED">
        <w:rPr>
          <w:rFonts w:ascii="Arial" w:hAnsi="Arial" w:cs="Arial"/>
          <w:color w:val="464646"/>
          <w:sz w:val="18"/>
          <w:szCs w:val="18"/>
        </w:rPr>
        <w:t>posojilojemalca</w:t>
      </w:r>
      <w:r w:rsidR="008503C3" w:rsidRPr="000623ED">
        <w:rPr>
          <w:rFonts w:ascii="Arial" w:hAnsi="Arial" w:cs="Arial"/>
          <w:color w:val="464646"/>
          <w:sz w:val="18"/>
          <w:szCs w:val="18"/>
        </w:rPr>
        <w:t xml:space="preserve"> IBAN: </w:t>
      </w:r>
      <w:bookmarkStart w:id="122" w:name="StTRSubjekt"/>
      <w:proofErr w:type="spellStart"/>
      <w:r w:rsidR="008503C3" w:rsidRPr="000623ED">
        <w:rPr>
          <w:rFonts w:ascii="Arial" w:hAnsi="Arial" w:cs="Arial"/>
          <w:color w:val="464646"/>
          <w:sz w:val="18"/>
          <w:szCs w:val="18"/>
        </w:rPr>
        <w:t>StRacuna</w:t>
      </w:r>
      <w:bookmarkEnd w:id="122"/>
      <w:proofErr w:type="spellEnd"/>
      <w:r w:rsidR="008503C3" w:rsidRPr="000623ED">
        <w:rPr>
          <w:rFonts w:ascii="Arial" w:hAnsi="Arial" w:cs="Arial"/>
          <w:color w:val="464646"/>
          <w:sz w:val="18"/>
          <w:szCs w:val="18"/>
        </w:rPr>
        <w:t xml:space="preserve">, odprt pri </w:t>
      </w:r>
      <w:bookmarkStart w:id="123" w:name="NazivBankeTRSubjekta"/>
      <w:proofErr w:type="spellStart"/>
      <w:r w:rsidR="008503C3" w:rsidRPr="000623ED">
        <w:rPr>
          <w:rFonts w:ascii="Arial" w:hAnsi="Arial" w:cs="Arial"/>
          <w:color w:val="464646"/>
          <w:sz w:val="18"/>
          <w:szCs w:val="18"/>
        </w:rPr>
        <w:t>KrNazivBanke</w:t>
      </w:r>
      <w:bookmarkEnd w:id="123"/>
      <w:proofErr w:type="spellEnd"/>
      <w:r w:rsidR="008503C3" w:rsidRPr="000623ED">
        <w:rPr>
          <w:rFonts w:ascii="Arial" w:hAnsi="Arial" w:cs="Arial"/>
          <w:color w:val="464646"/>
          <w:sz w:val="18"/>
          <w:szCs w:val="18"/>
        </w:rPr>
        <w:t>.</w:t>
      </w:r>
      <w:r w:rsidR="00BF30CE" w:rsidRPr="000623ED">
        <w:rPr>
          <w:rFonts w:ascii="Arial" w:hAnsi="Arial" w:cs="Arial"/>
          <w:color w:val="464646"/>
          <w:sz w:val="18"/>
          <w:szCs w:val="18"/>
        </w:rPr>
        <w:t xml:space="preserve"> Izjemoma in po presoji Sklada, se nakazilo lahko izvede neposredno izvajalcu oz. dobavitelju (npr. v primeru predračunov, visokih zneskih).</w:t>
      </w:r>
    </w:p>
    <w:p w14:paraId="61A2E272" w14:textId="48C2244D" w:rsidR="00B76FE5" w:rsidRPr="000623ED" w:rsidRDefault="00C55EF6" w:rsidP="00D80E5E">
      <w:pPr>
        <w:pStyle w:val="Odstavekseznama"/>
        <w:numPr>
          <w:ilvl w:val="0"/>
          <w:numId w:val="46"/>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Če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Skladu v določenem roku</w:t>
      </w:r>
      <w:r w:rsidR="00E235E1" w:rsidRPr="000623ED">
        <w:rPr>
          <w:rFonts w:ascii="Arial" w:hAnsi="Arial" w:cs="Arial"/>
          <w:color w:val="464646"/>
          <w:sz w:val="18"/>
          <w:szCs w:val="18"/>
        </w:rPr>
        <w:t>, kot izhaja iz četrtega odstavka tega člena,</w:t>
      </w:r>
      <w:r w:rsidRPr="000623ED">
        <w:rPr>
          <w:rFonts w:ascii="Arial" w:hAnsi="Arial" w:cs="Arial"/>
          <w:color w:val="464646"/>
          <w:sz w:val="18"/>
          <w:szCs w:val="18"/>
        </w:rPr>
        <w:t xml:space="preserve"> in na dogovorjeni način</w:t>
      </w:r>
      <w:r w:rsidR="00E235E1" w:rsidRPr="000623ED">
        <w:rPr>
          <w:rFonts w:ascii="Arial" w:hAnsi="Arial" w:cs="Arial"/>
          <w:color w:val="464646"/>
          <w:sz w:val="18"/>
          <w:szCs w:val="18"/>
        </w:rPr>
        <w:t>, kljub pozivu Sklada, ne bo</w:t>
      </w:r>
      <w:r w:rsidRPr="000623ED">
        <w:rPr>
          <w:rFonts w:ascii="Arial" w:hAnsi="Arial" w:cs="Arial"/>
          <w:color w:val="464646"/>
          <w:sz w:val="18"/>
          <w:szCs w:val="18"/>
        </w:rPr>
        <w:t xml:space="preserve"> dostavil ustrezne dokumentacije za črpanje, bo Sklad upošteval, da je enostransko odstopil od dodeljenega posojila. Če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v primeru poziva za dopolnitev zahtevka ne bo ustrezno (vsebinsko in/ali v roku) dopolnil, bo Sklad nakazilo znižal ali Zahtevek zavrnil.</w:t>
      </w:r>
    </w:p>
    <w:p w14:paraId="7F090290" w14:textId="77777777" w:rsidR="00D6740F" w:rsidRPr="000623ED" w:rsidRDefault="00D6740F" w:rsidP="00D6740F">
      <w:pPr>
        <w:spacing w:line="288" w:lineRule="auto"/>
        <w:jc w:val="both"/>
        <w:rPr>
          <w:rFonts w:ascii="Arial" w:hAnsi="Arial" w:cs="Arial"/>
          <w:color w:val="464646"/>
          <w:sz w:val="18"/>
          <w:szCs w:val="18"/>
        </w:rPr>
      </w:pPr>
    </w:p>
    <w:p w14:paraId="17B4599B" w14:textId="4593323C" w:rsidR="00D6740F" w:rsidRPr="000623ED" w:rsidRDefault="00585EC9" w:rsidP="00D80E5E">
      <w:pPr>
        <w:pStyle w:val="Odstavekseznama"/>
        <w:numPr>
          <w:ilvl w:val="0"/>
          <w:numId w:val="11"/>
        </w:numPr>
        <w:spacing w:line="288" w:lineRule="auto"/>
        <w:rPr>
          <w:rFonts w:ascii="Arial" w:hAnsi="Arial" w:cs="Arial"/>
          <w:color w:val="464646"/>
          <w:sz w:val="18"/>
          <w:szCs w:val="18"/>
        </w:rPr>
      </w:pPr>
      <w:r w:rsidRPr="000623ED">
        <w:rPr>
          <w:rFonts w:ascii="Arial" w:hAnsi="Arial" w:cs="Arial"/>
          <w:b/>
          <w:bCs/>
          <w:color w:val="464646"/>
          <w:sz w:val="18"/>
          <w:szCs w:val="18"/>
        </w:rPr>
        <w:t>OBLIKE IN POGOJI ZAVAROVANJA POSOJILA</w:t>
      </w:r>
    </w:p>
    <w:p w14:paraId="7CDE5C8E" w14:textId="5F034F70" w:rsidR="00D6740F" w:rsidRPr="000623ED" w:rsidRDefault="00D6740F" w:rsidP="00D6740F">
      <w:pPr>
        <w:spacing w:line="288" w:lineRule="auto"/>
        <w:rPr>
          <w:rFonts w:ascii="Arial" w:hAnsi="Arial" w:cs="Arial"/>
          <w:color w:val="464646"/>
          <w:sz w:val="18"/>
          <w:szCs w:val="18"/>
        </w:rPr>
      </w:pPr>
    </w:p>
    <w:p w14:paraId="7991BE33" w14:textId="7F9A6D21" w:rsidR="00D6740F" w:rsidRPr="000623ED" w:rsidRDefault="00D6740F" w:rsidP="00E23E2B">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673AAC3A" w14:textId="2C25F212" w:rsidR="00D6740F" w:rsidRPr="000623ED" w:rsidRDefault="00D6740F" w:rsidP="00744609">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w:t>
      </w:r>
      <w:r w:rsidR="007826C0" w:rsidRPr="000623ED">
        <w:rPr>
          <w:rFonts w:ascii="Arial" w:hAnsi="Arial" w:cs="Arial"/>
          <w:b/>
          <w:bCs/>
          <w:color w:val="464646"/>
          <w:sz w:val="18"/>
          <w:szCs w:val="18"/>
        </w:rPr>
        <w:t>splošni pogoji zavarovanja</w:t>
      </w:r>
      <w:r w:rsidRPr="000623ED">
        <w:rPr>
          <w:rFonts w:ascii="Arial" w:hAnsi="Arial" w:cs="Arial"/>
          <w:b/>
          <w:bCs/>
          <w:color w:val="464646"/>
          <w:sz w:val="18"/>
          <w:szCs w:val="18"/>
        </w:rPr>
        <w:t>)</w:t>
      </w:r>
    </w:p>
    <w:p w14:paraId="50EE1718" w14:textId="0E287D75" w:rsidR="00D6740F" w:rsidRPr="000623ED" w:rsidRDefault="007826C0" w:rsidP="00D80E5E">
      <w:pPr>
        <w:pStyle w:val="Odstavekseznama"/>
        <w:numPr>
          <w:ilvl w:val="0"/>
          <w:numId w:val="12"/>
        </w:numPr>
        <w:spacing w:line="288" w:lineRule="auto"/>
        <w:jc w:val="both"/>
        <w:rPr>
          <w:rFonts w:ascii="Arial" w:hAnsi="Arial" w:cs="Arial"/>
          <w:color w:val="464646"/>
          <w:sz w:val="18"/>
          <w:szCs w:val="18"/>
        </w:rPr>
      </w:pPr>
      <w:r w:rsidRPr="000623ED">
        <w:rPr>
          <w:rFonts w:ascii="Arial" w:hAnsi="Arial" w:cs="Arial"/>
          <w:color w:val="464646"/>
          <w:sz w:val="18"/>
          <w:szCs w:val="18"/>
        </w:rPr>
        <w:t>Pogodbeni stran</w:t>
      </w:r>
      <w:r w:rsidR="009B44F9" w:rsidRPr="000623ED">
        <w:rPr>
          <w:rFonts w:ascii="Arial" w:hAnsi="Arial" w:cs="Arial"/>
          <w:color w:val="464646"/>
          <w:sz w:val="18"/>
          <w:szCs w:val="18"/>
        </w:rPr>
        <w:t>k</w:t>
      </w:r>
      <w:r w:rsidRPr="000623ED">
        <w:rPr>
          <w:rFonts w:ascii="Arial" w:hAnsi="Arial" w:cs="Arial"/>
          <w:color w:val="464646"/>
          <w:sz w:val="18"/>
          <w:szCs w:val="18"/>
        </w:rPr>
        <w:t>i soglašata, da velja</w:t>
      </w:r>
      <w:r w:rsidR="00F6125A" w:rsidRPr="000623ED">
        <w:rPr>
          <w:rFonts w:ascii="Arial" w:hAnsi="Arial" w:cs="Arial"/>
          <w:color w:val="464646"/>
          <w:sz w:val="18"/>
          <w:szCs w:val="18"/>
        </w:rPr>
        <w:t xml:space="preserve">jo </w:t>
      </w:r>
      <w:r w:rsidRPr="000623ED">
        <w:rPr>
          <w:rFonts w:ascii="Arial" w:hAnsi="Arial" w:cs="Arial"/>
          <w:color w:val="464646"/>
          <w:sz w:val="18"/>
          <w:szCs w:val="18"/>
        </w:rPr>
        <w:t>zavarovanj</w:t>
      </w:r>
      <w:r w:rsidR="00F6125A" w:rsidRPr="000623ED">
        <w:rPr>
          <w:rFonts w:ascii="Arial" w:hAnsi="Arial" w:cs="Arial"/>
          <w:color w:val="464646"/>
          <w:sz w:val="18"/>
          <w:szCs w:val="18"/>
        </w:rPr>
        <w:t>a</w:t>
      </w:r>
      <w:r w:rsidRPr="000623ED">
        <w:rPr>
          <w:rFonts w:ascii="Arial" w:hAnsi="Arial" w:cs="Arial"/>
          <w:color w:val="464646"/>
          <w:sz w:val="18"/>
          <w:szCs w:val="18"/>
        </w:rPr>
        <w:t xml:space="preserve"> iz poglavja V.</w:t>
      </w:r>
      <w:r w:rsidR="0031625A" w:rsidRPr="000623ED">
        <w:rPr>
          <w:rFonts w:ascii="Arial" w:hAnsi="Arial" w:cs="Arial"/>
          <w:color w:val="464646"/>
          <w:sz w:val="18"/>
          <w:szCs w:val="18"/>
        </w:rPr>
        <w:t>, pridobljen</w:t>
      </w:r>
      <w:r w:rsidR="004F67D4" w:rsidRPr="000623ED">
        <w:rPr>
          <w:rFonts w:ascii="Arial" w:hAnsi="Arial" w:cs="Arial"/>
          <w:color w:val="464646"/>
          <w:sz w:val="18"/>
          <w:szCs w:val="18"/>
        </w:rPr>
        <w:t>a</w:t>
      </w:r>
      <w:r w:rsidR="0031625A" w:rsidRPr="000623ED">
        <w:rPr>
          <w:rFonts w:ascii="Arial" w:hAnsi="Arial" w:cs="Arial"/>
          <w:color w:val="464646"/>
          <w:sz w:val="18"/>
          <w:szCs w:val="18"/>
        </w:rPr>
        <w:t xml:space="preserve"> za zavarovanje obveznosti </w:t>
      </w:r>
      <w:r w:rsidR="00945935" w:rsidRPr="000623ED">
        <w:rPr>
          <w:rFonts w:ascii="Arial" w:hAnsi="Arial" w:cs="Arial"/>
          <w:color w:val="464646"/>
          <w:sz w:val="18"/>
          <w:szCs w:val="18"/>
        </w:rPr>
        <w:t>posojilojemalca</w:t>
      </w:r>
      <w:r w:rsidR="0031625A" w:rsidRPr="000623ED">
        <w:rPr>
          <w:rFonts w:ascii="Arial" w:hAnsi="Arial" w:cs="Arial"/>
          <w:color w:val="464646"/>
          <w:sz w:val="18"/>
          <w:szCs w:val="18"/>
        </w:rPr>
        <w:t xml:space="preserve"> po Pogodbi, tudi za vse morebitne spremembe pogojev in določil, ki se praviloma urejajo s sklenitvijo dodatka k Pogodbi, v kolikor sprememba ne pomeni povečanja obveznosti </w:t>
      </w:r>
      <w:r w:rsidR="001246E3" w:rsidRPr="000623ED">
        <w:rPr>
          <w:rFonts w:ascii="Arial" w:hAnsi="Arial" w:cs="Arial"/>
          <w:color w:val="464646"/>
          <w:sz w:val="18"/>
          <w:szCs w:val="18"/>
        </w:rPr>
        <w:t xml:space="preserve">posojilojemalca </w:t>
      </w:r>
      <w:r w:rsidR="0031625A" w:rsidRPr="000623ED">
        <w:rPr>
          <w:rFonts w:ascii="Arial" w:hAnsi="Arial" w:cs="Arial"/>
          <w:color w:val="464646"/>
          <w:sz w:val="18"/>
          <w:szCs w:val="18"/>
        </w:rPr>
        <w:t xml:space="preserve">po Pogodbi. </w:t>
      </w:r>
    </w:p>
    <w:p w14:paraId="3C042348" w14:textId="1DDD628D" w:rsidR="00962D18" w:rsidRPr="000623ED" w:rsidRDefault="00962D18" w:rsidP="00D80E5E">
      <w:pPr>
        <w:pStyle w:val="Odstavekseznama"/>
        <w:numPr>
          <w:ilvl w:val="0"/>
          <w:numId w:val="12"/>
        </w:numPr>
        <w:spacing w:line="288" w:lineRule="auto"/>
        <w:ind w:left="357" w:hanging="357"/>
        <w:jc w:val="both"/>
        <w:rPr>
          <w:rFonts w:ascii="Arial" w:hAnsi="Arial" w:cs="Arial"/>
          <w:color w:val="464646"/>
          <w:sz w:val="18"/>
          <w:szCs w:val="18"/>
        </w:rPr>
      </w:pPr>
      <w:r w:rsidRPr="000623ED">
        <w:rPr>
          <w:rFonts w:ascii="Arial" w:hAnsi="Arial" w:cs="Arial"/>
          <w:color w:val="464646"/>
          <w:sz w:val="18"/>
          <w:szCs w:val="18"/>
        </w:rPr>
        <w:t>Pogodbeni stran</w:t>
      </w:r>
      <w:r w:rsidR="001246E3" w:rsidRPr="000623ED">
        <w:rPr>
          <w:rFonts w:ascii="Arial" w:hAnsi="Arial" w:cs="Arial"/>
          <w:color w:val="464646"/>
          <w:sz w:val="18"/>
          <w:szCs w:val="18"/>
        </w:rPr>
        <w:t>ki</w:t>
      </w:r>
      <w:r w:rsidRPr="000623ED">
        <w:rPr>
          <w:rFonts w:ascii="Arial" w:hAnsi="Arial" w:cs="Arial"/>
          <w:color w:val="464646"/>
          <w:sz w:val="18"/>
          <w:szCs w:val="18"/>
        </w:rPr>
        <w:t xml:space="preserve"> soglašata, da velja</w:t>
      </w:r>
      <w:r w:rsidR="004F67D4" w:rsidRPr="000623ED">
        <w:rPr>
          <w:rFonts w:ascii="Arial" w:hAnsi="Arial" w:cs="Arial"/>
          <w:color w:val="464646"/>
          <w:sz w:val="18"/>
          <w:szCs w:val="18"/>
        </w:rPr>
        <w:t>jo</w:t>
      </w:r>
      <w:r w:rsidRPr="000623ED">
        <w:rPr>
          <w:rFonts w:ascii="Arial" w:hAnsi="Arial" w:cs="Arial"/>
          <w:color w:val="464646"/>
          <w:sz w:val="18"/>
          <w:szCs w:val="18"/>
        </w:rPr>
        <w:t xml:space="preserve"> zavarovanj</w:t>
      </w:r>
      <w:r w:rsidR="004F67D4" w:rsidRPr="000623ED">
        <w:rPr>
          <w:rFonts w:ascii="Arial" w:hAnsi="Arial" w:cs="Arial"/>
          <w:color w:val="464646"/>
          <w:sz w:val="18"/>
          <w:szCs w:val="18"/>
        </w:rPr>
        <w:t>a</w:t>
      </w:r>
      <w:r w:rsidRPr="000623ED">
        <w:rPr>
          <w:rFonts w:ascii="Arial" w:hAnsi="Arial" w:cs="Arial"/>
          <w:color w:val="464646"/>
          <w:sz w:val="18"/>
          <w:szCs w:val="18"/>
        </w:rPr>
        <w:t xml:space="preserve"> iz poglavja V. za poplačilo obveznosti </w:t>
      </w:r>
      <w:r w:rsidR="00E804FE" w:rsidRPr="000623ED">
        <w:rPr>
          <w:rFonts w:ascii="Arial" w:hAnsi="Arial" w:cs="Arial"/>
          <w:color w:val="464646"/>
          <w:sz w:val="18"/>
          <w:szCs w:val="18"/>
        </w:rPr>
        <w:t>posojilojemalca</w:t>
      </w:r>
      <w:r w:rsidRPr="000623ED">
        <w:rPr>
          <w:rFonts w:ascii="Arial" w:hAnsi="Arial" w:cs="Arial"/>
          <w:color w:val="464646"/>
          <w:sz w:val="18"/>
          <w:szCs w:val="18"/>
        </w:rPr>
        <w:t xml:space="preserve"> po Pogodbi in njenih morebitnih dodatkih, vključno s </w:t>
      </w:r>
      <w:r w:rsidR="00D54338" w:rsidRPr="000623ED">
        <w:rPr>
          <w:rFonts w:ascii="Arial" w:hAnsi="Arial" w:cs="Arial"/>
          <w:color w:val="464646"/>
          <w:sz w:val="18"/>
          <w:szCs w:val="18"/>
        </w:rPr>
        <w:t>stroški morebitne izterjave.</w:t>
      </w:r>
      <w:r w:rsidRPr="000623ED">
        <w:rPr>
          <w:rFonts w:ascii="Arial" w:hAnsi="Arial" w:cs="Arial"/>
          <w:color w:val="464646"/>
          <w:sz w:val="18"/>
          <w:szCs w:val="18"/>
        </w:rPr>
        <w:t xml:space="preserve"> </w:t>
      </w:r>
    </w:p>
    <w:p w14:paraId="10684731" w14:textId="7780F453" w:rsidR="00312A16" w:rsidRPr="000623ED" w:rsidRDefault="00312A16" w:rsidP="00D80E5E">
      <w:pPr>
        <w:pStyle w:val="Odstavekseznama"/>
        <w:numPr>
          <w:ilvl w:val="0"/>
          <w:numId w:val="12"/>
        </w:numPr>
        <w:spacing w:line="288" w:lineRule="auto"/>
        <w:ind w:left="357" w:hanging="357"/>
        <w:jc w:val="both"/>
        <w:rPr>
          <w:rFonts w:ascii="Arial" w:hAnsi="Arial" w:cs="Arial"/>
          <w:color w:val="464646"/>
          <w:sz w:val="18"/>
          <w:szCs w:val="18"/>
        </w:rPr>
      </w:pPr>
      <w:r w:rsidRPr="000623ED">
        <w:rPr>
          <w:rFonts w:ascii="Arial" w:hAnsi="Arial" w:cs="Arial"/>
          <w:color w:val="464646"/>
          <w:sz w:val="18"/>
          <w:szCs w:val="18"/>
        </w:rPr>
        <w:t xml:space="preserve">V primeru sprememb predpisov ali drugih objektivnih okoliščin, ki bi pomembno vplivale na vrednost zavarovanja, lahko Sklad zahteva dodatno zavarovanje oz. spremembo zavarovanja, pri čemer stroški nastanka dodatnega zavarovanja (npr. izdelava cenitvenega poročila, sklenitev notarskega zapisa) bremenijo </w:t>
      </w:r>
      <w:r w:rsidR="00B17E41" w:rsidRPr="000623ED">
        <w:rPr>
          <w:rFonts w:ascii="Arial" w:hAnsi="Arial" w:cs="Arial"/>
          <w:color w:val="464646"/>
          <w:sz w:val="18"/>
          <w:szCs w:val="18"/>
        </w:rPr>
        <w:t>posojilojemalca</w:t>
      </w:r>
      <w:r w:rsidRPr="000623ED">
        <w:rPr>
          <w:rFonts w:ascii="Arial" w:hAnsi="Arial" w:cs="Arial"/>
          <w:color w:val="464646"/>
          <w:sz w:val="18"/>
          <w:szCs w:val="18"/>
        </w:rPr>
        <w:t>.</w:t>
      </w:r>
    </w:p>
    <w:p w14:paraId="6AC5461A" w14:textId="77777777" w:rsidR="00A52A2E" w:rsidRPr="000623ED" w:rsidRDefault="00A52A2E" w:rsidP="00A52A2E">
      <w:pPr>
        <w:pStyle w:val="Odstavekseznama"/>
        <w:spacing w:line="288" w:lineRule="auto"/>
        <w:ind w:left="360"/>
        <w:jc w:val="both"/>
        <w:rPr>
          <w:rFonts w:ascii="Arial" w:hAnsi="Arial" w:cs="Arial"/>
          <w:color w:val="464646"/>
          <w:sz w:val="18"/>
          <w:szCs w:val="18"/>
        </w:rPr>
      </w:pPr>
    </w:p>
    <w:p w14:paraId="6FB069D6" w14:textId="77777777" w:rsidR="007826C0" w:rsidRPr="000623ED" w:rsidRDefault="007826C0" w:rsidP="00E23E2B">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5DD92FD3" w14:textId="42D4250D" w:rsidR="007826C0" w:rsidRPr="000623ED" w:rsidRDefault="007826C0" w:rsidP="007826C0">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(menica</w:t>
      </w:r>
      <w:r w:rsidR="00737BB1" w:rsidRPr="000623ED">
        <w:rPr>
          <w:rFonts w:ascii="Arial" w:hAnsi="Arial" w:cs="Arial"/>
          <w:b/>
          <w:bCs/>
          <w:color w:val="464646"/>
          <w:sz w:val="18"/>
          <w:szCs w:val="18"/>
        </w:rPr>
        <w:t xml:space="preserve"> vlagatelja</w:t>
      </w:r>
      <w:r w:rsidRPr="000623ED">
        <w:rPr>
          <w:rFonts w:ascii="Arial" w:hAnsi="Arial" w:cs="Arial"/>
          <w:b/>
          <w:bCs/>
          <w:color w:val="464646"/>
          <w:sz w:val="18"/>
          <w:szCs w:val="18"/>
        </w:rPr>
        <w:t>)</w:t>
      </w:r>
    </w:p>
    <w:p w14:paraId="700C9FDF" w14:textId="511A7D02" w:rsidR="007826C0" w:rsidRPr="000623ED" w:rsidRDefault="00CF7FA4" w:rsidP="00D80E5E">
      <w:pPr>
        <w:pStyle w:val="Odstavekseznama"/>
        <w:numPr>
          <w:ilvl w:val="0"/>
          <w:numId w:val="21"/>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7826C0" w:rsidRPr="000623ED">
        <w:rPr>
          <w:rFonts w:ascii="Arial" w:hAnsi="Arial" w:cs="Arial"/>
          <w:color w:val="464646"/>
          <w:sz w:val="18"/>
          <w:szCs w:val="18"/>
        </w:rPr>
        <w:t xml:space="preserve"> mora Skladu pred podpisom pogodbe, kot jamstvo za redno odplačevanje vseh obveznosti po Pogodbi, predložiti </w:t>
      </w:r>
      <w:commentRangeStart w:id="124"/>
      <w:r w:rsidR="007826C0" w:rsidRPr="000623ED">
        <w:rPr>
          <w:rFonts w:ascii="Arial" w:hAnsi="Arial" w:cs="Arial"/>
          <w:color w:val="464646"/>
          <w:sz w:val="18"/>
          <w:szCs w:val="18"/>
        </w:rPr>
        <w:t>pet</w:t>
      </w:r>
      <w:commentRangeEnd w:id="124"/>
      <w:r w:rsidR="00EE60CA" w:rsidRPr="000623ED">
        <w:rPr>
          <w:rStyle w:val="Pripombasklic"/>
        </w:rPr>
        <w:commentReference w:id="124"/>
      </w:r>
      <w:r w:rsidR="007826C0" w:rsidRPr="000623ED">
        <w:rPr>
          <w:rFonts w:ascii="Arial" w:hAnsi="Arial" w:cs="Arial"/>
          <w:color w:val="464646"/>
          <w:sz w:val="18"/>
          <w:szCs w:val="18"/>
        </w:rPr>
        <w:t xml:space="preserve"> bianco menic</w:t>
      </w:r>
      <w:r w:rsidR="00737BB1" w:rsidRPr="000623ED">
        <w:rPr>
          <w:rFonts w:ascii="Arial" w:hAnsi="Arial" w:cs="Arial"/>
          <w:color w:val="464646"/>
          <w:sz w:val="18"/>
          <w:szCs w:val="18"/>
        </w:rPr>
        <w:t xml:space="preserve"> in </w:t>
      </w:r>
      <w:r w:rsidR="007826C0" w:rsidRPr="000623ED">
        <w:rPr>
          <w:rFonts w:ascii="Arial" w:hAnsi="Arial" w:cs="Arial"/>
          <w:color w:val="464646"/>
          <w:sz w:val="18"/>
          <w:szCs w:val="18"/>
        </w:rPr>
        <w:t>menično izjavo s pooblastilom za izpolnitev in unovčenje</w:t>
      </w:r>
      <w:r w:rsidR="00A61FCE" w:rsidRPr="000623ED">
        <w:rPr>
          <w:rFonts w:ascii="Arial" w:hAnsi="Arial" w:cs="Arial"/>
          <w:color w:val="464646"/>
          <w:sz w:val="18"/>
          <w:szCs w:val="18"/>
        </w:rPr>
        <w:t>, vse podpisano s strani vlagatelja</w:t>
      </w:r>
      <w:r w:rsidR="004D08DA" w:rsidRPr="000623ED">
        <w:rPr>
          <w:rFonts w:ascii="Arial" w:hAnsi="Arial" w:cs="Arial"/>
          <w:color w:val="464646"/>
          <w:sz w:val="18"/>
          <w:szCs w:val="18"/>
        </w:rPr>
        <w:t>, pri čemer mora biti podpis</w:t>
      </w:r>
      <w:r w:rsidR="00770E8F" w:rsidRPr="000623ED">
        <w:rPr>
          <w:rFonts w:ascii="Arial" w:hAnsi="Arial" w:cs="Arial"/>
          <w:color w:val="464646"/>
          <w:sz w:val="18"/>
          <w:szCs w:val="18"/>
        </w:rPr>
        <w:t xml:space="preserve"> identičen, kot je na osebnem dokumentu.</w:t>
      </w:r>
    </w:p>
    <w:p w14:paraId="467C9B37" w14:textId="5E7D687D" w:rsidR="007826C0" w:rsidRPr="000623ED" w:rsidRDefault="00CF7FA4" w:rsidP="00D80E5E">
      <w:pPr>
        <w:pStyle w:val="Odstavekseznama"/>
        <w:numPr>
          <w:ilvl w:val="0"/>
          <w:numId w:val="21"/>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7826C0" w:rsidRPr="000623ED">
        <w:rPr>
          <w:rFonts w:ascii="Arial" w:hAnsi="Arial" w:cs="Arial"/>
          <w:color w:val="464646"/>
          <w:sz w:val="18"/>
          <w:szCs w:val="18"/>
        </w:rPr>
        <w:t xml:space="preserve"> </w:t>
      </w:r>
      <w:bookmarkStart w:id="125" w:name="_Hlk93841249"/>
      <w:r w:rsidR="007826C0" w:rsidRPr="000623ED">
        <w:rPr>
          <w:rFonts w:ascii="Arial" w:hAnsi="Arial" w:cs="Arial"/>
          <w:color w:val="464646"/>
          <w:sz w:val="18"/>
          <w:szCs w:val="18"/>
        </w:rPr>
        <w:t>se zavezuje, da bo na zahtevo Sklada takoj nadomestil</w:t>
      </w:r>
      <w:r w:rsidR="00F152F5" w:rsidRPr="000623ED">
        <w:rPr>
          <w:rFonts w:ascii="Arial" w:hAnsi="Arial" w:cs="Arial"/>
          <w:color w:val="464646"/>
          <w:sz w:val="18"/>
          <w:szCs w:val="18"/>
        </w:rPr>
        <w:t xml:space="preserve"> menice</w:t>
      </w:r>
      <w:r w:rsidR="007826C0" w:rsidRPr="000623ED">
        <w:rPr>
          <w:rFonts w:ascii="Arial" w:hAnsi="Arial" w:cs="Arial"/>
          <w:color w:val="464646"/>
          <w:sz w:val="18"/>
          <w:szCs w:val="18"/>
        </w:rPr>
        <w:t>, ki so bile unovčene v skladu s pooblastilom za njihovo izpolnitev in unovčenje.</w:t>
      </w:r>
    </w:p>
    <w:p w14:paraId="355B5BF5" w14:textId="05165A6A" w:rsidR="007826C0" w:rsidRPr="000623ED" w:rsidRDefault="00CF7FA4" w:rsidP="00D80E5E">
      <w:pPr>
        <w:pStyle w:val="Odstavekseznama"/>
        <w:numPr>
          <w:ilvl w:val="0"/>
          <w:numId w:val="21"/>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7826C0" w:rsidRPr="000623ED">
        <w:rPr>
          <w:rFonts w:ascii="Arial" w:hAnsi="Arial" w:cs="Arial"/>
          <w:color w:val="464646"/>
          <w:sz w:val="18"/>
          <w:szCs w:val="18"/>
        </w:rPr>
        <w:t xml:space="preserve"> se zavezuje, da bo v primeru statusnih sprememb in/ali v primer</w:t>
      </w:r>
      <w:r w:rsidR="006F3961" w:rsidRPr="000623ED">
        <w:rPr>
          <w:rFonts w:ascii="Arial" w:hAnsi="Arial" w:cs="Arial"/>
          <w:color w:val="464646"/>
          <w:sz w:val="18"/>
          <w:szCs w:val="18"/>
        </w:rPr>
        <w:t>u</w:t>
      </w:r>
      <w:r w:rsidR="007826C0" w:rsidRPr="000623ED">
        <w:rPr>
          <w:rFonts w:ascii="Arial" w:hAnsi="Arial" w:cs="Arial"/>
          <w:color w:val="464646"/>
          <w:sz w:val="18"/>
          <w:szCs w:val="18"/>
        </w:rPr>
        <w:t xml:space="preserve"> sprememb podatkov, razvidnih iz menic in/ali menične izjave, le-te takoj zamenjal z novimi, brez predhodne zahteve Sklada.</w:t>
      </w:r>
    </w:p>
    <w:p w14:paraId="0CE38AB7" w14:textId="167FD32B" w:rsidR="007826C0" w:rsidRPr="000623ED" w:rsidRDefault="007826C0" w:rsidP="00D80E5E">
      <w:pPr>
        <w:pStyle w:val="Odstavekseznama"/>
        <w:numPr>
          <w:ilvl w:val="0"/>
          <w:numId w:val="21"/>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V primeru sprememb predpisov, ki urejajo uporabo instrumentov za zavarovanje plačil, ki bi kakorkoli vplivali na vlogo menice, se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zavezuje ponuditi drugo, po mnenju Sklada ustrezno zavarovanje.</w:t>
      </w:r>
    </w:p>
    <w:bookmarkEnd w:id="125"/>
    <w:p w14:paraId="104D579D" w14:textId="0C3D653C" w:rsidR="007826C0" w:rsidRPr="000623ED" w:rsidRDefault="007826C0" w:rsidP="00D80E5E">
      <w:pPr>
        <w:pStyle w:val="Odstavekseznama"/>
        <w:numPr>
          <w:ilvl w:val="0"/>
          <w:numId w:val="21"/>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Po dokončnem poplačilu vseh obveznosti </w:t>
      </w:r>
      <w:r w:rsidR="00DB1F6B" w:rsidRPr="000623ED">
        <w:rPr>
          <w:rFonts w:ascii="Arial" w:hAnsi="Arial" w:cs="Arial"/>
          <w:color w:val="464646"/>
          <w:sz w:val="18"/>
          <w:szCs w:val="18"/>
        </w:rPr>
        <w:t xml:space="preserve">posojilojemalca </w:t>
      </w:r>
      <w:r w:rsidRPr="000623ED">
        <w:rPr>
          <w:rFonts w:ascii="Arial" w:hAnsi="Arial" w:cs="Arial"/>
          <w:color w:val="464646"/>
          <w:sz w:val="18"/>
          <w:szCs w:val="18"/>
        </w:rPr>
        <w:t xml:space="preserve">po Pogodbi, bo Sklad </w:t>
      </w:r>
      <w:r w:rsidR="00AC0435" w:rsidRPr="000623ED">
        <w:rPr>
          <w:rFonts w:ascii="Arial" w:hAnsi="Arial" w:cs="Arial"/>
          <w:color w:val="464646"/>
          <w:sz w:val="18"/>
          <w:szCs w:val="18"/>
        </w:rPr>
        <w:t>menice uničil</w:t>
      </w:r>
      <w:r w:rsidRPr="000623ED">
        <w:rPr>
          <w:rFonts w:ascii="Arial" w:hAnsi="Arial" w:cs="Arial"/>
          <w:color w:val="464646"/>
          <w:sz w:val="18"/>
          <w:szCs w:val="18"/>
        </w:rPr>
        <w:t>.</w:t>
      </w:r>
    </w:p>
    <w:p w14:paraId="04027B58" w14:textId="00979F00" w:rsidR="00585EC9" w:rsidRPr="000623ED" w:rsidRDefault="00585EC9" w:rsidP="00585EC9">
      <w:pPr>
        <w:spacing w:line="288" w:lineRule="auto"/>
        <w:jc w:val="both"/>
        <w:rPr>
          <w:rFonts w:ascii="Arial" w:hAnsi="Arial" w:cs="Arial"/>
          <w:color w:val="464646"/>
          <w:sz w:val="18"/>
          <w:szCs w:val="18"/>
        </w:rPr>
      </w:pPr>
    </w:p>
    <w:p w14:paraId="5C3882A9" w14:textId="77777777" w:rsidR="00EE60CA" w:rsidRPr="000623ED" w:rsidRDefault="00EE60CA" w:rsidP="00EE60CA">
      <w:pPr>
        <w:numPr>
          <w:ilvl w:val="0"/>
          <w:numId w:val="1"/>
        </w:numPr>
        <w:spacing w:line="288" w:lineRule="auto"/>
        <w:contextualSpacing/>
        <w:jc w:val="center"/>
        <w:rPr>
          <w:rFonts w:ascii="Arial" w:hAnsi="Arial" w:cs="Arial"/>
          <w:b/>
          <w:bCs/>
          <w:color w:val="464646"/>
          <w:sz w:val="18"/>
          <w:szCs w:val="18"/>
        </w:rPr>
      </w:pPr>
      <w:r w:rsidRPr="000623ED">
        <w:rPr>
          <w:rFonts w:ascii="Arial" w:hAnsi="Arial" w:cs="Arial"/>
          <w:b/>
          <w:bCs/>
          <w:color w:val="464646"/>
          <w:sz w:val="18"/>
          <w:szCs w:val="18"/>
        </w:rPr>
        <w:t>člen</w:t>
      </w:r>
    </w:p>
    <w:p w14:paraId="7EF969A1" w14:textId="77777777" w:rsidR="00EE60CA" w:rsidRPr="000623ED" w:rsidRDefault="00EE60CA" w:rsidP="00EE60CA">
      <w:pPr>
        <w:spacing w:after="100" w:line="288" w:lineRule="auto"/>
        <w:ind w:left="374"/>
        <w:jc w:val="center"/>
        <w:rPr>
          <w:rFonts w:ascii="Arial" w:hAnsi="Arial" w:cs="Arial"/>
          <w:b/>
          <w:bCs/>
          <w:color w:val="464646"/>
          <w:sz w:val="18"/>
          <w:szCs w:val="18"/>
        </w:rPr>
      </w:pPr>
      <w:commentRangeStart w:id="126"/>
      <w:r w:rsidRPr="000623ED">
        <w:rPr>
          <w:rFonts w:ascii="Arial" w:hAnsi="Arial" w:cs="Arial"/>
          <w:b/>
          <w:bCs/>
          <w:color w:val="464646"/>
          <w:sz w:val="18"/>
          <w:szCs w:val="18"/>
        </w:rPr>
        <w:t>(zastava nepremičnine)</w:t>
      </w:r>
      <w:commentRangeEnd w:id="126"/>
      <w:r w:rsidRPr="000623ED">
        <w:rPr>
          <w:sz w:val="16"/>
          <w:szCs w:val="16"/>
        </w:rPr>
        <w:commentReference w:id="126"/>
      </w:r>
    </w:p>
    <w:p w14:paraId="41563655" w14:textId="77777777" w:rsidR="00EE60CA" w:rsidRPr="000623ED" w:rsidRDefault="00EE60CA" w:rsidP="00D80E5E">
      <w:pPr>
        <w:numPr>
          <w:ilvl w:val="0"/>
          <w:numId w:val="13"/>
        </w:numPr>
        <w:spacing w:line="288" w:lineRule="auto"/>
        <w:contextualSpacing/>
        <w:jc w:val="both"/>
        <w:rPr>
          <w:rFonts w:ascii="Arial" w:hAnsi="Arial" w:cs="Arial"/>
          <w:color w:val="464646"/>
          <w:sz w:val="18"/>
          <w:szCs w:val="18"/>
        </w:rPr>
      </w:pPr>
      <w:r w:rsidRPr="000623ED">
        <w:rPr>
          <w:rFonts w:ascii="Arial" w:hAnsi="Arial" w:cs="Arial"/>
          <w:color w:val="464646" w:themeColor="text1" w:themeShade="BF"/>
          <w:sz w:val="18"/>
          <w:szCs w:val="18"/>
        </w:rPr>
        <w:t xml:space="preserve">Posojilojemalec se zavezuje, da bo vse obveznosti po Pogodbi zavaroval z ustanovitvijo zastavne pravice na </w:t>
      </w:r>
      <w:r w:rsidRPr="000623ED">
        <w:br/>
      </w:r>
      <w:r w:rsidRPr="000623ED">
        <w:rPr>
          <w:rFonts w:ascii="Arial" w:hAnsi="Arial" w:cs="Arial"/>
          <w:color w:val="464646" w:themeColor="text1" w:themeShade="BF"/>
          <w:sz w:val="18"/>
          <w:szCs w:val="18"/>
        </w:rPr>
        <w:t xml:space="preserve">1. hipotekarno mesto na nepremičnini, ki je vpisana v zemljiški knjigi z ID znakom </w:t>
      </w:r>
    </w:p>
    <w:p w14:paraId="236F23A3" w14:textId="77777777" w:rsidR="00EE60CA" w:rsidRPr="000623ED" w:rsidRDefault="00EE60CA" w:rsidP="00D80E5E">
      <w:pPr>
        <w:numPr>
          <w:ilvl w:val="0"/>
          <w:numId w:val="14"/>
        </w:numPr>
        <w:spacing w:line="288" w:lineRule="auto"/>
        <w:contextualSpacing/>
        <w:jc w:val="both"/>
        <w:rPr>
          <w:rFonts w:ascii="Arial" w:hAnsi="Arial" w:cs="Arial"/>
          <w:color w:val="464646"/>
          <w:sz w:val="18"/>
          <w:szCs w:val="18"/>
        </w:rPr>
      </w:pPr>
      <w:commentRangeStart w:id="127"/>
      <w:r w:rsidRPr="000623ED">
        <w:rPr>
          <w:rFonts w:ascii="Arial" w:hAnsi="Arial" w:cs="Arial"/>
          <w:color w:val="464646"/>
          <w:sz w:val="18"/>
          <w:szCs w:val="18"/>
        </w:rPr>
        <w:t>X</w:t>
      </w:r>
      <w:commentRangeEnd w:id="127"/>
      <w:r w:rsidRPr="000623ED">
        <w:rPr>
          <w:sz w:val="16"/>
          <w:szCs w:val="16"/>
        </w:rPr>
        <w:commentReference w:id="127"/>
      </w:r>
      <w:r w:rsidRPr="000623ED">
        <w:rPr>
          <w:rFonts w:ascii="Arial" w:hAnsi="Arial" w:cs="Arial"/>
          <w:color w:val="464646"/>
          <w:sz w:val="18"/>
          <w:szCs w:val="18"/>
        </w:rPr>
        <w:t xml:space="preserve">, v lasti zastavitelja </w:t>
      </w:r>
      <w:proofErr w:type="spellStart"/>
      <w:r w:rsidRPr="000623ED">
        <w:rPr>
          <w:rFonts w:ascii="Arial" w:hAnsi="Arial" w:cs="Arial"/>
          <w:color w:val="464646"/>
          <w:sz w:val="18"/>
          <w:szCs w:val="18"/>
        </w:rPr>
        <w:t>ZastaviteljN-ImePriimekNaslovEMSOMaticnaDavcna</w:t>
      </w:r>
      <w:proofErr w:type="spellEnd"/>
      <w:r w:rsidRPr="000623ED">
        <w:rPr>
          <w:rFonts w:ascii="Arial" w:hAnsi="Arial" w:cs="Arial"/>
          <w:color w:val="464646"/>
          <w:sz w:val="18"/>
          <w:szCs w:val="18"/>
        </w:rPr>
        <w:t>, do Delež/Delež,</w:t>
      </w:r>
    </w:p>
    <w:p w14:paraId="79B6E600" w14:textId="77777777" w:rsidR="00EE60CA" w:rsidRPr="000623ED" w:rsidRDefault="00EE60CA" w:rsidP="00D80E5E">
      <w:pPr>
        <w:numPr>
          <w:ilvl w:val="0"/>
          <w:numId w:val="14"/>
        </w:numPr>
        <w:spacing w:line="288" w:lineRule="auto"/>
        <w:contextualSpacing/>
        <w:jc w:val="both"/>
        <w:rPr>
          <w:rFonts w:ascii="Arial" w:hAnsi="Arial" w:cs="Arial"/>
          <w:color w:val="464646"/>
          <w:sz w:val="18"/>
          <w:szCs w:val="18"/>
        </w:rPr>
      </w:pPr>
      <w:commentRangeStart w:id="128"/>
      <w:r w:rsidRPr="000623ED">
        <w:rPr>
          <w:rFonts w:ascii="Arial" w:hAnsi="Arial" w:cs="Arial"/>
          <w:color w:val="464646"/>
          <w:sz w:val="18"/>
          <w:szCs w:val="18"/>
        </w:rPr>
        <w:t>Y</w:t>
      </w:r>
      <w:commentRangeEnd w:id="128"/>
      <w:r w:rsidRPr="000623ED">
        <w:rPr>
          <w:sz w:val="16"/>
          <w:szCs w:val="16"/>
        </w:rPr>
        <w:commentReference w:id="128"/>
      </w:r>
      <w:r w:rsidRPr="000623ED">
        <w:rPr>
          <w:rFonts w:ascii="Arial" w:hAnsi="Arial" w:cs="Arial"/>
          <w:color w:val="464646"/>
          <w:sz w:val="18"/>
          <w:szCs w:val="18"/>
        </w:rPr>
        <w:t>, v lasti zastavitelja ZastaviteljN2-ImePriimekNaslovEMSOMaticnaDavcna, do Delež/Delež.</w:t>
      </w:r>
    </w:p>
    <w:p w14:paraId="78A27A45" w14:textId="6918A58F" w:rsidR="00EE60CA" w:rsidRPr="000623ED" w:rsidRDefault="00EE60CA" w:rsidP="00D80E5E">
      <w:pPr>
        <w:numPr>
          <w:ilvl w:val="0"/>
          <w:numId w:val="13"/>
        </w:numPr>
        <w:spacing w:line="288" w:lineRule="auto"/>
        <w:contextualSpacing/>
        <w:jc w:val="both"/>
        <w:rPr>
          <w:rFonts w:ascii="Arial" w:hAnsi="Arial" w:cs="Arial"/>
          <w:color w:val="464646"/>
          <w:sz w:val="18"/>
          <w:szCs w:val="18"/>
        </w:rPr>
      </w:pPr>
      <w:commentRangeStart w:id="129"/>
      <w:r w:rsidRPr="000623ED">
        <w:rPr>
          <w:rFonts w:ascii="Arial" w:hAnsi="Arial" w:cs="Arial"/>
          <w:color w:val="464646"/>
          <w:sz w:val="18"/>
          <w:szCs w:val="18"/>
        </w:rPr>
        <w:t>Vrednos</w:t>
      </w:r>
      <w:commentRangeEnd w:id="129"/>
      <w:r w:rsidRPr="000623ED">
        <w:rPr>
          <w:sz w:val="16"/>
          <w:szCs w:val="16"/>
        </w:rPr>
        <w:commentReference w:id="129"/>
      </w:r>
      <w:r w:rsidRPr="000623ED">
        <w:rPr>
          <w:rFonts w:ascii="Arial" w:hAnsi="Arial" w:cs="Arial"/>
          <w:color w:val="464646"/>
          <w:sz w:val="18"/>
          <w:szCs w:val="18"/>
        </w:rPr>
        <w:t xml:space="preserve">t zavarovanja iz prvega odstavka tega člena znaša X </w:t>
      </w:r>
      <w:r w:rsidR="00A47A96" w:rsidRPr="000623ED">
        <w:rPr>
          <w:rFonts w:ascii="Arial" w:hAnsi="Arial" w:cs="Arial"/>
          <w:color w:val="464646"/>
          <w:sz w:val="18"/>
          <w:szCs w:val="18"/>
        </w:rPr>
        <w:t>EUR</w:t>
      </w:r>
      <w:r w:rsidRPr="000623ED">
        <w:rPr>
          <w:rFonts w:ascii="Arial" w:hAnsi="Arial" w:cs="Arial"/>
          <w:color w:val="464646"/>
          <w:sz w:val="18"/>
          <w:szCs w:val="18"/>
        </w:rPr>
        <w:t xml:space="preserve"> in predstavlja tržno vrednost iz cenitvenega poročila z dne DD. MM. YYYY, ki ga je izdelal pooblaščeni cenilec vrednosti nepremičnin </w:t>
      </w:r>
      <w:proofErr w:type="spellStart"/>
      <w:r w:rsidRPr="000623ED">
        <w:rPr>
          <w:rFonts w:ascii="Arial" w:hAnsi="Arial" w:cs="Arial"/>
          <w:color w:val="464646"/>
          <w:sz w:val="18"/>
          <w:szCs w:val="18"/>
        </w:rPr>
        <w:t>CenilecN-ImePriimek</w:t>
      </w:r>
      <w:proofErr w:type="spellEnd"/>
      <w:r w:rsidRPr="000623ED">
        <w:rPr>
          <w:rFonts w:ascii="Arial" w:hAnsi="Arial" w:cs="Arial"/>
          <w:color w:val="464646"/>
          <w:sz w:val="18"/>
          <w:szCs w:val="18"/>
        </w:rPr>
        <w:t>.</w:t>
      </w:r>
    </w:p>
    <w:p w14:paraId="0C39950B" w14:textId="639A7245" w:rsidR="00EE60CA" w:rsidRPr="000623ED" w:rsidRDefault="00EE60CA" w:rsidP="00EE60CA">
      <w:pPr>
        <w:spacing w:line="288" w:lineRule="auto"/>
        <w:ind w:left="360"/>
        <w:contextualSpacing/>
        <w:jc w:val="both"/>
        <w:rPr>
          <w:rFonts w:ascii="Arial" w:hAnsi="Arial" w:cs="Arial"/>
          <w:color w:val="464646"/>
          <w:sz w:val="18"/>
          <w:szCs w:val="18"/>
        </w:rPr>
      </w:pPr>
      <w:commentRangeStart w:id="130"/>
      <w:r w:rsidRPr="000623ED">
        <w:rPr>
          <w:rFonts w:ascii="Arial" w:hAnsi="Arial" w:cs="Arial"/>
          <w:color w:val="464646"/>
          <w:sz w:val="18"/>
          <w:szCs w:val="18"/>
        </w:rPr>
        <w:t>Vrednost</w:t>
      </w:r>
      <w:commentRangeEnd w:id="130"/>
      <w:r w:rsidRPr="000623ED">
        <w:rPr>
          <w:sz w:val="16"/>
          <w:szCs w:val="16"/>
        </w:rPr>
        <w:commentReference w:id="130"/>
      </w:r>
      <w:r w:rsidRPr="000623ED">
        <w:rPr>
          <w:rFonts w:ascii="Arial" w:hAnsi="Arial" w:cs="Arial"/>
          <w:color w:val="464646"/>
          <w:sz w:val="18"/>
          <w:szCs w:val="18"/>
        </w:rPr>
        <w:t xml:space="preserve"> zavarovanja iz prvega odstavka tega člena znaša X </w:t>
      </w:r>
      <w:r w:rsidR="00A47A96" w:rsidRPr="000623ED">
        <w:rPr>
          <w:rFonts w:ascii="Arial" w:hAnsi="Arial" w:cs="Arial"/>
          <w:color w:val="464646"/>
          <w:sz w:val="18"/>
          <w:szCs w:val="18"/>
        </w:rPr>
        <w:t>EUR</w:t>
      </w:r>
      <w:r w:rsidRPr="000623ED">
        <w:rPr>
          <w:rFonts w:ascii="Arial" w:hAnsi="Arial" w:cs="Arial"/>
          <w:color w:val="464646"/>
          <w:sz w:val="18"/>
          <w:szCs w:val="18"/>
        </w:rPr>
        <w:t xml:space="preserve"> in predstavlja posplošeno tržno vrednost po vrednotenju Geodetske uprave RS na dan DD. MM. YYYY. </w:t>
      </w:r>
    </w:p>
    <w:p w14:paraId="181770BC" w14:textId="2F0966D9" w:rsidR="00EE60CA" w:rsidRPr="000623ED" w:rsidRDefault="00EE60CA" w:rsidP="00EE60CA">
      <w:pPr>
        <w:spacing w:line="288" w:lineRule="auto"/>
        <w:ind w:left="360"/>
        <w:contextualSpacing/>
        <w:jc w:val="both"/>
        <w:rPr>
          <w:rFonts w:ascii="Arial" w:hAnsi="Arial" w:cs="Arial"/>
          <w:color w:val="464646"/>
          <w:sz w:val="18"/>
          <w:szCs w:val="18"/>
        </w:rPr>
      </w:pPr>
      <w:commentRangeStart w:id="131"/>
      <w:r w:rsidRPr="000623ED">
        <w:rPr>
          <w:rFonts w:ascii="Arial" w:hAnsi="Arial" w:cs="Arial"/>
          <w:color w:val="464646"/>
          <w:sz w:val="18"/>
          <w:szCs w:val="18"/>
        </w:rPr>
        <w:t xml:space="preserve">Vrednost </w:t>
      </w:r>
      <w:commentRangeEnd w:id="131"/>
      <w:r w:rsidRPr="000623ED">
        <w:rPr>
          <w:sz w:val="16"/>
          <w:szCs w:val="16"/>
        </w:rPr>
        <w:commentReference w:id="131"/>
      </w:r>
      <w:r w:rsidRPr="000623ED">
        <w:rPr>
          <w:rFonts w:ascii="Arial" w:hAnsi="Arial" w:cs="Arial"/>
          <w:color w:val="464646"/>
          <w:sz w:val="18"/>
          <w:szCs w:val="18"/>
        </w:rPr>
        <w:t xml:space="preserve">zavarovanja iz prvega odstavka tega člena znaša X </w:t>
      </w:r>
      <w:r w:rsidR="00A47A96" w:rsidRPr="000623ED">
        <w:rPr>
          <w:rFonts w:ascii="Arial" w:hAnsi="Arial" w:cs="Arial"/>
          <w:color w:val="464646"/>
          <w:sz w:val="18"/>
          <w:szCs w:val="18"/>
        </w:rPr>
        <w:t>EUR</w:t>
      </w:r>
      <w:r w:rsidRPr="000623ED">
        <w:rPr>
          <w:rFonts w:ascii="Arial" w:hAnsi="Arial" w:cs="Arial"/>
          <w:color w:val="464646"/>
          <w:sz w:val="18"/>
          <w:szCs w:val="18"/>
        </w:rPr>
        <w:t xml:space="preserve"> in predstavlja vrednost po Kupoprodajni pogodbi na dan DD. MM. YYYY. </w:t>
      </w:r>
    </w:p>
    <w:p w14:paraId="564C9671" w14:textId="77777777" w:rsidR="00EE60CA" w:rsidRPr="000623ED" w:rsidRDefault="00EE60CA" w:rsidP="00D80E5E">
      <w:pPr>
        <w:numPr>
          <w:ilvl w:val="0"/>
          <w:numId w:val="13"/>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 xml:space="preserve">Posojilojemalec se zavezuje, da bo vse obveznosti po Pogodbi zavaroval z ustanovitvijo zastavne pravice na </w:t>
      </w:r>
      <w:r w:rsidRPr="000623ED">
        <w:rPr>
          <w:rFonts w:ascii="Arial" w:hAnsi="Arial" w:cs="Arial"/>
          <w:color w:val="464646"/>
          <w:sz w:val="18"/>
          <w:szCs w:val="18"/>
        </w:rPr>
        <w:br/>
        <w:t xml:space="preserve">2. hipotekarno mesto na nepremičnini, ki je vpisana v zemljiški knjigi z ID znakom </w:t>
      </w:r>
    </w:p>
    <w:p w14:paraId="53344517" w14:textId="77777777" w:rsidR="00EE60CA" w:rsidRPr="000623ED" w:rsidRDefault="00EE60CA" w:rsidP="00D80E5E">
      <w:pPr>
        <w:numPr>
          <w:ilvl w:val="0"/>
          <w:numId w:val="14"/>
        </w:numPr>
        <w:spacing w:line="288" w:lineRule="auto"/>
        <w:contextualSpacing/>
        <w:jc w:val="both"/>
        <w:rPr>
          <w:rFonts w:ascii="Arial" w:hAnsi="Arial" w:cs="Arial"/>
          <w:color w:val="464646"/>
          <w:sz w:val="18"/>
          <w:szCs w:val="18"/>
        </w:rPr>
      </w:pPr>
      <w:commentRangeStart w:id="132"/>
      <w:r w:rsidRPr="000623ED">
        <w:rPr>
          <w:rFonts w:ascii="Arial" w:hAnsi="Arial" w:cs="Arial"/>
          <w:color w:val="464646"/>
          <w:sz w:val="18"/>
          <w:szCs w:val="18"/>
        </w:rPr>
        <w:t>X</w:t>
      </w:r>
      <w:commentRangeEnd w:id="132"/>
      <w:r w:rsidRPr="000623ED">
        <w:rPr>
          <w:sz w:val="16"/>
          <w:szCs w:val="16"/>
        </w:rPr>
        <w:commentReference w:id="132"/>
      </w:r>
      <w:r w:rsidRPr="000623ED">
        <w:rPr>
          <w:rFonts w:ascii="Arial" w:hAnsi="Arial" w:cs="Arial"/>
          <w:color w:val="464646"/>
          <w:sz w:val="18"/>
          <w:szCs w:val="18"/>
        </w:rPr>
        <w:t>, v lasti zastavitelja ZastaviteljN3-ImePriimekNaslovEMSOMaticnaDavcna, do Delež/Delež,</w:t>
      </w:r>
    </w:p>
    <w:p w14:paraId="174B6D9B" w14:textId="77777777" w:rsidR="00EE60CA" w:rsidRPr="000623ED" w:rsidRDefault="00EE60CA" w:rsidP="00D80E5E">
      <w:pPr>
        <w:numPr>
          <w:ilvl w:val="0"/>
          <w:numId w:val="14"/>
        </w:numPr>
        <w:spacing w:line="288" w:lineRule="auto"/>
        <w:contextualSpacing/>
        <w:jc w:val="both"/>
        <w:rPr>
          <w:rFonts w:ascii="Arial" w:hAnsi="Arial" w:cs="Arial"/>
          <w:color w:val="464646"/>
          <w:sz w:val="18"/>
          <w:szCs w:val="18"/>
        </w:rPr>
      </w:pPr>
      <w:commentRangeStart w:id="133"/>
      <w:r w:rsidRPr="000623ED">
        <w:rPr>
          <w:rFonts w:ascii="Arial" w:hAnsi="Arial" w:cs="Arial"/>
          <w:color w:val="464646"/>
          <w:sz w:val="18"/>
          <w:szCs w:val="18"/>
        </w:rPr>
        <w:t>Y</w:t>
      </w:r>
      <w:commentRangeEnd w:id="133"/>
      <w:r w:rsidRPr="000623ED">
        <w:rPr>
          <w:sz w:val="16"/>
          <w:szCs w:val="16"/>
        </w:rPr>
        <w:commentReference w:id="133"/>
      </w:r>
      <w:r w:rsidRPr="000623ED">
        <w:rPr>
          <w:rFonts w:ascii="Arial" w:hAnsi="Arial" w:cs="Arial"/>
          <w:color w:val="464646"/>
          <w:sz w:val="18"/>
          <w:szCs w:val="18"/>
        </w:rPr>
        <w:t>, v lasti zastavitelja ZastaviteljN4-ImePriimekNaslovEMSOMaticnaDavcna, do Delež/Delež.</w:t>
      </w:r>
    </w:p>
    <w:p w14:paraId="43B89C83" w14:textId="2C53B60B" w:rsidR="00EE60CA" w:rsidRPr="000623ED" w:rsidRDefault="00EE60CA" w:rsidP="00D80E5E">
      <w:pPr>
        <w:numPr>
          <w:ilvl w:val="0"/>
          <w:numId w:val="13"/>
        </w:numPr>
        <w:spacing w:line="288" w:lineRule="auto"/>
        <w:contextualSpacing/>
        <w:jc w:val="both"/>
        <w:rPr>
          <w:rFonts w:ascii="Arial" w:hAnsi="Arial" w:cs="Arial"/>
          <w:color w:val="464646"/>
          <w:sz w:val="18"/>
          <w:szCs w:val="18"/>
        </w:rPr>
      </w:pPr>
      <w:commentRangeStart w:id="134"/>
      <w:r w:rsidRPr="000623ED">
        <w:rPr>
          <w:rFonts w:ascii="Arial" w:hAnsi="Arial" w:cs="Arial"/>
          <w:color w:val="464646"/>
          <w:sz w:val="18"/>
          <w:szCs w:val="18"/>
        </w:rPr>
        <w:t>Vrednos</w:t>
      </w:r>
      <w:commentRangeEnd w:id="134"/>
      <w:r w:rsidRPr="000623ED">
        <w:rPr>
          <w:sz w:val="16"/>
          <w:szCs w:val="16"/>
        </w:rPr>
        <w:commentReference w:id="134"/>
      </w:r>
      <w:r w:rsidRPr="000623ED">
        <w:rPr>
          <w:rFonts w:ascii="Arial" w:hAnsi="Arial" w:cs="Arial"/>
          <w:color w:val="464646"/>
          <w:sz w:val="18"/>
          <w:szCs w:val="18"/>
        </w:rPr>
        <w:t xml:space="preserve">t zavarovanja iz tretjega odstavka tega člena znaša X </w:t>
      </w:r>
      <w:r w:rsidR="00A47A96" w:rsidRPr="000623ED">
        <w:rPr>
          <w:rFonts w:ascii="Arial" w:hAnsi="Arial" w:cs="Arial"/>
          <w:color w:val="464646"/>
          <w:sz w:val="18"/>
          <w:szCs w:val="18"/>
        </w:rPr>
        <w:t>EUR</w:t>
      </w:r>
      <w:r w:rsidRPr="000623ED">
        <w:rPr>
          <w:rFonts w:ascii="Arial" w:hAnsi="Arial" w:cs="Arial"/>
          <w:color w:val="464646"/>
          <w:sz w:val="18"/>
          <w:szCs w:val="18"/>
        </w:rPr>
        <w:t xml:space="preserve"> in predstavlja tržno vrednost iz cenitvenega poročila z dne DD. MM. YYYY, ki ga je izdelal pooblaščeni cenilec vrednosti nepremičnin </w:t>
      </w:r>
      <w:proofErr w:type="spellStart"/>
      <w:r w:rsidRPr="000623ED">
        <w:rPr>
          <w:rFonts w:ascii="Arial" w:hAnsi="Arial" w:cs="Arial"/>
          <w:color w:val="464646"/>
          <w:sz w:val="18"/>
          <w:szCs w:val="18"/>
        </w:rPr>
        <w:t>CenilecN-ImePriimek</w:t>
      </w:r>
      <w:proofErr w:type="spellEnd"/>
      <w:r w:rsidRPr="000623ED">
        <w:rPr>
          <w:rFonts w:ascii="Arial" w:hAnsi="Arial" w:cs="Arial"/>
          <w:color w:val="464646"/>
          <w:sz w:val="18"/>
          <w:szCs w:val="18"/>
        </w:rPr>
        <w:t>.</w:t>
      </w:r>
    </w:p>
    <w:p w14:paraId="1C593930" w14:textId="7666A5D5" w:rsidR="00EE60CA" w:rsidRPr="000623ED" w:rsidRDefault="00EE60CA" w:rsidP="00EE60CA">
      <w:pPr>
        <w:spacing w:line="288" w:lineRule="auto"/>
        <w:ind w:left="360"/>
        <w:contextualSpacing/>
        <w:jc w:val="both"/>
        <w:rPr>
          <w:rFonts w:ascii="Arial" w:hAnsi="Arial" w:cs="Arial"/>
          <w:color w:val="464646"/>
          <w:sz w:val="18"/>
          <w:szCs w:val="18"/>
        </w:rPr>
      </w:pPr>
      <w:commentRangeStart w:id="135"/>
      <w:r w:rsidRPr="000623ED">
        <w:rPr>
          <w:rFonts w:ascii="Arial" w:hAnsi="Arial" w:cs="Arial"/>
          <w:color w:val="464646"/>
          <w:sz w:val="18"/>
          <w:szCs w:val="18"/>
        </w:rPr>
        <w:t>Vrednost</w:t>
      </w:r>
      <w:commentRangeEnd w:id="135"/>
      <w:r w:rsidRPr="000623ED">
        <w:rPr>
          <w:sz w:val="16"/>
          <w:szCs w:val="16"/>
        </w:rPr>
        <w:commentReference w:id="135"/>
      </w:r>
      <w:r w:rsidRPr="000623ED">
        <w:rPr>
          <w:rFonts w:ascii="Arial" w:hAnsi="Arial" w:cs="Arial"/>
          <w:color w:val="464646"/>
          <w:sz w:val="18"/>
          <w:szCs w:val="18"/>
        </w:rPr>
        <w:t xml:space="preserve"> zavarovanja iz prvega odstavka tega člena znaša X </w:t>
      </w:r>
      <w:r w:rsidR="00A47A96" w:rsidRPr="000623ED">
        <w:rPr>
          <w:rFonts w:ascii="Arial" w:hAnsi="Arial" w:cs="Arial"/>
          <w:color w:val="464646"/>
          <w:sz w:val="18"/>
          <w:szCs w:val="18"/>
        </w:rPr>
        <w:t>EUR</w:t>
      </w:r>
      <w:r w:rsidRPr="000623ED">
        <w:rPr>
          <w:rFonts w:ascii="Arial" w:hAnsi="Arial" w:cs="Arial"/>
          <w:color w:val="464646"/>
          <w:sz w:val="18"/>
          <w:szCs w:val="18"/>
        </w:rPr>
        <w:t xml:space="preserve"> in predstavlja posplošeno tržno vrednost po vrednotenju Geodetske uprave RS</w:t>
      </w:r>
      <w:r w:rsidR="0070386B" w:rsidRPr="000623ED">
        <w:rPr>
          <w:rFonts w:ascii="Arial" w:hAnsi="Arial" w:cs="Arial"/>
          <w:color w:val="464646"/>
          <w:sz w:val="18"/>
          <w:szCs w:val="18"/>
        </w:rPr>
        <w:t>.</w:t>
      </w:r>
      <w:r w:rsidRPr="000623ED">
        <w:rPr>
          <w:rFonts w:ascii="Arial" w:hAnsi="Arial" w:cs="Arial"/>
          <w:color w:val="464646"/>
          <w:sz w:val="18"/>
          <w:szCs w:val="18"/>
        </w:rPr>
        <w:t xml:space="preserve">. </w:t>
      </w:r>
    </w:p>
    <w:p w14:paraId="25F3B9FC" w14:textId="7CED66D3" w:rsidR="00EE60CA" w:rsidRPr="000623ED" w:rsidRDefault="00EE60CA" w:rsidP="00EE60CA">
      <w:pPr>
        <w:spacing w:line="288" w:lineRule="auto"/>
        <w:ind w:left="360"/>
        <w:contextualSpacing/>
        <w:jc w:val="both"/>
        <w:rPr>
          <w:rFonts w:ascii="Arial" w:hAnsi="Arial" w:cs="Arial"/>
          <w:color w:val="464646"/>
          <w:sz w:val="18"/>
          <w:szCs w:val="18"/>
        </w:rPr>
      </w:pPr>
      <w:commentRangeStart w:id="136"/>
      <w:r w:rsidRPr="000623ED">
        <w:rPr>
          <w:rFonts w:ascii="Arial" w:hAnsi="Arial" w:cs="Arial"/>
          <w:color w:val="464646"/>
          <w:sz w:val="18"/>
          <w:szCs w:val="18"/>
        </w:rPr>
        <w:t xml:space="preserve">Vrednost </w:t>
      </w:r>
      <w:commentRangeEnd w:id="136"/>
      <w:r w:rsidRPr="000623ED">
        <w:rPr>
          <w:sz w:val="16"/>
          <w:szCs w:val="16"/>
        </w:rPr>
        <w:commentReference w:id="136"/>
      </w:r>
      <w:r w:rsidRPr="000623ED">
        <w:rPr>
          <w:rFonts w:ascii="Arial" w:hAnsi="Arial" w:cs="Arial"/>
          <w:color w:val="464646"/>
          <w:sz w:val="18"/>
          <w:szCs w:val="18"/>
        </w:rPr>
        <w:t xml:space="preserve">zavarovanja iz prvega odstavka tega člena znaša X </w:t>
      </w:r>
      <w:r w:rsidR="00A47A96" w:rsidRPr="000623ED">
        <w:rPr>
          <w:rFonts w:ascii="Arial" w:hAnsi="Arial" w:cs="Arial"/>
          <w:color w:val="464646"/>
          <w:sz w:val="18"/>
          <w:szCs w:val="18"/>
        </w:rPr>
        <w:t>EUR</w:t>
      </w:r>
      <w:r w:rsidRPr="000623ED">
        <w:rPr>
          <w:rFonts w:ascii="Arial" w:hAnsi="Arial" w:cs="Arial"/>
          <w:color w:val="464646"/>
          <w:sz w:val="18"/>
          <w:szCs w:val="18"/>
        </w:rPr>
        <w:t xml:space="preserve"> in predstavlja vrednost po Kupoprodajni pogodbi na dan DD. MM. YYYY. </w:t>
      </w:r>
    </w:p>
    <w:p w14:paraId="1232C055" w14:textId="77777777" w:rsidR="00EE60CA" w:rsidRPr="000623ED" w:rsidRDefault="00EE60CA" w:rsidP="00D80E5E">
      <w:pPr>
        <w:numPr>
          <w:ilvl w:val="0"/>
          <w:numId w:val="13"/>
        </w:numPr>
        <w:spacing w:line="288" w:lineRule="auto"/>
        <w:contextualSpacing/>
        <w:jc w:val="both"/>
        <w:rPr>
          <w:rFonts w:ascii="Arial" w:hAnsi="Arial" w:cs="Arial"/>
          <w:color w:val="464646"/>
          <w:sz w:val="18"/>
          <w:szCs w:val="18"/>
        </w:rPr>
      </w:pPr>
      <w:r w:rsidRPr="000623ED">
        <w:rPr>
          <w:rFonts w:ascii="Arial" w:hAnsi="Arial" w:cs="Arial"/>
          <w:color w:val="464646" w:themeColor="text1" w:themeShade="BF"/>
          <w:sz w:val="18"/>
          <w:szCs w:val="18"/>
        </w:rPr>
        <w:t xml:space="preserve">Zastavitelj mora objekte večjih vrednosti na zastavljenih nepremičninah zavarovati proti požaru in drugimi nevarnostmi za stvarno vrednost. Zastavitelj mora zavarovalno polico do poplačila obveznosti po Pogodbi vinkulirati v korist Sklada, kateremu mora pred črpanjem posojila predložiti zavarovalno polico z vpisano vinkulacijo. Dolžnost zastavitelja je, da zavarovalno polico in vinkulacijo obnavlja ves čas pogodbenega razmerja in ju posreduje Skladu. V primeru škodnega dogodka, je zastavitelj dolžan Sklad nemudoma obvestiti o nastanku škode po zavarovalni polici iz tega odstavka. </w:t>
      </w:r>
    </w:p>
    <w:p w14:paraId="400930CE" w14:textId="77777777" w:rsidR="00EE60CA" w:rsidRPr="000623ED" w:rsidRDefault="00EE60CA" w:rsidP="00EE60CA">
      <w:pPr>
        <w:spacing w:line="288" w:lineRule="auto"/>
        <w:ind w:left="601"/>
        <w:contextualSpacing/>
        <w:rPr>
          <w:rFonts w:ascii="Arial" w:hAnsi="Arial" w:cs="Arial"/>
          <w:b/>
          <w:bCs/>
          <w:color w:val="464646"/>
          <w:sz w:val="18"/>
          <w:szCs w:val="18"/>
        </w:rPr>
      </w:pPr>
    </w:p>
    <w:p w14:paraId="3BA223F4" w14:textId="77777777" w:rsidR="00EE60CA" w:rsidRPr="000623ED" w:rsidRDefault="00EE60CA" w:rsidP="00EE60CA">
      <w:pPr>
        <w:numPr>
          <w:ilvl w:val="0"/>
          <w:numId w:val="1"/>
        </w:numPr>
        <w:spacing w:line="288" w:lineRule="auto"/>
        <w:contextualSpacing/>
        <w:jc w:val="center"/>
        <w:rPr>
          <w:rFonts w:ascii="Arial" w:hAnsi="Arial" w:cs="Arial"/>
          <w:b/>
          <w:bCs/>
          <w:color w:val="464646"/>
          <w:sz w:val="18"/>
          <w:szCs w:val="18"/>
        </w:rPr>
      </w:pPr>
      <w:r w:rsidRPr="000623ED">
        <w:rPr>
          <w:rFonts w:ascii="Arial" w:hAnsi="Arial" w:cs="Arial"/>
          <w:b/>
          <w:bCs/>
          <w:color w:val="464646"/>
          <w:sz w:val="18"/>
          <w:szCs w:val="18"/>
        </w:rPr>
        <w:t>člen</w:t>
      </w:r>
    </w:p>
    <w:p w14:paraId="564A2EAA" w14:textId="77777777" w:rsidR="00EE60CA" w:rsidRPr="000623ED" w:rsidRDefault="00EE60CA" w:rsidP="00EE60CA">
      <w:pPr>
        <w:spacing w:after="100" w:line="288" w:lineRule="auto"/>
        <w:ind w:left="374"/>
        <w:jc w:val="center"/>
        <w:rPr>
          <w:rFonts w:ascii="Arial" w:hAnsi="Arial" w:cs="Arial"/>
          <w:b/>
          <w:bCs/>
          <w:color w:val="464646"/>
          <w:sz w:val="18"/>
          <w:szCs w:val="18"/>
        </w:rPr>
      </w:pPr>
      <w:r w:rsidRPr="000623ED">
        <w:rPr>
          <w:rFonts w:ascii="Arial" w:hAnsi="Arial" w:cs="Arial"/>
          <w:b/>
          <w:bCs/>
          <w:color w:val="464646"/>
          <w:sz w:val="18"/>
          <w:szCs w:val="18"/>
        </w:rPr>
        <w:t>(zastava premičnine)</w:t>
      </w:r>
    </w:p>
    <w:p w14:paraId="76ED2697" w14:textId="77777777" w:rsidR="00EE60CA" w:rsidRPr="000623ED" w:rsidRDefault="00EE60CA" w:rsidP="00D80E5E">
      <w:pPr>
        <w:numPr>
          <w:ilvl w:val="0"/>
          <w:numId w:val="15"/>
        </w:numPr>
        <w:spacing w:line="288" w:lineRule="auto"/>
        <w:contextualSpacing/>
        <w:rPr>
          <w:rFonts w:ascii="Arial" w:hAnsi="Arial" w:cs="Arial"/>
          <w:color w:val="464646"/>
          <w:sz w:val="18"/>
          <w:szCs w:val="18"/>
        </w:rPr>
      </w:pPr>
      <w:r w:rsidRPr="000623ED">
        <w:rPr>
          <w:rFonts w:ascii="Arial" w:hAnsi="Arial" w:cs="Arial"/>
          <w:color w:val="464646"/>
          <w:sz w:val="18"/>
          <w:szCs w:val="18"/>
        </w:rPr>
        <w:t xml:space="preserve">Posojilojemalec se zavezuje, da bo vse obveznosti po Pogodbi zavaroval z ustanovitvijo zastavne pravice na </w:t>
      </w:r>
      <w:r w:rsidRPr="000623ED">
        <w:rPr>
          <w:rFonts w:ascii="Arial" w:hAnsi="Arial" w:cs="Arial"/>
          <w:color w:val="464646"/>
          <w:sz w:val="18"/>
          <w:szCs w:val="18"/>
        </w:rPr>
        <w:br/>
        <w:t xml:space="preserve">1. mesto na premičnini, ki je vpisana v registru </w:t>
      </w:r>
      <w:proofErr w:type="spellStart"/>
      <w:r w:rsidRPr="000623ED">
        <w:rPr>
          <w:rFonts w:ascii="Arial" w:hAnsi="Arial" w:cs="Arial"/>
          <w:color w:val="464646"/>
          <w:sz w:val="18"/>
          <w:szCs w:val="18"/>
        </w:rPr>
        <w:t>neposestnih</w:t>
      </w:r>
      <w:proofErr w:type="spellEnd"/>
      <w:r w:rsidRPr="000623ED">
        <w:rPr>
          <w:rFonts w:ascii="Arial" w:hAnsi="Arial" w:cs="Arial"/>
          <w:color w:val="464646"/>
          <w:sz w:val="18"/>
          <w:szCs w:val="18"/>
        </w:rPr>
        <w:t xml:space="preserve"> zastavnih pravic</w:t>
      </w:r>
    </w:p>
    <w:p w14:paraId="02EE7235" w14:textId="77777777" w:rsidR="00EE60CA" w:rsidRPr="000623ED" w:rsidRDefault="00EE60CA" w:rsidP="00D80E5E">
      <w:pPr>
        <w:numPr>
          <w:ilvl w:val="0"/>
          <w:numId w:val="16"/>
        </w:numPr>
        <w:spacing w:line="288" w:lineRule="auto"/>
        <w:contextualSpacing/>
        <w:rPr>
          <w:rFonts w:ascii="Arial" w:hAnsi="Arial" w:cs="Arial"/>
          <w:color w:val="464646"/>
          <w:sz w:val="18"/>
          <w:szCs w:val="18"/>
        </w:rPr>
      </w:pPr>
      <w:commentRangeStart w:id="137"/>
      <w:r w:rsidRPr="000623ED">
        <w:rPr>
          <w:rFonts w:ascii="Arial" w:hAnsi="Arial" w:cs="Arial"/>
          <w:color w:val="464646"/>
          <w:sz w:val="18"/>
          <w:szCs w:val="18"/>
        </w:rPr>
        <w:t>X</w:t>
      </w:r>
      <w:commentRangeEnd w:id="137"/>
      <w:r w:rsidRPr="000623ED">
        <w:rPr>
          <w:sz w:val="16"/>
          <w:szCs w:val="16"/>
        </w:rPr>
        <w:commentReference w:id="137"/>
      </w:r>
      <w:r w:rsidRPr="000623ED">
        <w:rPr>
          <w:rFonts w:ascii="Arial" w:hAnsi="Arial" w:cs="Arial"/>
          <w:color w:val="464646"/>
          <w:sz w:val="18"/>
          <w:szCs w:val="18"/>
        </w:rPr>
        <w:t xml:space="preserve">, v lasti zastavitelja </w:t>
      </w:r>
      <w:proofErr w:type="spellStart"/>
      <w:r w:rsidRPr="000623ED">
        <w:rPr>
          <w:rFonts w:ascii="Arial" w:hAnsi="Arial" w:cs="Arial"/>
          <w:color w:val="464646"/>
          <w:sz w:val="18"/>
          <w:szCs w:val="18"/>
        </w:rPr>
        <w:t>ZastaviteljP-ImePriimekNaslovEMŠOMaticnaDavcna</w:t>
      </w:r>
      <w:proofErr w:type="spellEnd"/>
      <w:r w:rsidRPr="000623ED">
        <w:rPr>
          <w:rFonts w:ascii="Arial" w:hAnsi="Arial" w:cs="Arial"/>
          <w:color w:val="464646"/>
          <w:sz w:val="18"/>
          <w:szCs w:val="18"/>
        </w:rPr>
        <w:t>, do Delež/Delež,</w:t>
      </w:r>
    </w:p>
    <w:p w14:paraId="10A01EC4" w14:textId="77777777" w:rsidR="00EE60CA" w:rsidRPr="000623ED" w:rsidRDefault="00EE60CA" w:rsidP="00D80E5E">
      <w:pPr>
        <w:numPr>
          <w:ilvl w:val="0"/>
          <w:numId w:val="16"/>
        </w:numPr>
        <w:spacing w:line="288" w:lineRule="auto"/>
        <w:contextualSpacing/>
        <w:rPr>
          <w:rFonts w:ascii="Arial" w:hAnsi="Arial" w:cs="Arial"/>
          <w:color w:val="464646"/>
          <w:sz w:val="18"/>
          <w:szCs w:val="18"/>
        </w:rPr>
      </w:pPr>
      <w:r w:rsidRPr="000623ED">
        <w:rPr>
          <w:rFonts w:ascii="Arial" w:hAnsi="Arial" w:cs="Arial"/>
          <w:color w:val="464646"/>
          <w:sz w:val="18"/>
          <w:szCs w:val="18"/>
        </w:rPr>
        <w:t>Y, v last zastavitelja ZastaviteljP2-ImePriimekNaslovEMSOMaticnaDavcna, do Delež/Delež.</w:t>
      </w:r>
    </w:p>
    <w:p w14:paraId="69C911EE" w14:textId="0C149B8E" w:rsidR="00EE60CA" w:rsidRPr="000623ED" w:rsidRDefault="00EE60CA" w:rsidP="00D80E5E">
      <w:pPr>
        <w:numPr>
          <w:ilvl w:val="0"/>
          <w:numId w:val="15"/>
        </w:numPr>
        <w:spacing w:line="288" w:lineRule="auto"/>
        <w:contextualSpacing/>
        <w:rPr>
          <w:rFonts w:ascii="Arial" w:hAnsi="Arial" w:cs="Arial"/>
          <w:color w:val="464646"/>
          <w:sz w:val="18"/>
          <w:szCs w:val="18"/>
        </w:rPr>
      </w:pPr>
      <w:commentRangeStart w:id="138"/>
      <w:r w:rsidRPr="000623ED">
        <w:rPr>
          <w:rFonts w:ascii="Arial" w:hAnsi="Arial" w:cs="Arial"/>
          <w:color w:val="464646"/>
          <w:sz w:val="18"/>
          <w:szCs w:val="18"/>
        </w:rPr>
        <w:t>Vrednost</w:t>
      </w:r>
      <w:commentRangeEnd w:id="138"/>
      <w:r w:rsidRPr="000623ED">
        <w:rPr>
          <w:sz w:val="16"/>
          <w:szCs w:val="16"/>
        </w:rPr>
        <w:commentReference w:id="138"/>
      </w:r>
      <w:r w:rsidRPr="000623ED">
        <w:rPr>
          <w:rFonts w:ascii="Arial" w:hAnsi="Arial" w:cs="Arial"/>
          <w:color w:val="464646"/>
          <w:sz w:val="18"/>
          <w:szCs w:val="18"/>
        </w:rPr>
        <w:t xml:space="preserve"> zavarovanja iz prvega odstavka tega člena znaša X </w:t>
      </w:r>
      <w:r w:rsidR="00A47A96" w:rsidRPr="000623ED">
        <w:rPr>
          <w:rFonts w:ascii="Arial" w:hAnsi="Arial" w:cs="Arial"/>
          <w:color w:val="464646"/>
          <w:sz w:val="18"/>
          <w:szCs w:val="18"/>
        </w:rPr>
        <w:t>EUR</w:t>
      </w:r>
      <w:r w:rsidRPr="000623ED">
        <w:rPr>
          <w:rFonts w:ascii="Arial" w:hAnsi="Arial" w:cs="Arial"/>
          <w:color w:val="464646"/>
          <w:sz w:val="18"/>
          <w:szCs w:val="18"/>
        </w:rPr>
        <w:t xml:space="preserve"> in predstavlja vrednost premičnine na podlagi cenitvenega poročila z dne DD. MM. YYYY, ki ga je izdelal pooblaščeni cenilec vrednosti premičnin </w:t>
      </w:r>
      <w:proofErr w:type="spellStart"/>
      <w:r w:rsidRPr="000623ED">
        <w:rPr>
          <w:rFonts w:ascii="Arial" w:hAnsi="Arial" w:cs="Arial"/>
          <w:color w:val="464646"/>
          <w:sz w:val="18"/>
          <w:szCs w:val="18"/>
        </w:rPr>
        <w:t>CenilecP-ImePriimek</w:t>
      </w:r>
      <w:proofErr w:type="spellEnd"/>
      <w:r w:rsidRPr="000623ED">
        <w:rPr>
          <w:rFonts w:ascii="Arial" w:hAnsi="Arial" w:cs="Arial"/>
          <w:color w:val="464646"/>
          <w:sz w:val="18"/>
          <w:szCs w:val="18"/>
        </w:rPr>
        <w:t>.</w:t>
      </w:r>
    </w:p>
    <w:p w14:paraId="61C1C84D" w14:textId="5C3A1778" w:rsidR="00EE60CA" w:rsidRPr="000623ED" w:rsidRDefault="00EE60CA" w:rsidP="00EE60CA">
      <w:pPr>
        <w:spacing w:line="288" w:lineRule="auto"/>
        <w:ind w:left="360"/>
        <w:contextualSpacing/>
        <w:jc w:val="both"/>
        <w:rPr>
          <w:rFonts w:ascii="Arial" w:hAnsi="Arial" w:cs="Arial"/>
          <w:color w:val="464646"/>
          <w:sz w:val="18"/>
          <w:szCs w:val="18"/>
        </w:rPr>
      </w:pPr>
      <w:commentRangeStart w:id="139"/>
      <w:r w:rsidRPr="000623ED">
        <w:rPr>
          <w:rFonts w:ascii="Arial" w:hAnsi="Arial" w:cs="Arial"/>
          <w:color w:val="464646"/>
          <w:sz w:val="18"/>
          <w:szCs w:val="18"/>
        </w:rPr>
        <w:t>Vrednos</w:t>
      </w:r>
      <w:commentRangeEnd w:id="139"/>
      <w:r w:rsidRPr="000623ED">
        <w:rPr>
          <w:sz w:val="16"/>
          <w:szCs w:val="16"/>
        </w:rPr>
        <w:commentReference w:id="139"/>
      </w:r>
      <w:r w:rsidRPr="000623ED">
        <w:rPr>
          <w:rFonts w:ascii="Arial" w:hAnsi="Arial" w:cs="Arial"/>
          <w:color w:val="464646"/>
          <w:sz w:val="18"/>
          <w:szCs w:val="18"/>
        </w:rPr>
        <w:t xml:space="preserve">t zavarovanja iz prvega odstavka tega člena znaša X </w:t>
      </w:r>
      <w:r w:rsidR="00A47A96" w:rsidRPr="000623ED">
        <w:rPr>
          <w:rFonts w:ascii="Arial" w:hAnsi="Arial" w:cs="Arial"/>
          <w:color w:val="464646"/>
          <w:sz w:val="18"/>
          <w:szCs w:val="18"/>
        </w:rPr>
        <w:t>EUR</w:t>
      </w:r>
      <w:r w:rsidRPr="000623ED">
        <w:rPr>
          <w:rFonts w:ascii="Arial" w:hAnsi="Arial" w:cs="Arial"/>
          <w:color w:val="464646"/>
          <w:sz w:val="18"/>
          <w:szCs w:val="18"/>
        </w:rPr>
        <w:t xml:space="preserve"> in predstavlja vrednost po Kupoprodajni pogodbi/računu/listini, ki izpričuje vrednost premičnine na dan DD. MM. YYYY. </w:t>
      </w:r>
    </w:p>
    <w:p w14:paraId="622E20F1" w14:textId="02C1933F" w:rsidR="00EE60CA" w:rsidRPr="000623ED" w:rsidRDefault="00EE60CA" w:rsidP="00EE60CA">
      <w:pPr>
        <w:spacing w:line="288" w:lineRule="auto"/>
        <w:ind w:left="360"/>
        <w:contextualSpacing/>
        <w:jc w:val="both"/>
        <w:rPr>
          <w:rFonts w:ascii="Arial" w:hAnsi="Arial" w:cs="Arial"/>
          <w:color w:val="464646"/>
          <w:sz w:val="18"/>
          <w:szCs w:val="18"/>
        </w:rPr>
      </w:pPr>
      <w:commentRangeStart w:id="140"/>
      <w:commentRangeStart w:id="141"/>
      <w:r w:rsidRPr="000623ED">
        <w:rPr>
          <w:rFonts w:ascii="Arial" w:hAnsi="Arial" w:cs="Arial"/>
          <w:color w:val="464646"/>
          <w:sz w:val="18"/>
          <w:szCs w:val="18"/>
        </w:rPr>
        <w:t xml:space="preserve">Vrednost </w:t>
      </w:r>
      <w:commentRangeEnd w:id="140"/>
      <w:r w:rsidRPr="000623ED">
        <w:rPr>
          <w:sz w:val="16"/>
          <w:szCs w:val="16"/>
        </w:rPr>
        <w:commentReference w:id="140"/>
      </w:r>
      <w:commentRangeEnd w:id="141"/>
      <w:r w:rsidRPr="000623ED">
        <w:rPr>
          <w:sz w:val="16"/>
          <w:szCs w:val="16"/>
        </w:rPr>
        <w:commentReference w:id="141"/>
      </w:r>
      <w:r w:rsidRPr="000623ED">
        <w:rPr>
          <w:rFonts w:ascii="Arial" w:hAnsi="Arial" w:cs="Arial"/>
          <w:color w:val="464646"/>
          <w:sz w:val="18"/>
          <w:szCs w:val="18"/>
        </w:rPr>
        <w:t xml:space="preserve">zavarovanja iz prvega odstavka tega člena znaša X </w:t>
      </w:r>
      <w:r w:rsidR="00A47A96" w:rsidRPr="000623ED">
        <w:rPr>
          <w:rFonts w:ascii="Arial" w:hAnsi="Arial" w:cs="Arial"/>
          <w:color w:val="464646"/>
          <w:sz w:val="18"/>
          <w:szCs w:val="18"/>
        </w:rPr>
        <w:t>EUR</w:t>
      </w:r>
      <w:r w:rsidRPr="000623ED">
        <w:rPr>
          <w:rFonts w:ascii="Arial" w:hAnsi="Arial" w:cs="Arial"/>
          <w:color w:val="464646"/>
          <w:sz w:val="18"/>
          <w:szCs w:val="18"/>
        </w:rPr>
        <w:t xml:space="preserve"> in predstavlja vrednost na dan DD. MM. YYYY, določeno v stečajnem/izvršilnem ali drugem postopku.</w:t>
      </w:r>
    </w:p>
    <w:p w14:paraId="1EB297C4" w14:textId="77777777" w:rsidR="00EE60CA" w:rsidRPr="000623ED" w:rsidRDefault="00EE60CA" w:rsidP="00D80E5E">
      <w:pPr>
        <w:numPr>
          <w:ilvl w:val="0"/>
          <w:numId w:val="15"/>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 xml:space="preserve">Zastavitelj mora vse zastavljene premičnine zavarovati proti požaru in drugimi nevarnostmi za stvarno vrednost. Zastavitelj mora zavarovalno polico do poplačila obveznosti po Pogodbi vinkulirati v korist Sklada, kateremu mora pred črpanjem posojila predložiti zavarovalno polico z vpisano vinkulacijo. Dolžnost zastavitelja je, da zavarovalno polico in vinkulacijo obnavlja ves čas pogodbenega razmerja in ju posreduje Skladu. V primeru škodnega dogodka, je zastavitelj dolžan Sklad nemudoma obvestiti o nastanku škode po zavarovalni polici iz tega odstavka. </w:t>
      </w:r>
    </w:p>
    <w:p w14:paraId="4475085A" w14:textId="77777777" w:rsidR="00EE60CA" w:rsidRPr="000623ED" w:rsidRDefault="00EE60CA" w:rsidP="00EE60CA">
      <w:pPr>
        <w:spacing w:line="288" w:lineRule="auto"/>
        <w:ind w:left="360"/>
        <w:contextualSpacing/>
        <w:jc w:val="both"/>
        <w:rPr>
          <w:rFonts w:ascii="Arial" w:hAnsi="Arial" w:cs="Arial"/>
          <w:color w:val="464646"/>
          <w:sz w:val="18"/>
          <w:szCs w:val="18"/>
        </w:rPr>
      </w:pPr>
    </w:p>
    <w:p w14:paraId="58CE4FD7" w14:textId="77777777" w:rsidR="00EE60CA" w:rsidRPr="000623ED" w:rsidRDefault="00EE60CA" w:rsidP="00EE60CA">
      <w:pPr>
        <w:numPr>
          <w:ilvl w:val="0"/>
          <w:numId w:val="1"/>
        </w:numPr>
        <w:spacing w:line="288" w:lineRule="auto"/>
        <w:contextualSpacing/>
        <w:jc w:val="center"/>
        <w:rPr>
          <w:rFonts w:ascii="Arial" w:hAnsi="Arial" w:cs="Arial"/>
          <w:b/>
          <w:bCs/>
          <w:color w:val="464646"/>
          <w:sz w:val="18"/>
          <w:szCs w:val="18"/>
        </w:rPr>
      </w:pPr>
      <w:r w:rsidRPr="000623ED">
        <w:rPr>
          <w:rFonts w:ascii="Arial" w:hAnsi="Arial" w:cs="Arial"/>
          <w:b/>
          <w:bCs/>
          <w:color w:val="464646"/>
          <w:sz w:val="18"/>
          <w:szCs w:val="18"/>
        </w:rPr>
        <w:t>člen</w:t>
      </w:r>
    </w:p>
    <w:p w14:paraId="7DD9E190" w14:textId="77777777" w:rsidR="00EE60CA" w:rsidRPr="000623ED" w:rsidRDefault="00EE60CA" w:rsidP="00EE60CA">
      <w:pPr>
        <w:spacing w:after="100" w:line="288" w:lineRule="auto"/>
        <w:ind w:left="374"/>
        <w:jc w:val="center"/>
        <w:rPr>
          <w:rFonts w:ascii="Arial" w:hAnsi="Arial" w:cs="Arial"/>
          <w:b/>
          <w:bCs/>
          <w:color w:val="464646"/>
          <w:sz w:val="18"/>
          <w:szCs w:val="18"/>
        </w:rPr>
      </w:pPr>
      <w:r w:rsidRPr="000623ED">
        <w:rPr>
          <w:rFonts w:ascii="Arial" w:hAnsi="Arial" w:cs="Arial"/>
          <w:b/>
          <w:bCs/>
          <w:color w:val="464646"/>
          <w:sz w:val="18"/>
          <w:szCs w:val="18"/>
        </w:rPr>
        <w:t>(zavarovalna polica pri zavarovalnici)</w:t>
      </w:r>
    </w:p>
    <w:p w14:paraId="2AAF582F" w14:textId="77777777" w:rsidR="00EE60CA" w:rsidRPr="000623ED" w:rsidRDefault="00EE60CA" w:rsidP="00EE60CA">
      <w:pPr>
        <w:spacing w:line="288" w:lineRule="auto"/>
        <w:jc w:val="both"/>
        <w:rPr>
          <w:rFonts w:ascii="Arial" w:hAnsi="Arial" w:cs="Arial"/>
          <w:color w:val="464646"/>
          <w:sz w:val="18"/>
          <w:szCs w:val="18"/>
        </w:rPr>
      </w:pPr>
      <w:r w:rsidRPr="000623ED">
        <w:rPr>
          <w:rFonts w:ascii="Arial" w:hAnsi="Arial" w:cs="Arial"/>
          <w:color w:val="464646"/>
          <w:sz w:val="18"/>
          <w:szCs w:val="18"/>
        </w:rPr>
        <w:t xml:space="preserve">Posojilojemalec se zavezuje, da bo vse obveznosti po Pogodbi zavaroval pri Zavarovalnici </w:t>
      </w:r>
      <w:proofErr w:type="spellStart"/>
      <w:r w:rsidRPr="000623ED">
        <w:rPr>
          <w:rFonts w:ascii="Arial" w:hAnsi="Arial" w:cs="Arial"/>
          <w:color w:val="464646"/>
          <w:sz w:val="18"/>
          <w:szCs w:val="18"/>
        </w:rPr>
        <w:t>NazivZNaslovZ</w:t>
      </w:r>
      <w:proofErr w:type="spellEnd"/>
      <w:r w:rsidRPr="000623ED">
        <w:rPr>
          <w:rFonts w:ascii="Arial" w:hAnsi="Arial" w:cs="Arial"/>
          <w:color w:val="464646"/>
          <w:sz w:val="18"/>
          <w:szCs w:val="18"/>
        </w:rPr>
        <w:t xml:space="preserve"> po zavarovalni polici št. X z dne DD. MM. YYYY, z veljavnostjo zavarovalne police od DD. MM. YYYY do DD. MM. YYYY, pri čemer je zavarovanec na zavarovalni polici Sklad. </w:t>
      </w:r>
    </w:p>
    <w:p w14:paraId="23D6DB1E" w14:textId="77777777" w:rsidR="00EE60CA" w:rsidRPr="000623ED" w:rsidRDefault="00EE60CA" w:rsidP="00EE60CA">
      <w:pPr>
        <w:spacing w:line="288" w:lineRule="auto"/>
        <w:rPr>
          <w:rFonts w:ascii="Arial" w:hAnsi="Arial" w:cs="Arial"/>
          <w:color w:val="464646"/>
          <w:sz w:val="18"/>
          <w:szCs w:val="18"/>
        </w:rPr>
      </w:pPr>
    </w:p>
    <w:p w14:paraId="04A0D1CA" w14:textId="77777777" w:rsidR="00EE60CA" w:rsidRPr="000623ED" w:rsidRDefault="00EE60CA" w:rsidP="00EE60CA">
      <w:pPr>
        <w:numPr>
          <w:ilvl w:val="0"/>
          <w:numId w:val="1"/>
        </w:numPr>
        <w:spacing w:line="288" w:lineRule="auto"/>
        <w:contextualSpacing/>
        <w:jc w:val="center"/>
        <w:rPr>
          <w:rFonts w:ascii="Arial" w:hAnsi="Arial" w:cs="Arial"/>
          <w:b/>
          <w:bCs/>
          <w:color w:val="464646"/>
          <w:sz w:val="18"/>
          <w:szCs w:val="18"/>
        </w:rPr>
      </w:pPr>
      <w:r w:rsidRPr="000623ED">
        <w:rPr>
          <w:rFonts w:ascii="Arial" w:hAnsi="Arial" w:cs="Arial"/>
          <w:b/>
          <w:bCs/>
          <w:color w:val="464646"/>
          <w:sz w:val="18"/>
          <w:szCs w:val="18"/>
        </w:rPr>
        <w:t>člen</w:t>
      </w:r>
    </w:p>
    <w:p w14:paraId="289CD53A" w14:textId="77777777" w:rsidR="00EE60CA" w:rsidRPr="000623ED" w:rsidRDefault="00EE60CA" w:rsidP="00EE60CA">
      <w:pPr>
        <w:spacing w:after="100" w:line="288" w:lineRule="auto"/>
        <w:ind w:left="374"/>
        <w:jc w:val="center"/>
        <w:rPr>
          <w:rFonts w:ascii="Arial" w:hAnsi="Arial" w:cs="Arial"/>
          <w:b/>
          <w:bCs/>
          <w:color w:val="464646"/>
          <w:sz w:val="18"/>
          <w:szCs w:val="18"/>
        </w:rPr>
      </w:pPr>
      <w:r w:rsidRPr="000623ED">
        <w:rPr>
          <w:rFonts w:ascii="Arial" w:hAnsi="Arial" w:cs="Arial"/>
          <w:b/>
          <w:bCs/>
          <w:color w:val="464646"/>
          <w:sz w:val="18"/>
          <w:szCs w:val="18"/>
        </w:rPr>
        <w:t>(bančna garancija)</w:t>
      </w:r>
    </w:p>
    <w:p w14:paraId="23ACD74E" w14:textId="77777777" w:rsidR="00EE60CA" w:rsidRPr="000623ED" w:rsidRDefault="00EE60CA" w:rsidP="00EE60CA">
      <w:pPr>
        <w:spacing w:line="288" w:lineRule="auto"/>
        <w:jc w:val="both"/>
        <w:rPr>
          <w:rFonts w:ascii="Arial" w:hAnsi="Arial" w:cs="Arial"/>
          <w:color w:val="464646"/>
          <w:sz w:val="18"/>
          <w:szCs w:val="18"/>
        </w:rPr>
      </w:pPr>
      <w:r w:rsidRPr="000623ED">
        <w:rPr>
          <w:rFonts w:ascii="Arial" w:hAnsi="Arial" w:cs="Arial"/>
          <w:color w:val="464646"/>
          <w:sz w:val="18"/>
          <w:szCs w:val="18"/>
        </w:rPr>
        <w:t xml:space="preserve">Posojilojemalec se zavezuje, da bo vse obveznosti po Pogodbi zavaroval z nepreklicno bančno garancijo na prvi poziv, ko jo je izdala banka </w:t>
      </w:r>
      <w:proofErr w:type="spellStart"/>
      <w:r w:rsidRPr="000623ED">
        <w:rPr>
          <w:rFonts w:ascii="Arial" w:hAnsi="Arial" w:cs="Arial"/>
          <w:color w:val="464646"/>
          <w:sz w:val="18"/>
          <w:szCs w:val="18"/>
        </w:rPr>
        <w:t>NazivBNaslovB</w:t>
      </w:r>
      <w:proofErr w:type="spellEnd"/>
      <w:r w:rsidRPr="000623ED">
        <w:rPr>
          <w:rFonts w:ascii="Arial" w:hAnsi="Arial" w:cs="Arial"/>
          <w:color w:val="464646"/>
          <w:sz w:val="18"/>
          <w:szCs w:val="18"/>
        </w:rPr>
        <w:t xml:space="preserve">, št. X z dne DD. MM. YYYY, z veljavnostjo do DD. MM. YYYY, pri čemer je bančna garancija sestavni del pogodbe. </w:t>
      </w:r>
    </w:p>
    <w:p w14:paraId="38CC9EE2" w14:textId="77777777" w:rsidR="00EE60CA" w:rsidRPr="000623ED" w:rsidRDefault="00EE60CA" w:rsidP="00EE60CA">
      <w:pPr>
        <w:spacing w:line="288" w:lineRule="auto"/>
        <w:rPr>
          <w:rFonts w:ascii="Arial" w:hAnsi="Arial" w:cs="Arial"/>
          <w:color w:val="464646"/>
          <w:sz w:val="18"/>
          <w:szCs w:val="18"/>
        </w:rPr>
      </w:pPr>
    </w:p>
    <w:p w14:paraId="1CF80BE3" w14:textId="77777777" w:rsidR="00EE60CA" w:rsidRPr="000623ED" w:rsidRDefault="00EE60CA" w:rsidP="00EE60CA">
      <w:pPr>
        <w:numPr>
          <w:ilvl w:val="0"/>
          <w:numId w:val="1"/>
        </w:numPr>
        <w:spacing w:line="288" w:lineRule="auto"/>
        <w:contextualSpacing/>
        <w:jc w:val="center"/>
        <w:rPr>
          <w:rFonts w:ascii="Arial" w:hAnsi="Arial" w:cs="Arial"/>
          <w:b/>
          <w:bCs/>
          <w:color w:val="464646"/>
          <w:sz w:val="18"/>
          <w:szCs w:val="18"/>
        </w:rPr>
      </w:pPr>
      <w:r w:rsidRPr="000623ED">
        <w:rPr>
          <w:rFonts w:ascii="Arial" w:hAnsi="Arial" w:cs="Arial"/>
          <w:b/>
          <w:bCs/>
          <w:color w:val="464646"/>
          <w:sz w:val="18"/>
          <w:szCs w:val="18"/>
        </w:rPr>
        <w:t>člen</w:t>
      </w:r>
    </w:p>
    <w:p w14:paraId="72ECB763" w14:textId="77777777" w:rsidR="00EE60CA" w:rsidRPr="000623ED" w:rsidRDefault="00EE60CA" w:rsidP="00EE60CA">
      <w:pPr>
        <w:spacing w:after="100" w:line="288" w:lineRule="auto"/>
        <w:ind w:left="374"/>
        <w:contextualSpacing/>
        <w:jc w:val="center"/>
        <w:rPr>
          <w:rFonts w:ascii="Arial" w:hAnsi="Arial" w:cs="Arial"/>
          <w:b/>
          <w:bCs/>
          <w:color w:val="464646"/>
          <w:sz w:val="18"/>
          <w:szCs w:val="18"/>
        </w:rPr>
      </w:pPr>
      <w:r w:rsidRPr="000623ED">
        <w:rPr>
          <w:rFonts w:ascii="Arial" w:hAnsi="Arial" w:cs="Arial"/>
          <w:b/>
          <w:bCs/>
          <w:color w:val="464646" w:themeColor="text1" w:themeShade="BF"/>
          <w:sz w:val="18"/>
          <w:szCs w:val="18"/>
        </w:rPr>
        <w:t>(</w:t>
      </w:r>
      <w:commentRangeStart w:id="142"/>
      <w:r w:rsidRPr="000623ED">
        <w:rPr>
          <w:rFonts w:ascii="Arial" w:hAnsi="Arial" w:cs="Arial"/>
          <w:b/>
          <w:bCs/>
          <w:color w:val="464646" w:themeColor="text1" w:themeShade="BF"/>
          <w:sz w:val="18"/>
          <w:szCs w:val="18"/>
        </w:rPr>
        <w:t>poroštvo s fizično osebo</w:t>
      </w:r>
      <w:commentRangeEnd w:id="142"/>
      <w:r w:rsidRPr="000623ED">
        <w:commentReference w:id="142"/>
      </w:r>
      <w:r w:rsidRPr="000623ED">
        <w:rPr>
          <w:rFonts w:ascii="Arial" w:hAnsi="Arial" w:cs="Arial"/>
          <w:b/>
          <w:bCs/>
          <w:color w:val="464646" w:themeColor="text1" w:themeShade="BF"/>
          <w:sz w:val="18"/>
          <w:szCs w:val="18"/>
        </w:rPr>
        <w:t>)</w:t>
      </w:r>
    </w:p>
    <w:p w14:paraId="7E444C71" w14:textId="77777777" w:rsidR="00EE60CA" w:rsidRPr="000623ED" w:rsidRDefault="00EE60CA" w:rsidP="00D80E5E">
      <w:pPr>
        <w:numPr>
          <w:ilvl w:val="0"/>
          <w:numId w:val="18"/>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Posojilojemalec se zavezuje, da bo vse obveznosti po Pogodbi zavaroval s solidarnim poroštvom fizične osebe:</w:t>
      </w:r>
    </w:p>
    <w:p w14:paraId="1D359871" w14:textId="77777777" w:rsidR="00EE60CA" w:rsidRPr="000623ED" w:rsidRDefault="00EE60CA" w:rsidP="00D80E5E">
      <w:pPr>
        <w:numPr>
          <w:ilvl w:val="0"/>
          <w:numId w:val="19"/>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Porok1-ImePriimekNaslovEMSODavcna,</w:t>
      </w:r>
    </w:p>
    <w:p w14:paraId="2C25F79A" w14:textId="77777777" w:rsidR="00EE60CA" w:rsidRPr="000623ED" w:rsidRDefault="00EE60CA" w:rsidP="00D80E5E">
      <w:pPr>
        <w:numPr>
          <w:ilvl w:val="0"/>
          <w:numId w:val="19"/>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Porok2-ImePriimekNaslovEMSODavcna.</w:t>
      </w:r>
    </w:p>
    <w:p w14:paraId="47988C89" w14:textId="264DF5E7" w:rsidR="00EE60CA" w:rsidRPr="000623ED" w:rsidRDefault="00EE60CA" w:rsidP="00D80E5E">
      <w:pPr>
        <w:numPr>
          <w:ilvl w:val="0"/>
          <w:numId w:val="18"/>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 xml:space="preserve">Fizična oseba, ki je v prvem odstavku tega člena določena kot solidarni porok, se s podpisom te Pogodbe nepreklicno in brezpogojno zavezuje, da bo kot porok in solidarni plačnik na prvi poziv Sklada poravnala vse obveznosti posojilojemalca po Pogodbi in njenih morebitnih dodatkih, vključno </w:t>
      </w:r>
      <w:r w:rsidR="00726FDB" w:rsidRPr="000623ED">
        <w:rPr>
          <w:rFonts w:ascii="Arial" w:hAnsi="Arial" w:cs="Arial"/>
          <w:color w:val="464646"/>
          <w:sz w:val="18"/>
          <w:szCs w:val="18"/>
        </w:rPr>
        <w:t>stroške morebitne izterjave</w:t>
      </w:r>
      <w:r w:rsidRPr="000623ED">
        <w:rPr>
          <w:rFonts w:ascii="Arial" w:hAnsi="Arial" w:cs="Arial"/>
          <w:color w:val="464646"/>
          <w:sz w:val="18"/>
          <w:szCs w:val="18"/>
        </w:rPr>
        <w:t xml:space="preserve">. </w:t>
      </w:r>
    </w:p>
    <w:p w14:paraId="42544973" w14:textId="17DF5AF0" w:rsidR="00EE60CA" w:rsidRPr="000623ED" w:rsidRDefault="00EE60CA" w:rsidP="00D80E5E">
      <w:pPr>
        <w:numPr>
          <w:ilvl w:val="0"/>
          <w:numId w:val="18"/>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 xml:space="preserve">Fizična oseba, ki je v prvem odstavku tega člena določena kot solidarni porok, se zavezuje, da bo pred podpisom Pogodbe predložila </w:t>
      </w:r>
      <w:commentRangeStart w:id="143"/>
      <w:r w:rsidRPr="000623ED">
        <w:rPr>
          <w:rFonts w:ascii="Arial" w:hAnsi="Arial" w:cs="Arial"/>
          <w:color w:val="464646"/>
          <w:sz w:val="18"/>
          <w:szCs w:val="18"/>
        </w:rPr>
        <w:t>pet</w:t>
      </w:r>
      <w:commentRangeEnd w:id="143"/>
      <w:r w:rsidR="003A35D2" w:rsidRPr="000623ED">
        <w:rPr>
          <w:rStyle w:val="Pripombasklic"/>
        </w:rPr>
        <w:commentReference w:id="143"/>
      </w:r>
      <w:r w:rsidRPr="000623ED">
        <w:rPr>
          <w:rFonts w:ascii="Arial" w:hAnsi="Arial" w:cs="Arial"/>
          <w:color w:val="464646"/>
          <w:sz w:val="18"/>
          <w:szCs w:val="18"/>
        </w:rPr>
        <w:t xml:space="preserve"> bianco menic, podpisanih z njene strani, ter menično izjavo s pooblastilom za izpolnitev in unovčenje.</w:t>
      </w:r>
    </w:p>
    <w:p w14:paraId="369286E9" w14:textId="6EB06F9E" w:rsidR="00EE60CA" w:rsidRPr="000623ED" w:rsidRDefault="00EE60CA" w:rsidP="00D80E5E">
      <w:pPr>
        <w:numPr>
          <w:ilvl w:val="0"/>
          <w:numId w:val="18"/>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Fizična oseba, ki je v prvem odstavku tega člena določena kot solidarni porok, se zavezuje, da bo na zahtevo Sklada takoj nadomestila menice, ki so bile unovčene v skladu s pooblastilom za njihovo izpolnitev in unovčenje.</w:t>
      </w:r>
    </w:p>
    <w:p w14:paraId="2E4E7316" w14:textId="77777777" w:rsidR="00EE60CA" w:rsidRPr="000623ED" w:rsidRDefault="00EE60CA" w:rsidP="00D80E5E">
      <w:pPr>
        <w:numPr>
          <w:ilvl w:val="0"/>
          <w:numId w:val="18"/>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Fizična oseba, ki je v prvem odstavku tega člena določena kot solidarni porok, se zavezuje, da bo v primeru sprememb podatkov, razvidnih iz menic in/ali menične izjave, le-te takoj zamenjal z novimi, brez predhodne zahteve Sklada.</w:t>
      </w:r>
    </w:p>
    <w:p w14:paraId="12A1CFB0" w14:textId="77777777" w:rsidR="00EE60CA" w:rsidRPr="000623ED" w:rsidRDefault="00EE60CA" w:rsidP="00D80E5E">
      <w:pPr>
        <w:numPr>
          <w:ilvl w:val="0"/>
          <w:numId w:val="18"/>
        </w:numPr>
        <w:spacing w:line="288" w:lineRule="auto"/>
        <w:contextualSpacing/>
        <w:jc w:val="both"/>
        <w:rPr>
          <w:rFonts w:ascii="Arial" w:hAnsi="Arial" w:cs="Arial"/>
          <w:color w:val="464646"/>
          <w:sz w:val="18"/>
          <w:szCs w:val="18"/>
        </w:rPr>
      </w:pPr>
      <w:r w:rsidRPr="000623ED">
        <w:rPr>
          <w:rFonts w:ascii="Arial" w:hAnsi="Arial" w:cs="Arial"/>
          <w:color w:val="464646" w:themeColor="text1" w:themeShade="BF"/>
          <w:sz w:val="18"/>
          <w:szCs w:val="18"/>
        </w:rPr>
        <w:t>V primeru sprememb predpisov, ki urejajo uporabo instrumentov za zavarovanje plačil, ki bi kakorkoli vplivali na vlogo menice, se fizična oseba, ki je v prvem odstavku tega člena določena kot solidarni porok, zavezuje ponuditi drugo, po mnenju Sklada ustrezno zavarovanje.</w:t>
      </w:r>
    </w:p>
    <w:p w14:paraId="64A94B5B" w14:textId="632376C3" w:rsidR="00EE60CA" w:rsidRPr="000623ED" w:rsidRDefault="00EE60CA" w:rsidP="00D80E5E">
      <w:pPr>
        <w:numPr>
          <w:ilvl w:val="0"/>
          <w:numId w:val="18"/>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 xml:space="preserve">Po dokončnem poplačilu vseh obveznosti posojilojemalca po Pogodbi, bo Sklad </w:t>
      </w:r>
      <w:r w:rsidR="003A35D2" w:rsidRPr="000623ED">
        <w:rPr>
          <w:rFonts w:ascii="Arial" w:hAnsi="Arial" w:cs="Arial"/>
          <w:color w:val="464646"/>
          <w:sz w:val="18"/>
          <w:szCs w:val="18"/>
        </w:rPr>
        <w:t>uničil menice solidarnega poroka</w:t>
      </w:r>
      <w:r w:rsidRPr="000623ED">
        <w:rPr>
          <w:rFonts w:ascii="Arial" w:hAnsi="Arial" w:cs="Arial"/>
          <w:color w:val="464646"/>
          <w:sz w:val="18"/>
          <w:szCs w:val="18"/>
        </w:rPr>
        <w:t>.</w:t>
      </w:r>
    </w:p>
    <w:p w14:paraId="4DBCD9A5" w14:textId="77777777" w:rsidR="00EE60CA" w:rsidRPr="000623ED" w:rsidRDefault="00EE60CA" w:rsidP="00D80E5E">
      <w:pPr>
        <w:numPr>
          <w:ilvl w:val="0"/>
          <w:numId w:val="18"/>
        </w:numPr>
        <w:spacing w:line="288" w:lineRule="auto"/>
        <w:contextualSpacing/>
        <w:jc w:val="both"/>
        <w:rPr>
          <w:rFonts w:ascii="Arial" w:hAnsi="Arial" w:cs="Arial"/>
          <w:color w:val="464646"/>
          <w:sz w:val="18"/>
          <w:szCs w:val="18"/>
        </w:rPr>
      </w:pPr>
      <w:r w:rsidRPr="000623ED">
        <w:rPr>
          <w:rFonts w:ascii="Arial" w:hAnsi="Arial" w:cs="Arial"/>
          <w:color w:val="464646" w:themeColor="text1" w:themeShade="BF"/>
          <w:sz w:val="18"/>
          <w:szCs w:val="18"/>
        </w:rPr>
        <w:t>Fizična oseba, ki je v prvem odstavku tega člena določena kot solidarni porok, se zavezuje da v času veljavnosti poroštva ne bo zmanjševala vrednosti katerega koli svojega premoženja in še zlasti se ne bo brez pisnega soglasja Sklada na novo zadolževala in/ali dajala novega poroštva, prav tako pa se zavezuje, da bo vse okoliščine, podatke, dejstva, ki bi/bodo vplivali na zmanjšanje njegovega osebnega dohodka nemudoma pisno sporočila Skladu</w:t>
      </w:r>
      <w:r w:rsidRPr="000623ED" w:rsidDel="00950F4C">
        <w:rPr>
          <w:rFonts w:ascii="Arial" w:hAnsi="Arial" w:cs="Arial"/>
          <w:color w:val="464646" w:themeColor="text1" w:themeShade="BF"/>
          <w:sz w:val="18"/>
          <w:szCs w:val="18"/>
        </w:rPr>
        <w:t>.</w:t>
      </w:r>
    </w:p>
    <w:p w14:paraId="60F664E2" w14:textId="77777777" w:rsidR="00EE60CA" w:rsidRPr="000623ED" w:rsidRDefault="00EE60CA" w:rsidP="00EE60CA">
      <w:pPr>
        <w:spacing w:line="288" w:lineRule="auto"/>
        <w:ind w:left="360"/>
        <w:contextualSpacing/>
        <w:jc w:val="both"/>
        <w:rPr>
          <w:rFonts w:ascii="Arial" w:hAnsi="Arial" w:cs="Arial"/>
          <w:color w:val="464646"/>
          <w:sz w:val="18"/>
          <w:szCs w:val="18"/>
        </w:rPr>
      </w:pPr>
    </w:p>
    <w:p w14:paraId="6789190D" w14:textId="77777777" w:rsidR="00EE60CA" w:rsidRPr="000623ED" w:rsidRDefault="00EE60CA" w:rsidP="00EE60CA">
      <w:pPr>
        <w:numPr>
          <w:ilvl w:val="0"/>
          <w:numId w:val="1"/>
        </w:numPr>
        <w:spacing w:line="288" w:lineRule="auto"/>
        <w:contextualSpacing/>
        <w:jc w:val="center"/>
        <w:rPr>
          <w:rFonts w:ascii="Arial" w:hAnsi="Arial" w:cs="Arial"/>
          <w:b/>
          <w:bCs/>
          <w:color w:val="464646"/>
          <w:sz w:val="18"/>
          <w:szCs w:val="18"/>
        </w:rPr>
      </w:pPr>
      <w:r w:rsidRPr="000623ED">
        <w:rPr>
          <w:rFonts w:ascii="Arial" w:hAnsi="Arial" w:cs="Arial"/>
          <w:b/>
          <w:bCs/>
          <w:color w:val="464646"/>
          <w:sz w:val="18"/>
          <w:szCs w:val="18"/>
        </w:rPr>
        <w:t>člen</w:t>
      </w:r>
    </w:p>
    <w:p w14:paraId="1192F798" w14:textId="77777777" w:rsidR="00EE60CA" w:rsidRPr="000623ED" w:rsidRDefault="00EE60CA" w:rsidP="00EE60CA">
      <w:pPr>
        <w:spacing w:after="100" w:line="288" w:lineRule="auto"/>
        <w:ind w:left="374"/>
        <w:contextualSpacing/>
        <w:jc w:val="center"/>
        <w:rPr>
          <w:rFonts w:ascii="Arial" w:hAnsi="Arial" w:cs="Arial"/>
          <w:b/>
          <w:bCs/>
          <w:color w:val="464646"/>
          <w:sz w:val="18"/>
          <w:szCs w:val="18"/>
        </w:rPr>
      </w:pPr>
      <w:r w:rsidRPr="000623ED">
        <w:rPr>
          <w:rFonts w:ascii="Arial" w:hAnsi="Arial" w:cs="Arial"/>
          <w:b/>
          <w:bCs/>
          <w:color w:val="464646" w:themeColor="text1" w:themeShade="BF"/>
          <w:sz w:val="18"/>
          <w:szCs w:val="18"/>
        </w:rPr>
        <w:t>(</w:t>
      </w:r>
      <w:commentRangeStart w:id="144"/>
      <w:r w:rsidRPr="000623ED">
        <w:rPr>
          <w:rFonts w:ascii="Arial" w:hAnsi="Arial" w:cs="Arial"/>
          <w:b/>
          <w:bCs/>
          <w:color w:val="464646" w:themeColor="text1" w:themeShade="BF"/>
          <w:sz w:val="18"/>
          <w:szCs w:val="18"/>
        </w:rPr>
        <w:t>poroštvo s pravno osebo</w:t>
      </w:r>
      <w:commentRangeEnd w:id="144"/>
      <w:r w:rsidRPr="000623ED">
        <w:commentReference w:id="144"/>
      </w:r>
      <w:r w:rsidRPr="000623ED">
        <w:rPr>
          <w:rFonts w:ascii="Arial" w:hAnsi="Arial" w:cs="Arial"/>
          <w:b/>
          <w:bCs/>
          <w:color w:val="464646" w:themeColor="text1" w:themeShade="BF"/>
          <w:sz w:val="18"/>
          <w:szCs w:val="18"/>
        </w:rPr>
        <w:t>)</w:t>
      </w:r>
    </w:p>
    <w:p w14:paraId="4E313CF6" w14:textId="77777777" w:rsidR="00EE60CA" w:rsidRPr="000623ED" w:rsidRDefault="00EE60CA" w:rsidP="00D80E5E">
      <w:pPr>
        <w:numPr>
          <w:ilvl w:val="0"/>
          <w:numId w:val="20"/>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Posojilojemalec se zavezuje, da bo vse obveznosti po Pogodbi zavaroval s solidarnim poroštvom pravne osebe:</w:t>
      </w:r>
    </w:p>
    <w:p w14:paraId="51FC92CA" w14:textId="77777777" w:rsidR="00EE60CA" w:rsidRPr="000623ED" w:rsidRDefault="00EE60CA" w:rsidP="00D80E5E">
      <w:pPr>
        <w:numPr>
          <w:ilvl w:val="0"/>
          <w:numId w:val="19"/>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PorokPr1-NazivNaslovMaticnaDavcna,</w:t>
      </w:r>
    </w:p>
    <w:p w14:paraId="61983F06" w14:textId="77777777" w:rsidR="00EE60CA" w:rsidRPr="000623ED" w:rsidRDefault="00EE60CA" w:rsidP="00D80E5E">
      <w:pPr>
        <w:numPr>
          <w:ilvl w:val="0"/>
          <w:numId w:val="19"/>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PorokPr2-NazivNaslovMaticnaDavcna.</w:t>
      </w:r>
    </w:p>
    <w:p w14:paraId="28B6BBBF" w14:textId="4913B4BC" w:rsidR="00EE60CA" w:rsidRPr="000623ED" w:rsidRDefault="00EE60CA" w:rsidP="00D80E5E">
      <w:pPr>
        <w:numPr>
          <w:ilvl w:val="0"/>
          <w:numId w:val="20"/>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 xml:space="preserve">Pravna oseba, ki je v prvem odstavku tega člena določena kot solidarni porok, se s podpisom te Pogodbe nepreklicno in brezpogojno zavezuje, da bo kot porok in solidarni plačnik na prvi poziv Sklada poravnala vse obveznosti posojilojemalca po Pogodbi in njenih morebitnih dodatkih, vključno </w:t>
      </w:r>
      <w:r w:rsidR="007A66C5" w:rsidRPr="000623ED">
        <w:rPr>
          <w:rFonts w:ascii="Arial" w:hAnsi="Arial" w:cs="Arial"/>
          <w:color w:val="464646"/>
          <w:sz w:val="18"/>
          <w:szCs w:val="18"/>
        </w:rPr>
        <w:t>stroške morebitne izterjave</w:t>
      </w:r>
      <w:r w:rsidRPr="000623ED">
        <w:rPr>
          <w:rFonts w:ascii="Arial" w:hAnsi="Arial" w:cs="Arial"/>
          <w:color w:val="464646"/>
          <w:sz w:val="18"/>
          <w:szCs w:val="18"/>
        </w:rPr>
        <w:t xml:space="preserve">. </w:t>
      </w:r>
    </w:p>
    <w:p w14:paraId="054D5DD1" w14:textId="14097E38" w:rsidR="00EE60CA" w:rsidRPr="000623ED" w:rsidRDefault="00EE60CA" w:rsidP="00D80E5E">
      <w:pPr>
        <w:numPr>
          <w:ilvl w:val="0"/>
          <w:numId w:val="20"/>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 xml:space="preserve">Pravna oseba, ki je v prvem odstavku tega člena določena kot solidarni porok, se zavezuje, da bo pred podpisom Pogodbe predložila </w:t>
      </w:r>
      <w:commentRangeStart w:id="145"/>
      <w:r w:rsidRPr="000623ED">
        <w:rPr>
          <w:rFonts w:ascii="Arial" w:hAnsi="Arial" w:cs="Arial"/>
          <w:color w:val="464646"/>
          <w:sz w:val="18"/>
          <w:szCs w:val="18"/>
        </w:rPr>
        <w:t>pet</w:t>
      </w:r>
      <w:commentRangeEnd w:id="145"/>
      <w:r w:rsidR="007A66C5" w:rsidRPr="000623ED">
        <w:rPr>
          <w:rStyle w:val="Pripombasklic"/>
        </w:rPr>
        <w:commentReference w:id="145"/>
      </w:r>
      <w:r w:rsidRPr="000623ED">
        <w:rPr>
          <w:rFonts w:ascii="Arial" w:hAnsi="Arial" w:cs="Arial"/>
          <w:color w:val="464646"/>
          <w:sz w:val="18"/>
          <w:szCs w:val="18"/>
        </w:rPr>
        <w:t xml:space="preserve"> bianco menic, podpisanih z njene strani, ter menično izjavo s pooblastilom za izpolnitev in unovčenje.</w:t>
      </w:r>
    </w:p>
    <w:p w14:paraId="0414BCB9" w14:textId="4B3BEFBA" w:rsidR="00EE60CA" w:rsidRPr="000623ED" w:rsidRDefault="00EE60CA" w:rsidP="00D80E5E">
      <w:pPr>
        <w:numPr>
          <w:ilvl w:val="0"/>
          <w:numId w:val="20"/>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Pravna oseba, ki je v prvem odstavku tega člena določena kot solidarni porok, se zavezuje, da bo na zahtevo Sklada takoj nadomestila menice, ki so bile unovčene v skladu s pooblastilom za njihovo izpolnitev in unovčenje.</w:t>
      </w:r>
    </w:p>
    <w:p w14:paraId="2A98B59D" w14:textId="10241404" w:rsidR="00EE60CA" w:rsidRPr="000623ED" w:rsidRDefault="00EE60CA" w:rsidP="00D80E5E">
      <w:pPr>
        <w:numPr>
          <w:ilvl w:val="0"/>
          <w:numId w:val="20"/>
        </w:numPr>
        <w:spacing w:line="288" w:lineRule="auto"/>
        <w:contextualSpacing/>
        <w:jc w:val="both"/>
        <w:rPr>
          <w:rFonts w:ascii="Arial" w:hAnsi="Arial" w:cs="Arial"/>
          <w:color w:val="464646"/>
          <w:sz w:val="18"/>
          <w:szCs w:val="18"/>
        </w:rPr>
      </w:pPr>
      <w:r w:rsidRPr="000623ED">
        <w:rPr>
          <w:rFonts w:ascii="Arial" w:hAnsi="Arial" w:cs="Arial"/>
          <w:color w:val="464646" w:themeColor="text1" w:themeShade="BF"/>
          <w:sz w:val="18"/>
          <w:szCs w:val="18"/>
        </w:rPr>
        <w:t>Pravna oseba, ki je v prvem odstavku tega člena določena kot solidarni porok, se zavezuje, da bo v primeru statusnih sprememb in/ali v primeru sprememb podatkov, razvidnih iz menic in/ali menične izjave, le-te takoj zamenjala z novimi, brez predhodne zahteve Sklada.</w:t>
      </w:r>
    </w:p>
    <w:p w14:paraId="3F7C088C" w14:textId="77777777" w:rsidR="00EE60CA" w:rsidRPr="000623ED" w:rsidRDefault="00EE60CA" w:rsidP="00D80E5E">
      <w:pPr>
        <w:numPr>
          <w:ilvl w:val="0"/>
          <w:numId w:val="20"/>
        </w:numPr>
        <w:spacing w:line="288" w:lineRule="auto"/>
        <w:contextualSpacing/>
        <w:jc w:val="both"/>
        <w:rPr>
          <w:rFonts w:ascii="Arial" w:hAnsi="Arial" w:cs="Arial"/>
          <w:color w:val="464646"/>
          <w:sz w:val="18"/>
          <w:szCs w:val="18"/>
        </w:rPr>
      </w:pPr>
      <w:r w:rsidRPr="000623ED">
        <w:rPr>
          <w:rFonts w:ascii="Arial" w:hAnsi="Arial" w:cs="Arial"/>
          <w:color w:val="464646" w:themeColor="text1" w:themeShade="BF"/>
          <w:sz w:val="18"/>
          <w:szCs w:val="18"/>
        </w:rPr>
        <w:t>V primeru sprememb predpisov, ki urejajo uporabo instrumentov za zavarovanje plačil, ki bi kakorkoli vplivali na vlogo menice, se pravna oseba, ki je v prvem odstavku tega člena določena kot solidarni porok, zavezuje ponuditi drugo, po mnenju Sklada ustrezno zavarovanje.</w:t>
      </w:r>
    </w:p>
    <w:p w14:paraId="1460CBC3" w14:textId="28049CA0" w:rsidR="00EE60CA" w:rsidRPr="000623ED" w:rsidRDefault="00EE60CA" w:rsidP="00D80E5E">
      <w:pPr>
        <w:numPr>
          <w:ilvl w:val="0"/>
          <w:numId w:val="20"/>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 xml:space="preserve">Po dokončnem poplačilu vseh obveznosti posojilojemalca po Pogodbi, bo Sklad </w:t>
      </w:r>
      <w:r w:rsidR="007A66C5" w:rsidRPr="000623ED">
        <w:rPr>
          <w:rFonts w:ascii="Arial" w:hAnsi="Arial" w:cs="Arial"/>
          <w:color w:val="464646"/>
          <w:sz w:val="18"/>
          <w:szCs w:val="18"/>
        </w:rPr>
        <w:t>uničil menice solidarnega poroka</w:t>
      </w:r>
      <w:r w:rsidRPr="000623ED">
        <w:rPr>
          <w:rFonts w:ascii="Arial" w:hAnsi="Arial" w:cs="Arial"/>
          <w:color w:val="464646"/>
          <w:sz w:val="18"/>
          <w:szCs w:val="18"/>
        </w:rPr>
        <w:t>.</w:t>
      </w:r>
    </w:p>
    <w:p w14:paraId="6075B6B4" w14:textId="578232DE" w:rsidR="00EE60CA" w:rsidRPr="000623ED" w:rsidRDefault="007A66C5" w:rsidP="00D80E5E">
      <w:pPr>
        <w:numPr>
          <w:ilvl w:val="0"/>
          <w:numId w:val="20"/>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 xml:space="preserve">Pravna </w:t>
      </w:r>
      <w:r w:rsidR="00EE60CA" w:rsidRPr="000623ED">
        <w:rPr>
          <w:rFonts w:ascii="Arial" w:hAnsi="Arial" w:cs="Arial"/>
          <w:color w:val="464646"/>
          <w:sz w:val="18"/>
          <w:szCs w:val="18"/>
        </w:rPr>
        <w:t>oseba, ki je v prvem odstavku tega člena določena kot solidarni porok, se zavezuje da v času veljavnosti poroštva ne bo zmanjševala vrednosti katerega koli svojega premoženja in še zlasti se ne bo brez pisnega soglasja Sklada na novo zadolževala in/ali dajala novega poroštva, prav tako pa se zavezuje, da bo vse okoliščine, podatke, dejstva, ki bi/bodo vplivali na zmanjšanje njegovega premoženja nemudoma pisno sporočila Skladu.</w:t>
      </w:r>
    </w:p>
    <w:p w14:paraId="1EEF0071" w14:textId="77777777" w:rsidR="00EE60CA" w:rsidRPr="000623ED" w:rsidRDefault="00EE60CA" w:rsidP="00EE60CA">
      <w:pPr>
        <w:spacing w:line="288" w:lineRule="auto"/>
        <w:ind w:left="360"/>
        <w:contextualSpacing/>
        <w:jc w:val="both"/>
        <w:rPr>
          <w:rFonts w:ascii="Arial" w:hAnsi="Arial" w:cs="Arial"/>
          <w:color w:val="464646"/>
          <w:sz w:val="18"/>
          <w:szCs w:val="18"/>
        </w:rPr>
      </w:pPr>
    </w:p>
    <w:p w14:paraId="51F0BBDA" w14:textId="77777777" w:rsidR="00EE60CA" w:rsidRPr="000623ED" w:rsidRDefault="00EE60CA" w:rsidP="00EE60CA">
      <w:pPr>
        <w:numPr>
          <w:ilvl w:val="0"/>
          <w:numId w:val="1"/>
        </w:numPr>
        <w:spacing w:line="288" w:lineRule="auto"/>
        <w:contextualSpacing/>
        <w:jc w:val="center"/>
        <w:rPr>
          <w:rFonts w:ascii="Arial" w:hAnsi="Arial" w:cs="Arial"/>
          <w:b/>
          <w:bCs/>
          <w:color w:val="464646"/>
          <w:sz w:val="18"/>
          <w:szCs w:val="18"/>
        </w:rPr>
      </w:pPr>
      <w:r w:rsidRPr="000623ED">
        <w:rPr>
          <w:rFonts w:ascii="Arial" w:hAnsi="Arial" w:cs="Arial"/>
          <w:b/>
          <w:bCs/>
          <w:color w:val="464646"/>
          <w:sz w:val="18"/>
          <w:szCs w:val="18"/>
        </w:rPr>
        <w:t>člen</w:t>
      </w:r>
    </w:p>
    <w:p w14:paraId="1B637B01" w14:textId="77777777" w:rsidR="00EE60CA" w:rsidRPr="000623ED" w:rsidRDefault="00EE60CA" w:rsidP="00EE60CA">
      <w:pPr>
        <w:spacing w:after="100" w:line="288" w:lineRule="auto"/>
        <w:ind w:left="374"/>
        <w:jc w:val="center"/>
        <w:rPr>
          <w:rFonts w:ascii="Arial" w:hAnsi="Arial" w:cs="Arial"/>
          <w:b/>
          <w:bCs/>
          <w:color w:val="464646"/>
          <w:sz w:val="18"/>
          <w:szCs w:val="18"/>
        </w:rPr>
      </w:pPr>
      <w:r w:rsidRPr="000623ED">
        <w:rPr>
          <w:rFonts w:ascii="Arial" w:hAnsi="Arial" w:cs="Arial"/>
          <w:b/>
          <w:bCs/>
          <w:color w:val="464646"/>
          <w:sz w:val="18"/>
          <w:szCs w:val="18"/>
        </w:rPr>
        <w:t>(depozit oz. bančna vloga)</w:t>
      </w:r>
    </w:p>
    <w:p w14:paraId="5272A2EA" w14:textId="79130236" w:rsidR="00EE60CA" w:rsidRPr="000623ED" w:rsidRDefault="00EE60CA" w:rsidP="00D80E5E">
      <w:pPr>
        <w:numPr>
          <w:ilvl w:val="0"/>
          <w:numId w:val="37"/>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 xml:space="preserve">Posojilojemalec se zavezuje, da bo vse obveznosti po Pogodbi zavaroval z denarnimi sredstvi (tj. depozit ali bančna vloga) v višini X </w:t>
      </w:r>
      <w:r w:rsidR="00A47A96" w:rsidRPr="000623ED">
        <w:rPr>
          <w:rFonts w:ascii="Arial" w:hAnsi="Arial" w:cs="Arial"/>
          <w:color w:val="464646"/>
          <w:sz w:val="18"/>
          <w:szCs w:val="18"/>
        </w:rPr>
        <w:t>EUR</w:t>
      </w:r>
      <w:r w:rsidRPr="000623ED">
        <w:rPr>
          <w:rFonts w:ascii="Arial" w:hAnsi="Arial" w:cs="Arial"/>
          <w:color w:val="464646"/>
          <w:sz w:val="18"/>
          <w:szCs w:val="18"/>
        </w:rPr>
        <w:t xml:space="preserve">, ki jih ima na podlagi Pogodbe o dolgoročnem vezanem depozitu, št. x, z dne DD. MM. YYYY, vezane pri banki </w:t>
      </w:r>
      <w:proofErr w:type="spellStart"/>
      <w:r w:rsidRPr="000623ED">
        <w:rPr>
          <w:rFonts w:ascii="Arial" w:hAnsi="Arial" w:cs="Arial"/>
          <w:color w:val="464646"/>
          <w:sz w:val="18"/>
          <w:szCs w:val="18"/>
        </w:rPr>
        <w:t>NazivBankeDepNaslov</w:t>
      </w:r>
      <w:proofErr w:type="spellEnd"/>
      <w:r w:rsidRPr="000623ED">
        <w:rPr>
          <w:rFonts w:ascii="Arial" w:hAnsi="Arial" w:cs="Arial"/>
          <w:color w:val="464646"/>
          <w:sz w:val="18"/>
          <w:szCs w:val="18"/>
        </w:rPr>
        <w:t xml:space="preserve"> do DD. MM. YYYY. </w:t>
      </w:r>
    </w:p>
    <w:p w14:paraId="12E0C4C6" w14:textId="77777777" w:rsidR="00EE60CA" w:rsidRPr="000623ED" w:rsidRDefault="00EE60CA" w:rsidP="00D80E5E">
      <w:pPr>
        <w:numPr>
          <w:ilvl w:val="0"/>
          <w:numId w:val="37"/>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Obresti iz naslova vezanih sredstev (oz. depozita ali bančne vloge) se v času trajanja zastavne pravice ne izplačujejo.</w:t>
      </w:r>
    </w:p>
    <w:p w14:paraId="53E9AAA2" w14:textId="77777777" w:rsidR="00EE60CA" w:rsidRPr="000623ED" w:rsidRDefault="00EE60CA" w:rsidP="00D80E5E">
      <w:pPr>
        <w:numPr>
          <w:ilvl w:val="0"/>
          <w:numId w:val="37"/>
        </w:numPr>
        <w:spacing w:line="288" w:lineRule="auto"/>
        <w:contextualSpacing/>
        <w:jc w:val="both"/>
        <w:rPr>
          <w:rFonts w:ascii="Arial" w:hAnsi="Arial" w:cs="Arial"/>
          <w:color w:val="464646"/>
          <w:sz w:val="18"/>
          <w:szCs w:val="18"/>
        </w:rPr>
      </w:pPr>
      <w:r w:rsidRPr="000623ED">
        <w:rPr>
          <w:rFonts w:ascii="Arial" w:hAnsi="Arial" w:cs="Arial"/>
          <w:color w:val="464646"/>
          <w:sz w:val="18"/>
          <w:szCs w:val="18"/>
        </w:rPr>
        <w:t>V primeru, da katerekoli obveznosti po Pogodbi ne bodo pravočasno poravnane, lahko Sklad brez predhodnega obvestila posojilojemalcu, poplača te obveznosti tudi pred zapadlostjo depozita.</w:t>
      </w:r>
    </w:p>
    <w:p w14:paraId="53BB7EA4" w14:textId="417E754E" w:rsidR="00EE60CA" w:rsidRPr="000623ED" w:rsidRDefault="00EE60CA" w:rsidP="00585EC9">
      <w:pPr>
        <w:spacing w:line="288" w:lineRule="auto"/>
        <w:jc w:val="both"/>
        <w:rPr>
          <w:rFonts w:ascii="Arial" w:hAnsi="Arial" w:cs="Arial"/>
          <w:color w:val="464646"/>
          <w:sz w:val="18"/>
          <w:szCs w:val="18"/>
        </w:rPr>
      </w:pPr>
    </w:p>
    <w:p w14:paraId="0CD05BE1" w14:textId="104B9D0A" w:rsidR="00585EC9" w:rsidRPr="000623ED" w:rsidRDefault="00BB2D2B" w:rsidP="00D80E5E">
      <w:pPr>
        <w:pStyle w:val="Odstavekseznama"/>
        <w:numPr>
          <w:ilvl w:val="0"/>
          <w:numId w:val="11"/>
        </w:numPr>
        <w:spacing w:line="288" w:lineRule="auto"/>
        <w:rPr>
          <w:rFonts w:ascii="Arial" w:hAnsi="Arial" w:cs="Arial"/>
          <w:color w:val="464646"/>
          <w:sz w:val="18"/>
          <w:szCs w:val="18"/>
        </w:rPr>
      </w:pPr>
      <w:r w:rsidRPr="000623ED">
        <w:rPr>
          <w:rFonts w:ascii="Arial" w:hAnsi="Arial" w:cs="Arial"/>
          <w:b/>
          <w:bCs/>
          <w:color w:val="464646"/>
          <w:sz w:val="18"/>
          <w:szCs w:val="18"/>
        </w:rPr>
        <w:t>IZJAVE</w:t>
      </w:r>
      <w:r w:rsidR="004A0F13" w:rsidRPr="000623ED">
        <w:rPr>
          <w:rFonts w:ascii="Arial" w:hAnsi="Arial" w:cs="Arial"/>
          <w:b/>
          <w:bCs/>
          <w:color w:val="464646"/>
          <w:sz w:val="18"/>
          <w:szCs w:val="18"/>
        </w:rPr>
        <w:t xml:space="preserve">, </w:t>
      </w:r>
      <w:r w:rsidR="00585EC9" w:rsidRPr="000623ED">
        <w:rPr>
          <w:rFonts w:ascii="Arial" w:hAnsi="Arial" w:cs="Arial"/>
          <w:b/>
          <w:bCs/>
          <w:color w:val="464646"/>
          <w:sz w:val="18"/>
          <w:szCs w:val="18"/>
        </w:rPr>
        <w:t xml:space="preserve">OBVEZNOSTI </w:t>
      </w:r>
      <w:r w:rsidR="004A0F13" w:rsidRPr="000623ED">
        <w:rPr>
          <w:rFonts w:ascii="Arial" w:hAnsi="Arial" w:cs="Arial"/>
          <w:b/>
          <w:bCs/>
          <w:color w:val="464646"/>
          <w:sz w:val="18"/>
          <w:szCs w:val="18"/>
        </w:rPr>
        <w:t xml:space="preserve">IN SOGLASJA </w:t>
      </w:r>
      <w:r w:rsidR="00E804FE" w:rsidRPr="000623ED">
        <w:rPr>
          <w:rFonts w:ascii="Arial" w:hAnsi="Arial" w:cs="Arial"/>
          <w:b/>
          <w:bCs/>
          <w:color w:val="464646"/>
          <w:sz w:val="18"/>
          <w:szCs w:val="18"/>
        </w:rPr>
        <w:t>POSOJILOJEMALCA</w:t>
      </w:r>
      <w:r w:rsidR="00983B7D" w:rsidRPr="000623ED">
        <w:rPr>
          <w:rFonts w:ascii="Arial" w:hAnsi="Arial" w:cs="Arial"/>
          <w:b/>
          <w:bCs/>
          <w:color w:val="464646"/>
          <w:sz w:val="18"/>
          <w:szCs w:val="18"/>
        </w:rPr>
        <w:t xml:space="preserve"> </w:t>
      </w:r>
    </w:p>
    <w:p w14:paraId="77A05C2E" w14:textId="0294D17E" w:rsidR="004A0F13" w:rsidRPr="000623ED" w:rsidRDefault="004A0F13" w:rsidP="004A0F13">
      <w:pPr>
        <w:pStyle w:val="Odstavekseznama"/>
        <w:spacing w:line="288" w:lineRule="auto"/>
        <w:ind w:left="360"/>
        <w:rPr>
          <w:rFonts w:ascii="Arial" w:hAnsi="Arial" w:cs="Arial"/>
          <w:color w:val="464646"/>
          <w:sz w:val="18"/>
          <w:szCs w:val="18"/>
        </w:rPr>
      </w:pPr>
    </w:p>
    <w:p w14:paraId="449995D2" w14:textId="1989A1D5" w:rsidR="00A40F5F" w:rsidRPr="000623ED" w:rsidRDefault="00A40F5F" w:rsidP="00A40F5F">
      <w:pPr>
        <w:pStyle w:val="Odstavekseznama"/>
        <w:numPr>
          <w:ilvl w:val="0"/>
          <w:numId w:val="1"/>
        </w:numPr>
        <w:spacing w:line="288" w:lineRule="auto"/>
        <w:jc w:val="center"/>
        <w:rPr>
          <w:rFonts w:ascii="Arial" w:hAnsi="Arial" w:cs="Arial"/>
          <w:b/>
          <w:bCs/>
          <w:color w:val="464646"/>
          <w:sz w:val="18"/>
          <w:szCs w:val="18"/>
        </w:rPr>
      </w:pPr>
      <w:commentRangeStart w:id="146"/>
      <w:r w:rsidRPr="000623ED">
        <w:rPr>
          <w:rFonts w:ascii="Arial" w:hAnsi="Arial" w:cs="Arial"/>
          <w:b/>
          <w:bCs/>
          <w:color w:val="464646"/>
          <w:sz w:val="18"/>
          <w:szCs w:val="18"/>
        </w:rPr>
        <w:t>člen</w:t>
      </w:r>
    </w:p>
    <w:p w14:paraId="53156B1C" w14:textId="7B3DC24D" w:rsidR="00A40F5F" w:rsidRPr="000623ED" w:rsidRDefault="00A40F5F" w:rsidP="00A40F5F">
      <w:pPr>
        <w:pStyle w:val="Odstavekseznama"/>
        <w:spacing w:after="100" w:line="288" w:lineRule="auto"/>
        <w:ind w:left="357"/>
        <w:contextualSpacing w:val="0"/>
        <w:jc w:val="center"/>
        <w:rPr>
          <w:rFonts w:ascii="Arial" w:hAnsi="Arial" w:cs="Arial"/>
          <w:b/>
          <w:bCs/>
          <w:color w:val="464646"/>
          <w:sz w:val="18"/>
          <w:szCs w:val="18"/>
        </w:rPr>
      </w:pPr>
      <w:r w:rsidRPr="000623ED">
        <w:rPr>
          <w:rFonts w:ascii="Arial" w:hAnsi="Arial" w:cs="Arial"/>
          <w:b/>
          <w:bCs/>
          <w:color w:val="464646"/>
          <w:sz w:val="18"/>
          <w:szCs w:val="18"/>
        </w:rPr>
        <w:t xml:space="preserve">(obveznost posojilojemalca glede soglasja </w:t>
      </w:r>
      <w:r w:rsidR="00390447" w:rsidRPr="000623ED">
        <w:rPr>
          <w:rFonts w:ascii="Arial" w:hAnsi="Arial" w:cs="Arial"/>
          <w:b/>
          <w:bCs/>
          <w:color w:val="464646"/>
          <w:sz w:val="18"/>
          <w:szCs w:val="18"/>
        </w:rPr>
        <w:t>k zadolževanju</w:t>
      </w:r>
      <w:r w:rsidRPr="000623ED">
        <w:rPr>
          <w:rFonts w:ascii="Arial" w:hAnsi="Arial" w:cs="Arial"/>
          <w:b/>
          <w:bCs/>
          <w:color w:val="464646"/>
          <w:sz w:val="18"/>
          <w:szCs w:val="18"/>
        </w:rPr>
        <w:t>)</w:t>
      </w:r>
      <w:commentRangeEnd w:id="146"/>
      <w:r w:rsidR="003A227E" w:rsidRPr="000623ED">
        <w:rPr>
          <w:rStyle w:val="Pripombasklic"/>
        </w:rPr>
        <w:commentReference w:id="146"/>
      </w:r>
    </w:p>
    <w:p w14:paraId="22358746" w14:textId="3745ACE3" w:rsidR="00A40F5F" w:rsidRPr="000623ED" w:rsidRDefault="00DD5BB1" w:rsidP="00D80E5E">
      <w:pPr>
        <w:pStyle w:val="Odstavekseznama"/>
        <w:numPr>
          <w:ilvl w:val="0"/>
          <w:numId w:val="47"/>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 xml:space="preserve">Posojilojemalec </w:t>
      </w:r>
      <w:r w:rsidR="003C68AD" w:rsidRPr="000623ED">
        <w:rPr>
          <w:rFonts w:ascii="Arial" w:hAnsi="Arial" w:cs="Arial"/>
          <w:color w:val="464646" w:themeColor="text1" w:themeShade="BF"/>
          <w:sz w:val="18"/>
          <w:szCs w:val="18"/>
        </w:rPr>
        <w:t xml:space="preserve">mora pridobiti soglasje Ministrstva za finance k zadolževanju, ki je sestavni del Pogodbe. </w:t>
      </w:r>
    </w:p>
    <w:p w14:paraId="546166F3" w14:textId="29B87EAD" w:rsidR="00267519" w:rsidRPr="000623ED" w:rsidRDefault="00267519" w:rsidP="00D80E5E">
      <w:pPr>
        <w:pStyle w:val="Odstavekseznama"/>
        <w:numPr>
          <w:ilvl w:val="0"/>
          <w:numId w:val="47"/>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V primeru črpanja posojila v več koledarskih letih, mora posojilojemalec le-to dostaviti pred vsakih prvim črpanjem v posameznem koledarskem letu. </w:t>
      </w:r>
    </w:p>
    <w:p w14:paraId="05D4D868" w14:textId="77777777" w:rsidR="00E61790" w:rsidRPr="000623ED" w:rsidRDefault="00E61790" w:rsidP="00E61790">
      <w:pPr>
        <w:pStyle w:val="Odstavekseznama"/>
        <w:spacing w:line="288" w:lineRule="auto"/>
        <w:ind w:left="360"/>
        <w:jc w:val="both"/>
        <w:rPr>
          <w:rFonts w:ascii="Arial" w:hAnsi="Arial" w:cs="Arial"/>
          <w:color w:val="464646"/>
          <w:sz w:val="18"/>
          <w:szCs w:val="18"/>
        </w:rPr>
      </w:pPr>
    </w:p>
    <w:p w14:paraId="1D2F745C" w14:textId="24919E4F" w:rsidR="00DD1C5A" w:rsidRPr="000623ED" w:rsidRDefault="00267519" w:rsidP="00D533E6">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color w:val="464646"/>
          <w:sz w:val="18"/>
          <w:szCs w:val="18"/>
        </w:rPr>
        <w:t xml:space="preserve">. </w:t>
      </w:r>
      <w:r w:rsidR="00DD1C5A" w:rsidRPr="000623ED">
        <w:rPr>
          <w:rFonts w:ascii="Arial" w:hAnsi="Arial" w:cs="Arial"/>
          <w:b/>
          <w:bCs/>
          <w:color w:val="464646"/>
          <w:sz w:val="18"/>
          <w:szCs w:val="18"/>
        </w:rPr>
        <w:t>člen</w:t>
      </w:r>
    </w:p>
    <w:p w14:paraId="408FA684" w14:textId="3FD42F99" w:rsidR="00DD1C5A" w:rsidRPr="000623ED" w:rsidRDefault="00DD1C5A" w:rsidP="00DD1C5A">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w:t>
      </w:r>
      <w:r w:rsidR="000D7C17" w:rsidRPr="000623ED">
        <w:rPr>
          <w:rFonts w:ascii="Arial" w:hAnsi="Arial" w:cs="Arial"/>
          <w:b/>
          <w:bCs/>
          <w:color w:val="464646"/>
          <w:sz w:val="18"/>
          <w:szCs w:val="18"/>
        </w:rPr>
        <w:t xml:space="preserve">izjave in jamstva </w:t>
      </w:r>
      <w:r w:rsidR="00E804FE" w:rsidRPr="000623ED">
        <w:rPr>
          <w:rFonts w:ascii="Arial" w:hAnsi="Arial" w:cs="Arial"/>
          <w:b/>
          <w:bCs/>
          <w:color w:val="464646"/>
          <w:sz w:val="18"/>
          <w:szCs w:val="18"/>
        </w:rPr>
        <w:t>posojilojemalca</w:t>
      </w:r>
      <w:r w:rsidRPr="000623ED">
        <w:rPr>
          <w:rFonts w:ascii="Arial" w:hAnsi="Arial" w:cs="Arial"/>
          <w:b/>
          <w:bCs/>
          <w:color w:val="464646"/>
          <w:sz w:val="18"/>
          <w:szCs w:val="18"/>
        </w:rPr>
        <w:t>)</w:t>
      </w:r>
    </w:p>
    <w:p w14:paraId="61F3FF86" w14:textId="522B1467" w:rsidR="00DD1C5A" w:rsidRPr="000623ED" w:rsidRDefault="00CF7FA4" w:rsidP="00D80E5E">
      <w:pPr>
        <w:pStyle w:val="Odstavekseznama"/>
        <w:numPr>
          <w:ilvl w:val="0"/>
          <w:numId w:val="23"/>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0D7C17" w:rsidRPr="000623ED">
        <w:rPr>
          <w:rFonts w:ascii="Arial" w:hAnsi="Arial" w:cs="Arial"/>
          <w:color w:val="464646"/>
          <w:sz w:val="18"/>
          <w:szCs w:val="18"/>
        </w:rPr>
        <w:t xml:space="preserve"> s podpisom Pogodbe Skladu izjavlja in jamči, da</w:t>
      </w:r>
    </w:p>
    <w:p w14:paraId="665B0046" w14:textId="3132C7F9" w:rsidR="00BC5EBB" w:rsidRPr="000623ED" w:rsidRDefault="000D7C17"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da so Pogodbo, menice in vse druge listine in dokumente v povezavi s to Pogodbo podpisale osebe, ki so vpisane v sodni register kot zastopniki </w:t>
      </w:r>
      <w:r w:rsidR="00E804FE" w:rsidRPr="000623ED">
        <w:rPr>
          <w:rFonts w:ascii="Arial" w:hAnsi="Arial" w:cs="Arial"/>
          <w:color w:val="464646"/>
          <w:sz w:val="18"/>
          <w:szCs w:val="18"/>
        </w:rPr>
        <w:t>posojilojemalca</w:t>
      </w:r>
      <w:r w:rsidRPr="000623ED">
        <w:rPr>
          <w:rFonts w:ascii="Arial" w:hAnsi="Arial" w:cs="Arial"/>
          <w:color w:val="464646"/>
          <w:sz w:val="18"/>
          <w:szCs w:val="18"/>
        </w:rPr>
        <w:t xml:space="preserve"> ali z njihove strani pooblaščene osebe, </w:t>
      </w:r>
    </w:p>
    <w:p w14:paraId="336B31AD" w14:textId="1CD21DC0" w:rsidR="0070070A" w:rsidRPr="000623ED" w:rsidRDefault="0070070A"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da bo posojilo uporabil izključno za namen, kot je določen v 2. členu Pogodbe, </w:t>
      </w:r>
    </w:p>
    <w:p w14:paraId="0F5DFD99" w14:textId="7714329F" w:rsidR="000D7C17" w:rsidRPr="000623ED" w:rsidRDefault="000D7C17"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sz w:val="18"/>
          <w:szCs w:val="18"/>
        </w:rPr>
        <w:t>ima zagotovljena sredstva oziroma vire za financiranje projekta do višine celotnih stroškov,</w:t>
      </w:r>
    </w:p>
    <w:p w14:paraId="5CE6FF9C" w14:textId="482F4843" w:rsidR="00D379A1" w:rsidRPr="000623ED" w:rsidRDefault="00D379A1"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sz w:val="18"/>
          <w:szCs w:val="18"/>
        </w:rPr>
        <w:t>bo zavaroval sredstva projekta na njihovo dejansko vrednost, proti rizikom in pod pogoji, ki so običajni v Republiki Sloveniji pri zavarovanju tovrstnih sredstev,</w:t>
      </w:r>
    </w:p>
    <w:p w14:paraId="5A7FCF8D" w14:textId="7F5C26EE" w:rsidR="00BA7B41" w:rsidRPr="000623ED" w:rsidRDefault="00BA7B41"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bo s skrbnostjo dobrega gospodarja vzdrževal in ohranjal premoženje</w:t>
      </w:r>
      <w:r w:rsidRPr="000623ED" w:rsidDel="00BB4CB1">
        <w:rPr>
          <w:rFonts w:ascii="Arial" w:hAnsi="Arial" w:cs="Arial"/>
          <w:color w:val="464646" w:themeColor="text1" w:themeShade="BF"/>
          <w:sz w:val="18"/>
          <w:szCs w:val="18"/>
        </w:rPr>
        <w:t xml:space="preserve"> projekta, </w:t>
      </w:r>
    </w:p>
    <w:p w14:paraId="1077B50F" w14:textId="55077178" w:rsidR="002266A8" w:rsidRPr="000623ED" w:rsidRDefault="002266A8"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sz w:val="18"/>
          <w:szCs w:val="18"/>
        </w:rPr>
        <w:t>bo posloval v skladu z zakonskimi določili tako s področja nacionalne zakonodaje kot s področja zakonodaje EU in v skladu z dobrimi poslovnimi običaji,</w:t>
      </w:r>
    </w:p>
    <w:p w14:paraId="1E249729" w14:textId="36F039FE" w:rsidR="007E2148" w:rsidRPr="000623ED" w:rsidRDefault="007E2148"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sz w:val="18"/>
          <w:szCs w:val="18"/>
        </w:rPr>
        <w:t>je seznanil Sklad z vsemi okoliščinami, dejstvi in podatki, ki so mu znani ali bi mu morali biti znani (pri čemer je opravil vsa ustrezna preverjanja, da bi to ugotovil) in ki bi lahko vplivali na odločitev Sklada o sklenitvi Pogodbe, ter da so vsi podatki, ki jih je posredoval Skladu s tem v zvezi (še zlasti pa vloga za financiranje in opis projekta) resnični, popolni, točni, nespremenjeni, polno veljavni in niso zavajajoči,</w:t>
      </w:r>
    </w:p>
    <w:p w14:paraId="38EDA02A" w14:textId="07E9EBDD" w:rsidR="0070070A" w:rsidRPr="000623ED" w:rsidRDefault="0070070A"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sz w:val="18"/>
          <w:szCs w:val="18"/>
        </w:rPr>
        <w:t>sklenitev Pogodbe ne nasprotuje njegovim ustanovitvenim in drugim aktom ter pogodbenim obveznostim, ki jih je sklenil s tretjimi osebami,</w:t>
      </w:r>
    </w:p>
    <w:p w14:paraId="1DF999DB" w14:textId="7345193B" w:rsidR="0070070A" w:rsidRPr="000623ED" w:rsidRDefault="0070070A"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je pridobil vsa dovoljenja in soglasja, ki so po obveznih predpisih in njegovih aktih potrebna za izvedbo projekta in veljavno sklenitev </w:t>
      </w:r>
      <w:r w:rsidR="00E211D6" w:rsidRPr="000623ED">
        <w:rPr>
          <w:rFonts w:ascii="Arial" w:hAnsi="Arial" w:cs="Arial"/>
          <w:color w:val="464646"/>
          <w:sz w:val="18"/>
          <w:szCs w:val="18"/>
        </w:rPr>
        <w:t>P</w:t>
      </w:r>
      <w:r w:rsidRPr="000623ED">
        <w:rPr>
          <w:rFonts w:ascii="Arial" w:hAnsi="Arial" w:cs="Arial"/>
          <w:color w:val="464646"/>
          <w:sz w:val="18"/>
          <w:szCs w:val="18"/>
        </w:rPr>
        <w:t xml:space="preserve">ogodbe, </w:t>
      </w:r>
    </w:p>
    <w:p w14:paraId="655B271D" w14:textId="659E10DF" w:rsidR="0070070A" w:rsidRPr="000623ED" w:rsidRDefault="0070070A"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je seznanjen s pravili o državnih pomoči, vključno s pomočjo de </w:t>
      </w:r>
      <w:proofErr w:type="spellStart"/>
      <w:r w:rsidRPr="000623ED">
        <w:rPr>
          <w:rFonts w:ascii="Arial" w:hAnsi="Arial" w:cs="Arial"/>
          <w:color w:val="464646"/>
          <w:sz w:val="18"/>
          <w:szCs w:val="18"/>
        </w:rPr>
        <w:t>minimis</w:t>
      </w:r>
      <w:proofErr w:type="spellEnd"/>
      <w:r w:rsidRPr="000623ED">
        <w:rPr>
          <w:rFonts w:ascii="Arial" w:hAnsi="Arial" w:cs="Arial"/>
          <w:color w:val="464646"/>
          <w:sz w:val="18"/>
          <w:szCs w:val="18"/>
        </w:rPr>
        <w:t xml:space="preserve"> in posledicami kršitev teh pravil,</w:t>
      </w:r>
    </w:p>
    <w:p w14:paraId="3A729F3B" w14:textId="4853F552" w:rsidR="009F4534" w:rsidRPr="000623ED" w:rsidRDefault="00E10F86"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sz w:val="18"/>
          <w:szCs w:val="18"/>
        </w:rPr>
        <w:t>zoper njega</w:t>
      </w:r>
      <w:r w:rsidR="002452C1" w:rsidRPr="000623ED">
        <w:rPr>
          <w:rFonts w:ascii="Arial" w:hAnsi="Arial" w:cs="Arial"/>
          <w:color w:val="464646"/>
          <w:sz w:val="18"/>
          <w:szCs w:val="18"/>
        </w:rPr>
        <w:t xml:space="preserve"> ali vodstvo posoji</w:t>
      </w:r>
      <w:r w:rsidR="00E36E13" w:rsidRPr="000623ED">
        <w:rPr>
          <w:rFonts w:ascii="Arial" w:hAnsi="Arial" w:cs="Arial"/>
          <w:color w:val="464646"/>
          <w:sz w:val="18"/>
          <w:szCs w:val="18"/>
        </w:rPr>
        <w:t>lojemalca</w:t>
      </w:r>
      <w:r w:rsidRPr="000623ED">
        <w:rPr>
          <w:rFonts w:ascii="Arial" w:hAnsi="Arial" w:cs="Arial"/>
          <w:color w:val="464646"/>
          <w:sz w:val="18"/>
          <w:szCs w:val="18"/>
        </w:rPr>
        <w:t xml:space="preserve"> ni bil sprožen in mu tudi ne grozi kakršen koli sodni, arbitražni, upravni ali drug postopek, ki bi lahko pomembno negativno vplival na njegov status, poslovanje, finančno stanje ali izpolnjevanje drugih obveznosti po Pogodbi, </w:t>
      </w:r>
    </w:p>
    <w:p w14:paraId="51A96A44" w14:textId="0CF0575A" w:rsidR="00E10F86" w:rsidRPr="000623ED" w:rsidRDefault="00E10F86" w:rsidP="00D80E5E">
      <w:pPr>
        <w:pStyle w:val="Odstavekseznama"/>
        <w:numPr>
          <w:ilvl w:val="0"/>
          <w:numId w:val="24"/>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zoper njega ali vodstvo </w:t>
      </w:r>
      <w:r w:rsidR="00E804FE" w:rsidRPr="000623ED">
        <w:rPr>
          <w:rFonts w:ascii="Arial" w:hAnsi="Arial" w:cs="Arial"/>
          <w:color w:val="464646"/>
          <w:sz w:val="18"/>
          <w:szCs w:val="18"/>
        </w:rPr>
        <w:t>posojilojemalca</w:t>
      </w:r>
      <w:r w:rsidRPr="000623ED">
        <w:rPr>
          <w:rFonts w:ascii="Arial" w:hAnsi="Arial" w:cs="Arial"/>
          <w:color w:val="464646"/>
          <w:sz w:val="18"/>
          <w:szCs w:val="18"/>
        </w:rPr>
        <w:t xml:space="preserve"> ni pravnomočno končan kazenski postopek, v katerem bi bila ugotovljena njegova odgovornost oziroma krivda za kaznivo dejanje v zvezi s (poslovno) goljufijo, korupcijo, izsiljevanjem, oviranjem pravosodnih in drugih državnih organov, zlorabo (monopolnega) položaja, pranjem denarja in financiranjem terorizma,</w:t>
      </w:r>
    </w:p>
    <w:p w14:paraId="6EA2B005" w14:textId="77777777" w:rsidR="0052434E" w:rsidRPr="000623ED" w:rsidRDefault="00B03CDE" w:rsidP="00D80E5E">
      <w:pPr>
        <w:pStyle w:val="Odstavekseznama"/>
        <w:numPr>
          <w:ilvl w:val="0"/>
          <w:numId w:val="24"/>
        </w:numPr>
        <w:spacing w:line="288" w:lineRule="auto"/>
        <w:ind w:left="714" w:hanging="357"/>
        <w:contextualSpacing w:val="0"/>
        <w:jc w:val="both"/>
        <w:rPr>
          <w:rFonts w:ascii="Arial" w:hAnsi="Arial" w:cs="Arial"/>
          <w:color w:val="464646"/>
          <w:sz w:val="18"/>
          <w:szCs w:val="18"/>
        </w:rPr>
      </w:pPr>
      <w:r w:rsidRPr="000623ED">
        <w:rPr>
          <w:rFonts w:ascii="Arial" w:hAnsi="Arial" w:cs="Arial"/>
          <w:color w:val="464646"/>
          <w:sz w:val="18"/>
          <w:szCs w:val="18"/>
        </w:rPr>
        <w:t>po njegovem najboljšem vedenju sredstva povezana s financiranjem projekta niso nezakonitega izvora ter niso povezana s pranjem denarja in financiranjem terorizma</w:t>
      </w:r>
      <w:r w:rsidR="0052434E" w:rsidRPr="000623ED">
        <w:rPr>
          <w:rFonts w:ascii="Arial" w:hAnsi="Arial" w:cs="Arial"/>
          <w:color w:val="464646"/>
          <w:sz w:val="18"/>
          <w:szCs w:val="18"/>
        </w:rPr>
        <w:t>,</w:t>
      </w:r>
    </w:p>
    <w:p w14:paraId="1EA3EE82" w14:textId="1017A5C5" w:rsidR="00B03CDE" w:rsidRPr="000623ED" w:rsidRDefault="0052434E" w:rsidP="00D80E5E">
      <w:pPr>
        <w:pStyle w:val="Odstavekseznama"/>
        <w:numPr>
          <w:ilvl w:val="0"/>
          <w:numId w:val="24"/>
        </w:numPr>
        <w:spacing w:after="60" w:line="288" w:lineRule="auto"/>
        <w:ind w:left="714" w:hanging="357"/>
        <w:contextualSpacing w:val="0"/>
        <w:jc w:val="both"/>
        <w:rPr>
          <w:rFonts w:ascii="Arial" w:hAnsi="Arial" w:cs="Arial"/>
          <w:color w:val="464646"/>
          <w:sz w:val="18"/>
          <w:szCs w:val="18"/>
        </w:rPr>
      </w:pPr>
      <w:r w:rsidRPr="000623ED">
        <w:rPr>
          <w:rFonts w:ascii="Arial" w:hAnsi="Arial" w:cs="Arial"/>
          <w:color w:val="464646"/>
          <w:sz w:val="18"/>
          <w:szCs w:val="18"/>
        </w:rPr>
        <w:t>bo sprejel ustrezne ukrepe, da bo njegova odgovorna in/ali pooblaščena oseba oziroma zaposleni, ki je sodeloval pri odločanju v zvezi s predmetnim posojilnim poslom, zoper katerega je pravnomočno končan kazenski postopek, v katerem je bil pri svojem delu spoznan za krivega za kaznivo dejanje v zvezi s (poslovno) goljufijo, korupcijo, izsiljevanjem, oviranjem pravosodnih in drugih državnih organov, zlorabo (monopolnega) položaja, pranjem denarja in financiranjem terorizma, izključen iz aktivnosti z zvezi s to Pogodbo in projektom ter o teh ukrepih obvestil Sklad.</w:t>
      </w:r>
    </w:p>
    <w:p w14:paraId="52BCEB99" w14:textId="63571F54" w:rsidR="00FB7085" w:rsidRPr="000623ED" w:rsidRDefault="00CF7FA4" w:rsidP="00D80E5E">
      <w:pPr>
        <w:pStyle w:val="Odstavekseznama"/>
        <w:numPr>
          <w:ilvl w:val="0"/>
          <w:numId w:val="23"/>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FB7085" w:rsidRPr="000623ED">
        <w:rPr>
          <w:rFonts w:ascii="Arial" w:hAnsi="Arial" w:cs="Arial"/>
          <w:color w:val="464646"/>
          <w:sz w:val="18"/>
          <w:szCs w:val="18"/>
        </w:rPr>
        <w:t xml:space="preserve"> s podpisom Pogodbe Skladu zagotavlja, da v kolikor ne bo sporočil drugače, obvelja domneva, da so vse izjave in jamstva iz prvega odstavka tega člena Pogodbe, razen če iz posamezne izjave izhaja drugače, ponovno podana, polno veljavna, resnična, popolna, točna in niso zavajajoča tudi ob črpanju, odplačilu posojila, plačilu obresti in vsakem drugem plačilu po Pogodbi ter ob posredovanju poročil, finančnih in drugih izkazov.</w:t>
      </w:r>
    </w:p>
    <w:p w14:paraId="40485355" w14:textId="77777777" w:rsidR="00E25104" w:rsidRPr="000623ED" w:rsidRDefault="00E25104" w:rsidP="00E25104">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31B1AD62" w14:textId="596B2F85" w:rsidR="00E25104" w:rsidRPr="000623ED" w:rsidRDefault="00E25104" w:rsidP="00E25104">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(izpolnjevanje plačilne obveznosti)</w:t>
      </w:r>
    </w:p>
    <w:p w14:paraId="05446047" w14:textId="1D3F8686" w:rsidR="00AA6BA6" w:rsidRPr="000623ED" w:rsidRDefault="002B01CA" w:rsidP="00D80E5E">
      <w:pPr>
        <w:pStyle w:val="Odstavekseznama"/>
        <w:numPr>
          <w:ilvl w:val="0"/>
          <w:numId w:val="33"/>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Obveznosti iz naslova Pogodbe bo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plačeval v evrih na račun Sklada, ki je odprt pri UJP</w:t>
      </w:r>
      <w:r w:rsidR="001211FB" w:rsidRPr="000623ED">
        <w:rPr>
          <w:rFonts w:ascii="Arial" w:hAnsi="Arial" w:cs="Arial"/>
          <w:color w:val="464646"/>
          <w:sz w:val="18"/>
          <w:szCs w:val="18"/>
        </w:rPr>
        <w:t xml:space="preserve"> Novo mesto</w:t>
      </w:r>
      <w:r w:rsidRPr="000623ED">
        <w:rPr>
          <w:rFonts w:ascii="Arial" w:hAnsi="Arial" w:cs="Arial"/>
          <w:color w:val="464646"/>
          <w:sz w:val="18"/>
          <w:szCs w:val="18"/>
        </w:rPr>
        <w:t xml:space="preserve">, </w:t>
      </w:r>
      <w:commentRangeStart w:id="147"/>
      <w:r w:rsidRPr="000623ED">
        <w:rPr>
          <w:rFonts w:ascii="Arial" w:hAnsi="Arial" w:cs="Arial"/>
          <w:color w:val="464646"/>
          <w:sz w:val="18"/>
          <w:szCs w:val="18"/>
        </w:rPr>
        <w:t xml:space="preserve">št. </w:t>
      </w:r>
      <w:commentRangeEnd w:id="147"/>
      <w:r w:rsidR="005213C2" w:rsidRPr="000623ED">
        <w:rPr>
          <w:rStyle w:val="Pripombasklic"/>
        </w:rPr>
        <w:commentReference w:id="147"/>
      </w:r>
      <w:bookmarkStart w:id="148" w:name="StTRSklad_PM"/>
      <w:proofErr w:type="spellStart"/>
      <w:r w:rsidRPr="000623ED">
        <w:rPr>
          <w:rFonts w:ascii="Arial" w:hAnsi="Arial" w:cs="Arial"/>
          <w:color w:val="464646"/>
          <w:sz w:val="18"/>
          <w:szCs w:val="18"/>
        </w:rPr>
        <w:t>S</w:t>
      </w:r>
      <w:r w:rsidR="005213C2" w:rsidRPr="000623ED">
        <w:rPr>
          <w:rFonts w:ascii="Arial" w:hAnsi="Arial" w:cs="Arial"/>
          <w:color w:val="464646"/>
          <w:sz w:val="18"/>
          <w:szCs w:val="18"/>
        </w:rPr>
        <w:t>tRacunSklada</w:t>
      </w:r>
      <w:bookmarkEnd w:id="148"/>
      <w:proofErr w:type="spellEnd"/>
      <w:r w:rsidR="000F694A" w:rsidRPr="000623ED">
        <w:rPr>
          <w:rFonts w:ascii="Arial" w:hAnsi="Arial" w:cs="Arial"/>
          <w:color w:val="464646"/>
          <w:sz w:val="18"/>
          <w:szCs w:val="18"/>
        </w:rPr>
        <w:t xml:space="preserve">, s sklicevanjem na št. </w:t>
      </w:r>
      <w:bookmarkStart w:id="149" w:name="SklicSt_PM"/>
      <w:proofErr w:type="spellStart"/>
      <w:r w:rsidR="000F694A" w:rsidRPr="000623ED">
        <w:rPr>
          <w:rFonts w:ascii="Arial" w:hAnsi="Arial" w:cs="Arial"/>
          <w:color w:val="464646"/>
          <w:sz w:val="18"/>
          <w:szCs w:val="18"/>
        </w:rPr>
        <w:t>SklicSt</w:t>
      </w:r>
      <w:bookmarkEnd w:id="149"/>
      <w:proofErr w:type="spellEnd"/>
      <w:r w:rsidR="000F694A" w:rsidRPr="000623ED">
        <w:rPr>
          <w:rFonts w:ascii="Arial" w:hAnsi="Arial" w:cs="Arial"/>
          <w:color w:val="464646"/>
          <w:sz w:val="18"/>
          <w:szCs w:val="18"/>
        </w:rPr>
        <w:t>.</w:t>
      </w:r>
    </w:p>
    <w:p w14:paraId="30D1816D" w14:textId="462D352A" w:rsidR="00541FA5" w:rsidRPr="000623ED" w:rsidRDefault="00541FA5" w:rsidP="00D80E5E">
      <w:pPr>
        <w:pStyle w:val="Odstavekseznama"/>
        <w:numPr>
          <w:ilvl w:val="0"/>
          <w:numId w:val="33"/>
        </w:numPr>
        <w:spacing w:line="288" w:lineRule="auto"/>
        <w:rPr>
          <w:rFonts w:ascii="Arial" w:hAnsi="Arial" w:cs="Arial"/>
          <w:color w:val="464646"/>
          <w:sz w:val="18"/>
          <w:szCs w:val="18"/>
        </w:rPr>
      </w:pPr>
      <w:r w:rsidRPr="000623ED">
        <w:rPr>
          <w:rFonts w:ascii="Arial" w:hAnsi="Arial" w:cs="Arial"/>
          <w:color w:val="464646"/>
          <w:sz w:val="18"/>
          <w:szCs w:val="18"/>
        </w:rPr>
        <w:t xml:space="preserve">Kot datum plačila </w:t>
      </w:r>
      <w:r w:rsidR="00D04FA8" w:rsidRPr="000623ED">
        <w:rPr>
          <w:rFonts w:ascii="Arial" w:hAnsi="Arial" w:cs="Arial"/>
          <w:color w:val="464646"/>
          <w:sz w:val="18"/>
          <w:szCs w:val="18"/>
        </w:rPr>
        <w:t>zapadlih obveznosti</w:t>
      </w:r>
      <w:r w:rsidRPr="000623ED">
        <w:rPr>
          <w:rFonts w:ascii="Arial" w:hAnsi="Arial" w:cs="Arial"/>
          <w:color w:val="464646"/>
          <w:sz w:val="18"/>
          <w:szCs w:val="18"/>
        </w:rPr>
        <w:t xml:space="preserve"> po Pogodbi se šteje dan, ko Sklad prejme </w:t>
      </w:r>
      <w:r w:rsidR="00D04FA8" w:rsidRPr="000623ED">
        <w:rPr>
          <w:rFonts w:ascii="Arial" w:hAnsi="Arial" w:cs="Arial"/>
          <w:color w:val="464646"/>
          <w:sz w:val="18"/>
          <w:szCs w:val="18"/>
        </w:rPr>
        <w:t>plačilo</w:t>
      </w:r>
      <w:r w:rsidRPr="000623ED">
        <w:rPr>
          <w:rFonts w:ascii="Arial" w:hAnsi="Arial" w:cs="Arial"/>
          <w:color w:val="464646"/>
          <w:sz w:val="18"/>
          <w:szCs w:val="18"/>
        </w:rPr>
        <w:t xml:space="preserve"> na svoj račun.</w:t>
      </w:r>
    </w:p>
    <w:p w14:paraId="3D7C194C" w14:textId="1714013E" w:rsidR="00541FA5" w:rsidRPr="000623ED" w:rsidRDefault="00CF7FA4" w:rsidP="00D80E5E">
      <w:pPr>
        <w:pStyle w:val="Odstavekseznama"/>
        <w:numPr>
          <w:ilvl w:val="0"/>
          <w:numId w:val="33"/>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541FA5" w:rsidRPr="000623ED">
        <w:rPr>
          <w:rFonts w:ascii="Arial" w:hAnsi="Arial" w:cs="Arial"/>
          <w:color w:val="464646"/>
          <w:sz w:val="18"/>
          <w:szCs w:val="18"/>
        </w:rPr>
        <w:t>, ne glede na ostala določila Pogodbe, soglaša, da se morebitna preplačila obveznosti po Pogodbi ne vračajo, ne obrestujejo in ne revalorizirajo, ampak se porabijo za poravnavo prve naslednje plačilne obveznosti po Pogodbi.</w:t>
      </w:r>
    </w:p>
    <w:p w14:paraId="39FE24C7" w14:textId="75B287C6" w:rsidR="00541FA5" w:rsidRPr="000623ED" w:rsidRDefault="002E6936" w:rsidP="00D80E5E">
      <w:pPr>
        <w:pStyle w:val="Odstavekseznama"/>
        <w:numPr>
          <w:ilvl w:val="0"/>
          <w:numId w:val="33"/>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Če prejeto plačilo ne zadostuje za poravnavo celotnih zapadlih obveznosti po Pogodbi, se najprej poravnajo stroški, nato zamudne obresti, sledijo pogodbene obresti in nazadnje glavnica. </w:t>
      </w:r>
      <w:r w:rsidR="00CF7FA4" w:rsidRPr="000623ED">
        <w:rPr>
          <w:rFonts w:ascii="Arial" w:hAnsi="Arial" w:cs="Arial"/>
          <w:color w:val="464646"/>
          <w:sz w:val="18"/>
          <w:szCs w:val="18"/>
        </w:rPr>
        <w:t>Posojilojemalec</w:t>
      </w:r>
      <w:r w:rsidR="006C401B" w:rsidRPr="000623ED">
        <w:rPr>
          <w:rFonts w:ascii="Arial" w:hAnsi="Arial" w:cs="Arial"/>
          <w:color w:val="464646"/>
          <w:sz w:val="18"/>
          <w:szCs w:val="18"/>
        </w:rPr>
        <w:t xml:space="preserve"> se odpoveduje pravici pobotanja svojih terjatev iz kateregakoli naslova do Sklada z njegovimi terjatvami po Pogodbi.</w:t>
      </w:r>
    </w:p>
    <w:p w14:paraId="13ABEF0E" w14:textId="1E76FC64" w:rsidR="00AA3827" w:rsidRPr="000623ED" w:rsidRDefault="00AA3827" w:rsidP="00D80E5E">
      <w:pPr>
        <w:pStyle w:val="Odstavekseznama"/>
        <w:numPr>
          <w:ilvl w:val="0"/>
          <w:numId w:val="33"/>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Če v skladu s </w:t>
      </w:r>
      <w:r w:rsidR="004E53B2" w:rsidRPr="000623ED">
        <w:rPr>
          <w:rFonts w:ascii="Arial" w:hAnsi="Arial" w:cs="Arial"/>
          <w:color w:val="464646"/>
          <w:sz w:val="18"/>
          <w:szCs w:val="18"/>
        </w:rPr>
        <w:t>Pogodbo</w:t>
      </w:r>
      <w:r w:rsidRPr="000623ED">
        <w:rPr>
          <w:rFonts w:ascii="Arial" w:hAnsi="Arial" w:cs="Arial"/>
          <w:color w:val="464646"/>
          <w:sz w:val="18"/>
          <w:szCs w:val="18"/>
        </w:rPr>
        <w:t xml:space="preserve"> kakšna obveznost zapade na dan, ki ni delovni dan, zapade takšna obveznost na prvi </w:t>
      </w:r>
      <w:r w:rsidR="00221CA2" w:rsidRPr="000623ED">
        <w:rPr>
          <w:rFonts w:ascii="Arial" w:hAnsi="Arial" w:cs="Arial"/>
          <w:color w:val="464646"/>
          <w:sz w:val="18"/>
          <w:szCs w:val="18"/>
        </w:rPr>
        <w:t>naslednji</w:t>
      </w:r>
      <w:r w:rsidRPr="000623ED">
        <w:rPr>
          <w:rFonts w:ascii="Arial" w:hAnsi="Arial" w:cs="Arial"/>
          <w:color w:val="464646"/>
          <w:sz w:val="18"/>
          <w:szCs w:val="18"/>
        </w:rPr>
        <w:t xml:space="preserve"> delovni dan.</w:t>
      </w:r>
    </w:p>
    <w:p w14:paraId="24B53EA4" w14:textId="6B211DFB" w:rsidR="00AA6BA6" w:rsidRPr="000623ED" w:rsidRDefault="00AA6BA6" w:rsidP="000D7C17">
      <w:pPr>
        <w:spacing w:line="288" w:lineRule="auto"/>
        <w:rPr>
          <w:rFonts w:ascii="Arial" w:hAnsi="Arial" w:cs="Arial"/>
          <w:color w:val="464646"/>
          <w:sz w:val="18"/>
          <w:szCs w:val="18"/>
        </w:rPr>
      </w:pPr>
    </w:p>
    <w:p w14:paraId="0B387129" w14:textId="27A4069E" w:rsidR="00E25104" w:rsidRPr="000623ED" w:rsidRDefault="000D7C17" w:rsidP="00E25104">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30E21329" w14:textId="0AA99F77" w:rsidR="000D7C17" w:rsidRPr="000623ED" w:rsidRDefault="000D7C17" w:rsidP="000D7C17">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w:t>
      </w:r>
      <w:r w:rsidR="00C254F9" w:rsidRPr="000623ED">
        <w:rPr>
          <w:rFonts w:ascii="Arial" w:hAnsi="Arial" w:cs="Arial"/>
          <w:b/>
          <w:bCs/>
          <w:color w:val="464646"/>
          <w:sz w:val="18"/>
          <w:szCs w:val="18"/>
        </w:rPr>
        <w:t xml:space="preserve">obveznost </w:t>
      </w:r>
      <w:r w:rsidRPr="000623ED">
        <w:rPr>
          <w:rFonts w:ascii="Arial" w:hAnsi="Arial" w:cs="Arial"/>
          <w:b/>
          <w:bCs/>
          <w:color w:val="464646"/>
          <w:sz w:val="18"/>
          <w:szCs w:val="18"/>
        </w:rPr>
        <w:t>poročanj</w:t>
      </w:r>
      <w:r w:rsidR="00C254F9" w:rsidRPr="000623ED">
        <w:rPr>
          <w:rFonts w:ascii="Arial" w:hAnsi="Arial" w:cs="Arial"/>
          <w:b/>
          <w:bCs/>
          <w:color w:val="464646"/>
          <w:sz w:val="18"/>
          <w:szCs w:val="18"/>
        </w:rPr>
        <w:t>a</w:t>
      </w:r>
      <w:r w:rsidRPr="000623ED">
        <w:rPr>
          <w:rFonts w:ascii="Arial" w:hAnsi="Arial" w:cs="Arial"/>
          <w:b/>
          <w:bCs/>
          <w:color w:val="464646"/>
          <w:sz w:val="18"/>
          <w:szCs w:val="18"/>
        </w:rPr>
        <w:t xml:space="preserve"> o projektu)</w:t>
      </w:r>
    </w:p>
    <w:p w14:paraId="6C05D818" w14:textId="4C7C242C" w:rsidR="000D7C17" w:rsidRPr="000623ED" w:rsidRDefault="00CF7FA4" w:rsidP="00FD6DF0">
      <w:p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Posojilojemalec</w:t>
      </w:r>
      <w:r w:rsidR="000D7C17" w:rsidRPr="000623ED">
        <w:rPr>
          <w:rFonts w:ascii="Arial" w:hAnsi="Arial" w:cs="Arial"/>
          <w:color w:val="464646" w:themeColor="text1" w:themeShade="BF"/>
          <w:sz w:val="18"/>
          <w:szCs w:val="18"/>
        </w:rPr>
        <w:t xml:space="preserve"> se zavezuje, da bo Skladu posredoval Poročilo o</w:t>
      </w:r>
      <w:r w:rsidR="00EB2A29" w:rsidRPr="000623ED">
        <w:rPr>
          <w:rFonts w:ascii="Arial" w:hAnsi="Arial" w:cs="Arial"/>
          <w:color w:val="464646" w:themeColor="text1" w:themeShade="BF"/>
          <w:sz w:val="18"/>
          <w:szCs w:val="18"/>
        </w:rPr>
        <w:t xml:space="preserve"> zaključku projekta</w:t>
      </w:r>
      <w:r w:rsidR="00D95AD7" w:rsidRPr="000623ED">
        <w:rPr>
          <w:rFonts w:ascii="Arial" w:hAnsi="Arial" w:cs="Arial"/>
          <w:color w:val="464646" w:themeColor="text1" w:themeShade="BF"/>
          <w:sz w:val="18"/>
          <w:szCs w:val="18"/>
        </w:rPr>
        <w:t xml:space="preserve">, skladno z vsakokratnim veljavnim </w:t>
      </w:r>
      <w:r w:rsidR="0023739B" w:rsidRPr="000623ED">
        <w:rPr>
          <w:rFonts w:ascii="Arial" w:hAnsi="Arial" w:cs="Arial"/>
          <w:color w:val="464646" w:themeColor="text1" w:themeShade="BF"/>
          <w:sz w:val="18"/>
          <w:szCs w:val="18"/>
        </w:rPr>
        <w:t xml:space="preserve">Pravilnikom </w:t>
      </w:r>
      <w:r w:rsidR="00EB2A29" w:rsidRPr="000623ED">
        <w:rPr>
          <w:rFonts w:ascii="Arial" w:hAnsi="Arial" w:cs="Arial"/>
          <w:color w:val="464646" w:themeColor="text1" w:themeShade="BF"/>
          <w:sz w:val="18"/>
          <w:szCs w:val="18"/>
        </w:rPr>
        <w:t xml:space="preserve">o poročanju </w:t>
      </w:r>
      <w:r w:rsidR="0023739B" w:rsidRPr="000623ED">
        <w:rPr>
          <w:rFonts w:ascii="Arial" w:hAnsi="Arial" w:cs="Arial"/>
          <w:color w:val="464646" w:themeColor="text1" w:themeShade="BF"/>
          <w:sz w:val="18"/>
          <w:szCs w:val="18"/>
        </w:rPr>
        <w:t>ob zaključku projekta</w:t>
      </w:r>
      <w:r w:rsidR="00D95AD7" w:rsidRPr="000623ED">
        <w:rPr>
          <w:rFonts w:ascii="Arial" w:hAnsi="Arial" w:cs="Arial"/>
          <w:color w:val="464646" w:themeColor="text1" w:themeShade="BF"/>
          <w:sz w:val="18"/>
          <w:szCs w:val="18"/>
        </w:rPr>
        <w:t>, ki je objavljen na spletni strani Sklada.</w:t>
      </w:r>
    </w:p>
    <w:p w14:paraId="77813D18" w14:textId="3411B7F5" w:rsidR="00BC5EBB" w:rsidRPr="000623ED" w:rsidRDefault="00BC5EBB" w:rsidP="00141C17">
      <w:pPr>
        <w:spacing w:line="288" w:lineRule="auto"/>
        <w:rPr>
          <w:rFonts w:ascii="Arial" w:hAnsi="Arial" w:cs="Arial"/>
          <w:color w:val="464646"/>
          <w:sz w:val="18"/>
          <w:szCs w:val="18"/>
        </w:rPr>
      </w:pPr>
    </w:p>
    <w:p w14:paraId="392265B3" w14:textId="6BEBA39F" w:rsidR="00E25104" w:rsidRPr="000623ED" w:rsidRDefault="00E25104" w:rsidP="00E25104">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2DEDA108" w14:textId="4764B3BD" w:rsidR="00710521" w:rsidRPr="000623ED" w:rsidRDefault="00710521" w:rsidP="00710521">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(obveznost obveščanja</w:t>
      </w:r>
      <w:r w:rsidR="00381B85" w:rsidRPr="000623ED">
        <w:rPr>
          <w:rFonts w:ascii="Arial" w:hAnsi="Arial" w:cs="Arial"/>
          <w:b/>
          <w:bCs/>
          <w:color w:val="464646"/>
          <w:sz w:val="18"/>
          <w:szCs w:val="18"/>
        </w:rPr>
        <w:t xml:space="preserve"> o spremembah</w:t>
      </w:r>
      <w:r w:rsidRPr="000623ED">
        <w:rPr>
          <w:rFonts w:ascii="Arial" w:hAnsi="Arial" w:cs="Arial"/>
          <w:b/>
          <w:bCs/>
          <w:color w:val="464646"/>
          <w:sz w:val="18"/>
          <w:szCs w:val="18"/>
        </w:rPr>
        <w:t>)</w:t>
      </w:r>
    </w:p>
    <w:p w14:paraId="673B73F9" w14:textId="4C4A92A8" w:rsidR="00710521" w:rsidRPr="000623ED" w:rsidRDefault="00CF7FA4" w:rsidP="00D80E5E">
      <w:pPr>
        <w:pStyle w:val="Odstavekseznama"/>
        <w:numPr>
          <w:ilvl w:val="0"/>
          <w:numId w:val="25"/>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710521" w:rsidRPr="000623ED">
        <w:rPr>
          <w:rFonts w:ascii="Arial" w:hAnsi="Arial" w:cs="Arial"/>
          <w:color w:val="464646"/>
          <w:sz w:val="18"/>
          <w:szCs w:val="18"/>
        </w:rPr>
        <w:t xml:space="preserve"> se s podpisom Pogodbe se zavezuje, da</w:t>
      </w:r>
      <w:r w:rsidR="00FF00B0" w:rsidRPr="000623ED">
        <w:rPr>
          <w:rFonts w:ascii="Arial" w:hAnsi="Arial" w:cs="Arial"/>
          <w:color w:val="464646"/>
          <w:sz w:val="18"/>
          <w:szCs w:val="18"/>
        </w:rPr>
        <w:t xml:space="preserve"> bo </w:t>
      </w:r>
      <w:r w:rsidR="00AE7875" w:rsidRPr="000623ED">
        <w:rPr>
          <w:rFonts w:ascii="Arial" w:hAnsi="Arial" w:cs="Arial"/>
          <w:color w:val="464646"/>
          <w:sz w:val="18"/>
          <w:szCs w:val="18"/>
        </w:rPr>
        <w:t xml:space="preserve">najkasneje </w:t>
      </w:r>
      <w:r w:rsidR="00FF00B0" w:rsidRPr="000623ED">
        <w:rPr>
          <w:rFonts w:ascii="Arial" w:hAnsi="Arial" w:cs="Arial"/>
          <w:color w:val="464646"/>
          <w:sz w:val="18"/>
          <w:szCs w:val="18"/>
        </w:rPr>
        <w:t xml:space="preserve">v roku petih delovnih dni od nastanka okoliščine Sklad </w:t>
      </w:r>
      <w:r w:rsidR="007F3C37" w:rsidRPr="000623ED">
        <w:rPr>
          <w:rFonts w:ascii="Arial" w:hAnsi="Arial" w:cs="Arial"/>
          <w:color w:val="464646"/>
          <w:sz w:val="18"/>
          <w:szCs w:val="18"/>
        </w:rPr>
        <w:t>obvestil</w:t>
      </w:r>
    </w:p>
    <w:p w14:paraId="695EED8A" w14:textId="35BBE860" w:rsidR="00710521" w:rsidRPr="000623ED" w:rsidRDefault="00710521"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o vsaki spremembi sedeža</w:t>
      </w:r>
      <w:r w:rsidR="0048528A" w:rsidRPr="000623ED">
        <w:rPr>
          <w:rFonts w:ascii="Arial" w:hAnsi="Arial" w:cs="Arial"/>
          <w:color w:val="464646" w:themeColor="text1" w:themeShade="BF"/>
          <w:sz w:val="18"/>
          <w:szCs w:val="18"/>
        </w:rPr>
        <w:t xml:space="preserve">, </w:t>
      </w:r>
      <w:r w:rsidRPr="000623ED">
        <w:rPr>
          <w:rFonts w:ascii="Arial" w:hAnsi="Arial" w:cs="Arial"/>
          <w:color w:val="464646" w:themeColor="text1" w:themeShade="BF"/>
          <w:sz w:val="18"/>
          <w:szCs w:val="18"/>
        </w:rPr>
        <w:t>oseb, pooblaščenih za zastopanje</w:t>
      </w:r>
      <w:r w:rsidR="0048528A" w:rsidRPr="000623ED">
        <w:rPr>
          <w:rFonts w:ascii="Arial" w:hAnsi="Arial" w:cs="Arial"/>
          <w:color w:val="464646" w:themeColor="text1" w:themeShade="BF"/>
          <w:sz w:val="18"/>
          <w:szCs w:val="18"/>
        </w:rPr>
        <w:t xml:space="preserve">, in </w:t>
      </w:r>
      <w:r w:rsidR="0089347D" w:rsidRPr="000623ED">
        <w:rPr>
          <w:rFonts w:ascii="Arial" w:hAnsi="Arial" w:cs="Arial"/>
          <w:color w:val="464646" w:themeColor="text1" w:themeShade="BF"/>
          <w:sz w:val="18"/>
          <w:szCs w:val="18"/>
        </w:rPr>
        <w:t>vseh dogodkih in okoliščinah, ki lahko vplivajo na izpolnjevanje obveznosti po Pogodbi,</w:t>
      </w:r>
      <w:r w:rsidR="00DE13B9" w:rsidRPr="000623ED">
        <w:rPr>
          <w:rFonts w:ascii="Arial" w:hAnsi="Arial" w:cs="Arial"/>
          <w:color w:val="464646" w:themeColor="text1" w:themeShade="BF"/>
          <w:sz w:val="18"/>
          <w:szCs w:val="18"/>
        </w:rPr>
        <w:t xml:space="preserve"> </w:t>
      </w:r>
    </w:p>
    <w:p w14:paraId="43547416" w14:textId="1D0959A7" w:rsidR="002C2A90" w:rsidRPr="000623ED" w:rsidRDefault="002C2A90"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sz w:val="18"/>
          <w:szCs w:val="18"/>
        </w:rPr>
        <w:t>o vsaki spremembi podatkov o udeležbi in kvalificiranem deležu ter povezanih osebah, posrednih naložbah in posredni pridobitvi v smislu določil Zakona o bančništvu (predvsem določila poglavja 1.2.4.), Zakona o gospodarskih družbah, Zakona o prevzemih in drugih veljavnih predpisih ter podatke o vrsti povezave in o osebah, s katerimi je na kakršen koli način povezana oseba v smislu naštetih zakonov, Mednarodnih standardov računovodskega poročanja in Slovenskih računovodskih standardov,</w:t>
      </w:r>
    </w:p>
    <w:p w14:paraId="70F29893" w14:textId="7D107C6D" w:rsidR="00365799" w:rsidRPr="000623ED" w:rsidRDefault="00365799"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sz w:val="18"/>
          <w:szCs w:val="18"/>
        </w:rPr>
        <w:t>o</w:t>
      </w:r>
      <w:r w:rsidR="002C2A90" w:rsidRPr="000623ED">
        <w:t xml:space="preserve"> </w:t>
      </w:r>
      <w:r w:rsidR="002C2A90" w:rsidRPr="000623ED">
        <w:rPr>
          <w:rFonts w:ascii="Arial" w:hAnsi="Arial" w:cs="Arial"/>
          <w:color w:val="464646"/>
          <w:sz w:val="18"/>
          <w:szCs w:val="18"/>
        </w:rPr>
        <w:t>vseh najetih posojilih, poroštvih in garancijah pri drugih bankah, hranilnicah in drugih finančnih organizacijah oz. vseh drugih oblikah (dejanske ali potencialne) zadolžitve še pred prevzemom posamezne obveznosti</w:t>
      </w:r>
      <w:r w:rsidRPr="000623ED">
        <w:rPr>
          <w:rFonts w:ascii="Arial" w:hAnsi="Arial" w:cs="Arial"/>
          <w:color w:val="464646"/>
          <w:sz w:val="18"/>
          <w:szCs w:val="18"/>
        </w:rPr>
        <w:t>,</w:t>
      </w:r>
    </w:p>
    <w:p w14:paraId="27E9F99D" w14:textId="71B57313" w:rsidR="007F3C37" w:rsidRPr="000623ED" w:rsidRDefault="00175619" w:rsidP="00D80E5E">
      <w:pPr>
        <w:pStyle w:val="Odstavekseznama"/>
        <w:numPr>
          <w:ilvl w:val="0"/>
          <w:numId w:val="26"/>
        </w:numPr>
        <w:spacing w:after="60" w:line="288" w:lineRule="auto"/>
        <w:ind w:left="714" w:hanging="357"/>
        <w:contextualSpacing w:val="0"/>
        <w:jc w:val="both"/>
        <w:rPr>
          <w:rFonts w:ascii="Arial" w:hAnsi="Arial" w:cs="Arial"/>
          <w:color w:val="464646"/>
          <w:sz w:val="18"/>
          <w:szCs w:val="18"/>
        </w:rPr>
      </w:pPr>
      <w:r w:rsidRPr="000623ED">
        <w:rPr>
          <w:rFonts w:ascii="Arial" w:hAnsi="Arial" w:cs="Arial"/>
          <w:color w:val="464646"/>
          <w:sz w:val="18"/>
          <w:szCs w:val="18"/>
        </w:rPr>
        <w:t xml:space="preserve">o vsakršnem sporu ali kazenskem postopku, ki je ali bi utegnil nastati v zvezi s poslovanjem </w:t>
      </w:r>
      <w:r w:rsidR="00E804FE" w:rsidRPr="000623ED">
        <w:rPr>
          <w:rFonts w:ascii="Arial" w:hAnsi="Arial" w:cs="Arial"/>
          <w:color w:val="464646"/>
          <w:sz w:val="18"/>
          <w:szCs w:val="18"/>
        </w:rPr>
        <w:t>posojilojemalca</w:t>
      </w:r>
      <w:r w:rsidRPr="000623ED">
        <w:rPr>
          <w:rFonts w:ascii="Arial" w:hAnsi="Arial" w:cs="Arial"/>
          <w:color w:val="464646"/>
          <w:sz w:val="18"/>
          <w:szCs w:val="18"/>
        </w:rPr>
        <w:t xml:space="preserve"> ter o vseh drugih dejanjih, dejstvih ali okoliščinah, ki bi utegnile kakorkoli negativno vplivati na pravice ali terjatve Sklada iz Pogodbe ali kakorkoli ogroziti, otežiti ali onemogočiti izpolnjevanje drugih obveznosti </w:t>
      </w:r>
      <w:r w:rsidR="00E804FE" w:rsidRPr="000623ED">
        <w:rPr>
          <w:rFonts w:ascii="Arial" w:hAnsi="Arial" w:cs="Arial"/>
          <w:color w:val="464646"/>
          <w:sz w:val="18"/>
          <w:szCs w:val="18"/>
        </w:rPr>
        <w:t>posojilojemalca</w:t>
      </w:r>
      <w:r w:rsidRPr="000623ED">
        <w:rPr>
          <w:rFonts w:ascii="Arial" w:hAnsi="Arial" w:cs="Arial"/>
          <w:color w:val="464646"/>
          <w:sz w:val="18"/>
          <w:szCs w:val="18"/>
        </w:rPr>
        <w:t xml:space="preserve"> iz Pogodbe</w:t>
      </w:r>
      <w:r w:rsidR="007F3C37" w:rsidRPr="000623ED">
        <w:rPr>
          <w:rFonts w:ascii="Arial" w:hAnsi="Arial" w:cs="Arial"/>
          <w:color w:val="464646"/>
          <w:sz w:val="18"/>
          <w:szCs w:val="18"/>
        </w:rPr>
        <w:t>.</w:t>
      </w:r>
    </w:p>
    <w:p w14:paraId="24F8BA29" w14:textId="5CF38CFC" w:rsidR="007F3C37" w:rsidRPr="000623ED" w:rsidRDefault="00CF7FA4" w:rsidP="00D80E5E">
      <w:pPr>
        <w:pStyle w:val="Odstavekseznama"/>
        <w:numPr>
          <w:ilvl w:val="0"/>
          <w:numId w:val="25"/>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7F3C37" w:rsidRPr="000623ED">
        <w:rPr>
          <w:rFonts w:ascii="Arial" w:hAnsi="Arial" w:cs="Arial"/>
          <w:color w:val="464646"/>
          <w:sz w:val="18"/>
          <w:szCs w:val="18"/>
        </w:rPr>
        <w:t xml:space="preserve"> se s podpisom Pogodbe nadaljnje zavezuje</w:t>
      </w:r>
      <w:r w:rsidR="00A41D3B" w:rsidRPr="000623ED">
        <w:rPr>
          <w:rFonts w:ascii="Arial" w:hAnsi="Arial" w:cs="Arial"/>
          <w:color w:val="464646"/>
          <w:sz w:val="18"/>
          <w:szCs w:val="18"/>
        </w:rPr>
        <w:t>, da</w:t>
      </w:r>
    </w:p>
    <w:p w14:paraId="79AC10DF" w14:textId="02AD54EB" w:rsidR="00947F70" w:rsidRPr="000623ED" w:rsidRDefault="00947F70"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bo na </w:t>
      </w:r>
      <w:r w:rsidR="00CE7782" w:rsidRPr="000623ED">
        <w:rPr>
          <w:rFonts w:ascii="Arial" w:hAnsi="Arial" w:cs="Arial"/>
          <w:color w:val="464646"/>
          <w:sz w:val="18"/>
          <w:szCs w:val="18"/>
        </w:rPr>
        <w:t xml:space="preserve">pisno </w:t>
      </w:r>
      <w:r w:rsidRPr="000623ED">
        <w:rPr>
          <w:rFonts w:ascii="Arial" w:hAnsi="Arial" w:cs="Arial"/>
          <w:color w:val="464646"/>
          <w:sz w:val="18"/>
          <w:szCs w:val="18"/>
        </w:rPr>
        <w:t>zahtevo Sklada posredoval tudi drugo dokumentacijo in/ali poročilo v povezavi z izvajanjem projekta, vse v rokih in na način, kot jih določi Sklad</w:t>
      </w:r>
      <w:r w:rsidR="005D5709" w:rsidRPr="000623ED">
        <w:rPr>
          <w:rFonts w:ascii="Arial" w:hAnsi="Arial" w:cs="Arial"/>
          <w:color w:val="464646"/>
          <w:sz w:val="18"/>
          <w:szCs w:val="18"/>
        </w:rPr>
        <w:t>,</w:t>
      </w:r>
    </w:p>
    <w:p w14:paraId="4E9F7A76" w14:textId="091CB9F3" w:rsidR="00A23481" w:rsidRPr="000623ED" w:rsidRDefault="00A23481"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sz w:val="18"/>
          <w:szCs w:val="18"/>
        </w:rPr>
        <w:t>bo na pisno zahtevo Sklada posredoval letno poročilo</w:t>
      </w:r>
      <w:r w:rsidR="0089347D" w:rsidRPr="000623ED">
        <w:rPr>
          <w:rFonts w:ascii="Arial" w:hAnsi="Arial" w:cs="Arial"/>
          <w:color w:val="464646"/>
          <w:sz w:val="18"/>
          <w:szCs w:val="18"/>
        </w:rPr>
        <w:t xml:space="preserve"> in/ali računovodske izkaze za krajša obdobja</w:t>
      </w:r>
      <w:r w:rsidRPr="000623ED">
        <w:rPr>
          <w:rFonts w:ascii="Arial" w:hAnsi="Arial" w:cs="Arial"/>
          <w:color w:val="464646"/>
          <w:sz w:val="18"/>
          <w:szCs w:val="18"/>
        </w:rPr>
        <w:t>,</w:t>
      </w:r>
      <w:r w:rsidR="0089347D" w:rsidRPr="000623ED">
        <w:rPr>
          <w:rFonts w:ascii="Arial" w:hAnsi="Arial" w:cs="Arial"/>
          <w:color w:val="464646"/>
          <w:sz w:val="18"/>
          <w:szCs w:val="18"/>
        </w:rPr>
        <w:t xml:space="preserve"> vse</w:t>
      </w:r>
      <w:r w:rsidRPr="000623ED">
        <w:rPr>
          <w:rFonts w:ascii="Arial" w:hAnsi="Arial" w:cs="Arial"/>
          <w:color w:val="464646"/>
          <w:sz w:val="18"/>
          <w:szCs w:val="18"/>
        </w:rPr>
        <w:t xml:space="preserve"> izdelano skladno z vsakokrat veljavnimi predpisi, v vsebini in obliki, kot jih je dolžan</w:t>
      </w:r>
      <w:r w:rsidR="0037185B" w:rsidRPr="000623ED">
        <w:rPr>
          <w:rFonts w:ascii="Arial" w:hAnsi="Arial" w:cs="Arial"/>
          <w:color w:val="464646"/>
          <w:sz w:val="18"/>
          <w:szCs w:val="18"/>
        </w:rPr>
        <w:t xml:space="preserve"> </w:t>
      </w:r>
      <w:r w:rsidR="0089347D" w:rsidRPr="000623ED">
        <w:rPr>
          <w:rFonts w:ascii="Arial" w:hAnsi="Arial" w:cs="Arial"/>
          <w:color w:val="464646"/>
          <w:sz w:val="18"/>
          <w:szCs w:val="18"/>
        </w:rPr>
        <w:t>izdelati</w:t>
      </w:r>
      <w:r w:rsidRPr="000623ED">
        <w:rPr>
          <w:rFonts w:ascii="Arial" w:hAnsi="Arial" w:cs="Arial"/>
          <w:color w:val="464646"/>
          <w:sz w:val="18"/>
          <w:szCs w:val="18"/>
        </w:rPr>
        <w:t>, z dodatnimi pojasnili posameznih postavk</w:t>
      </w:r>
      <w:r w:rsidR="000C1A7A" w:rsidRPr="000623ED">
        <w:rPr>
          <w:rFonts w:ascii="Arial" w:hAnsi="Arial" w:cs="Arial"/>
          <w:color w:val="464646"/>
          <w:sz w:val="18"/>
          <w:szCs w:val="18"/>
        </w:rPr>
        <w:t>, ali druge listine oz. dokazila, ki omogočajo ugotovitev uspešnosti njegove poslovne dejavnosti,</w:t>
      </w:r>
    </w:p>
    <w:p w14:paraId="3BFD711D" w14:textId="28874BBB" w:rsidR="001A7E8A" w:rsidRPr="000623ED" w:rsidRDefault="001A7E8A"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bo v času trajanja projekta </w:t>
      </w:r>
      <w:r w:rsidR="001F461B" w:rsidRPr="000623ED">
        <w:rPr>
          <w:rFonts w:ascii="Arial" w:hAnsi="Arial" w:cs="Arial"/>
          <w:color w:val="464646"/>
          <w:sz w:val="18"/>
          <w:szCs w:val="18"/>
        </w:rPr>
        <w:t xml:space="preserve">nemudoma obvestil </w:t>
      </w:r>
      <w:r w:rsidRPr="000623ED">
        <w:rPr>
          <w:rFonts w:ascii="Arial" w:hAnsi="Arial" w:cs="Arial"/>
          <w:color w:val="464646"/>
          <w:sz w:val="18"/>
          <w:szCs w:val="18"/>
        </w:rPr>
        <w:t>Sklad o prejemu kakršnih koli drugih sredstev državnih pomoč</w:t>
      </w:r>
      <w:r w:rsidR="00212CE3" w:rsidRPr="000623ED">
        <w:rPr>
          <w:rFonts w:ascii="Arial" w:hAnsi="Arial" w:cs="Arial"/>
          <w:color w:val="464646"/>
          <w:sz w:val="18"/>
          <w:szCs w:val="18"/>
        </w:rPr>
        <w:t>i</w:t>
      </w:r>
      <w:r w:rsidRPr="000623ED">
        <w:rPr>
          <w:rFonts w:ascii="Arial" w:hAnsi="Arial" w:cs="Arial"/>
          <w:color w:val="464646"/>
          <w:sz w:val="18"/>
          <w:szCs w:val="18"/>
        </w:rPr>
        <w:t xml:space="preserve"> za </w:t>
      </w:r>
      <w:r w:rsidR="001F461B" w:rsidRPr="000623ED">
        <w:rPr>
          <w:rFonts w:ascii="Arial" w:hAnsi="Arial" w:cs="Arial"/>
          <w:color w:val="464646"/>
          <w:sz w:val="18"/>
          <w:szCs w:val="18"/>
        </w:rPr>
        <w:t>namen izvedbe projekta,</w:t>
      </w:r>
    </w:p>
    <w:p w14:paraId="6135B131" w14:textId="6A7C6E82" w:rsidR="001F461B" w:rsidRPr="000623ED" w:rsidRDefault="00B9235E"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bo ob ugotovitvi, da so sredstva, povezana s financiranjem projekta, nezakonitega izvora ali povezana s pranjem denarja in financiranjem terorizma, nemudoma obvestil Sklad,</w:t>
      </w:r>
    </w:p>
    <w:p w14:paraId="42A87121" w14:textId="4EC8A6A1" w:rsidR="00A23481" w:rsidRPr="000623ED" w:rsidRDefault="00A23481"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sz w:val="18"/>
          <w:szCs w:val="18"/>
        </w:rPr>
        <w:t>ne bo prenesel svojih pravic iz Pogodbe na tretje osebe brez predhodnega pisnega soglasja Sklada.</w:t>
      </w:r>
    </w:p>
    <w:p w14:paraId="45718E06" w14:textId="1DD0180C" w:rsidR="00BC5EBB" w:rsidRPr="000623ED" w:rsidRDefault="00BC5EBB" w:rsidP="00141C17">
      <w:pPr>
        <w:spacing w:line="288" w:lineRule="auto"/>
        <w:rPr>
          <w:rFonts w:ascii="Arial" w:hAnsi="Arial" w:cs="Arial"/>
          <w:color w:val="464646"/>
          <w:sz w:val="18"/>
          <w:szCs w:val="18"/>
        </w:rPr>
      </w:pPr>
    </w:p>
    <w:p w14:paraId="11FD4A80" w14:textId="37FAD396" w:rsidR="001A03B5" w:rsidRPr="000623ED" w:rsidRDefault="001A03B5" w:rsidP="001A03B5">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5910729D" w14:textId="16769DC7" w:rsidR="00145F97" w:rsidRPr="000623ED" w:rsidRDefault="00145F97" w:rsidP="00145F97">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 xml:space="preserve">(druge obveznost v povezavi </w:t>
      </w:r>
      <w:r w:rsidR="00EA744B" w:rsidRPr="000623ED">
        <w:rPr>
          <w:rFonts w:ascii="Arial" w:hAnsi="Arial" w:cs="Arial"/>
          <w:b/>
          <w:bCs/>
          <w:color w:val="464646"/>
          <w:sz w:val="18"/>
          <w:szCs w:val="18"/>
        </w:rPr>
        <w:t>s</w:t>
      </w:r>
      <w:r w:rsidRPr="000623ED">
        <w:rPr>
          <w:rFonts w:ascii="Arial" w:hAnsi="Arial" w:cs="Arial"/>
          <w:b/>
          <w:bCs/>
          <w:color w:val="464646"/>
          <w:sz w:val="18"/>
          <w:szCs w:val="18"/>
        </w:rPr>
        <w:t xml:space="preserve"> projekt</w:t>
      </w:r>
      <w:r w:rsidR="00EA744B" w:rsidRPr="000623ED">
        <w:rPr>
          <w:rFonts w:ascii="Arial" w:hAnsi="Arial" w:cs="Arial"/>
          <w:b/>
          <w:bCs/>
          <w:color w:val="464646"/>
          <w:sz w:val="18"/>
          <w:szCs w:val="18"/>
        </w:rPr>
        <w:t>om</w:t>
      </w:r>
      <w:r w:rsidRPr="000623ED">
        <w:rPr>
          <w:rFonts w:ascii="Arial" w:hAnsi="Arial" w:cs="Arial"/>
          <w:b/>
          <w:bCs/>
          <w:color w:val="464646"/>
          <w:sz w:val="18"/>
          <w:szCs w:val="18"/>
        </w:rPr>
        <w:t>)</w:t>
      </w:r>
    </w:p>
    <w:p w14:paraId="3B44464A" w14:textId="41836D0C" w:rsidR="003D5F88" w:rsidRPr="000623ED" w:rsidRDefault="00CF7FA4" w:rsidP="00983B7D">
      <w:p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145F97" w:rsidRPr="000623ED">
        <w:rPr>
          <w:rFonts w:ascii="Arial" w:hAnsi="Arial" w:cs="Arial"/>
          <w:color w:val="464646"/>
          <w:sz w:val="18"/>
          <w:szCs w:val="18"/>
        </w:rPr>
        <w:t xml:space="preserve"> se s podpisom Pogodbe zavezuje</w:t>
      </w:r>
      <w:r w:rsidR="00381B85" w:rsidRPr="000623ED">
        <w:rPr>
          <w:rFonts w:ascii="Arial" w:hAnsi="Arial" w:cs="Arial"/>
          <w:color w:val="464646"/>
          <w:sz w:val="18"/>
          <w:szCs w:val="18"/>
        </w:rPr>
        <w:t>, da bo</w:t>
      </w:r>
      <w:r w:rsidR="00145F97" w:rsidRPr="000623ED">
        <w:rPr>
          <w:rFonts w:ascii="Arial" w:hAnsi="Arial" w:cs="Arial"/>
          <w:color w:val="464646"/>
          <w:sz w:val="18"/>
          <w:szCs w:val="18"/>
        </w:rPr>
        <w:t xml:space="preserve"> </w:t>
      </w:r>
    </w:p>
    <w:p w14:paraId="5128C55A" w14:textId="29C94917" w:rsidR="00CC4119" w:rsidRPr="000623ED" w:rsidRDefault="007E3035"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sz w:val="18"/>
          <w:szCs w:val="18"/>
        </w:rPr>
        <w:t>opravljal dejavnosti, ki je predmet projekta</w:t>
      </w:r>
      <w:r w:rsidR="004564CD" w:rsidRPr="000623ED">
        <w:rPr>
          <w:rFonts w:ascii="Arial" w:hAnsi="Arial" w:cs="Arial"/>
          <w:color w:val="464646"/>
          <w:sz w:val="18"/>
          <w:szCs w:val="18"/>
        </w:rPr>
        <w:t xml:space="preserve">, ter </w:t>
      </w:r>
      <w:r w:rsidR="00151DF1" w:rsidRPr="000623ED">
        <w:rPr>
          <w:rFonts w:ascii="Arial" w:hAnsi="Arial" w:cs="Arial"/>
          <w:color w:val="464646"/>
          <w:sz w:val="18"/>
          <w:szCs w:val="18"/>
        </w:rPr>
        <w:t xml:space="preserve">ohranil </w:t>
      </w:r>
      <w:r w:rsidR="00CC4119" w:rsidRPr="000623ED">
        <w:rPr>
          <w:rFonts w:ascii="Arial" w:hAnsi="Arial" w:cs="Arial"/>
          <w:color w:val="464646"/>
          <w:sz w:val="18"/>
          <w:szCs w:val="18"/>
        </w:rPr>
        <w:t xml:space="preserve">vlaganja s projektom v upravičenem območju in v lasti </w:t>
      </w:r>
      <w:r w:rsidR="00E804FE" w:rsidRPr="000623ED">
        <w:rPr>
          <w:rFonts w:ascii="Arial" w:hAnsi="Arial" w:cs="Arial"/>
          <w:color w:val="464646"/>
          <w:sz w:val="18"/>
          <w:szCs w:val="18"/>
        </w:rPr>
        <w:t>posojilojemalca</w:t>
      </w:r>
      <w:r w:rsidR="00CC4119" w:rsidRPr="000623ED">
        <w:rPr>
          <w:rFonts w:ascii="Arial" w:hAnsi="Arial" w:cs="Arial"/>
          <w:color w:val="464646"/>
          <w:sz w:val="18"/>
          <w:szCs w:val="18"/>
        </w:rPr>
        <w:t xml:space="preserve"> vsaj pet let po zaključku projekta za velika podjetja oz. vsaj tri leta za </w:t>
      </w:r>
      <w:proofErr w:type="spellStart"/>
      <w:r w:rsidR="00CC4119" w:rsidRPr="000623ED">
        <w:rPr>
          <w:rFonts w:ascii="Arial" w:hAnsi="Arial" w:cs="Arial"/>
          <w:color w:val="464646"/>
          <w:sz w:val="18"/>
          <w:szCs w:val="18"/>
        </w:rPr>
        <w:t>mikro</w:t>
      </w:r>
      <w:proofErr w:type="spellEnd"/>
      <w:r w:rsidR="00CC4119" w:rsidRPr="000623ED">
        <w:rPr>
          <w:rFonts w:ascii="Arial" w:hAnsi="Arial" w:cs="Arial"/>
          <w:color w:val="464646"/>
          <w:sz w:val="18"/>
          <w:szCs w:val="18"/>
        </w:rPr>
        <w:t>, mala in srednja podjetja,</w:t>
      </w:r>
    </w:p>
    <w:p w14:paraId="675C253C" w14:textId="24100E88" w:rsidR="00381B85" w:rsidRPr="000623ED" w:rsidRDefault="00381B85"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hranil dokumentacijo v zvezi s projektom po Pogodbi najmanj do dokončnega vračila posojila,</w:t>
      </w:r>
    </w:p>
    <w:p w14:paraId="70C668BB" w14:textId="441E3C8F" w:rsidR="00381B85" w:rsidRPr="000623ED" w:rsidRDefault="00381B85"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 xml:space="preserve">Skladu </w:t>
      </w:r>
      <w:r w:rsidR="009B3639" w:rsidRPr="000623ED">
        <w:rPr>
          <w:rFonts w:ascii="Arial" w:hAnsi="Arial" w:cs="Arial"/>
          <w:color w:val="464646" w:themeColor="text1" w:themeShade="BF"/>
          <w:sz w:val="18"/>
          <w:szCs w:val="18"/>
        </w:rPr>
        <w:t xml:space="preserve">in/ali EIB </w:t>
      </w:r>
      <w:r w:rsidRPr="000623ED">
        <w:rPr>
          <w:rFonts w:ascii="Arial" w:hAnsi="Arial" w:cs="Arial"/>
          <w:color w:val="464646" w:themeColor="text1" w:themeShade="BF"/>
          <w:sz w:val="18"/>
          <w:szCs w:val="18"/>
        </w:rPr>
        <w:t xml:space="preserve">kadarkoli omogočil </w:t>
      </w:r>
      <w:r w:rsidR="00CC4119" w:rsidRPr="000623ED">
        <w:rPr>
          <w:rFonts w:ascii="Arial" w:hAnsi="Arial" w:cs="Arial"/>
          <w:color w:val="464646" w:themeColor="text1" w:themeShade="BF"/>
          <w:sz w:val="18"/>
          <w:szCs w:val="18"/>
        </w:rPr>
        <w:t xml:space="preserve">ogled projekta ali predmeta zavarovanja, </w:t>
      </w:r>
      <w:r w:rsidRPr="000623ED">
        <w:rPr>
          <w:rFonts w:ascii="Arial" w:hAnsi="Arial" w:cs="Arial"/>
          <w:color w:val="464646" w:themeColor="text1" w:themeShade="BF"/>
          <w:sz w:val="18"/>
          <w:szCs w:val="18"/>
        </w:rPr>
        <w:t xml:space="preserve">kontrolo namenske porabe posojila, kontrolo realizacije projekta in ciljev projekta s kazalniki učinkov, kontrolo izpolnjevanja obveznosti iz </w:t>
      </w:r>
      <w:r w:rsidR="008B7067" w:rsidRPr="000623ED">
        <w:rPr>
          <w:rFonts w:ascii="Arial" w:hAnsi="Arial" w:cs="Arial"/>
          <w:color w:val="464646" w:themeColor="text1" w:themeShade="BF"/>
          <w:sz w:val="18"/>
          <w:szCs w:val="18"/>
        </w:rPr>
        <w:t>Pogodbe</w:t>
      </w:r>
      <w:r w:rsidRPr="000623ED">
        <w:rPr>
          <w:rFonts w:ascii="Arial" w:hAnsi="Arial" w:cs="Arial"/>
          <w:color w:val="464646" w:themeColor="text1" w:themeShade="BF"/>
          <w:sz w:val="18"/>
          <w:szCs w:val="18"/>
        </w:rPr>
        <w:t xml:space="preserve"> ter pregled vseh poslovnih knjig in druge poslovne dokumentacije, ki se nanašajo na porabo posojila po tej pogodbi in izvedbo projekta ter pregled svojega celotnega finančnega poslovanja</w:t>
      </w:r>
      <w:r w:rsidR="00B8426D" w:rsidRPr="000623ED">
        <w:rPr>
          <w:rFonts w:ascii="Arial" w:hAnsi="Arial" w:cs="Arial"/>
          <w:color w:val="464646" w:themeColor="text1" w:themeShade="BF"/>
          <w:sz w:val="18"/>
          <w:szCs w:val="18"/>
        </w:rPr>
        <w:t xml:space="preserve">, </w:t>
      </w:r>
    </w:p>
    <w:p w14:paraId="75814C5B" w14:textId="536FE85D" w:rsidR="002966AC" w:rsidRPr="000623ED" w:rsidRDefault="00531ACC"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sz w:val="18"/>
          <w:szCs w:val="18"/>
        </w:rPr>
        <w:t>bodo vsi stroški projekta prepoznavni, preverljivi in da jih bo kot take ustrezno knjižil</w:t>
      </w:r>
      <w:r w:rsidR="00BD32F6" w:rsidRPr="000623ED">
        <w:rPr>
          <w:rFonts w:ascii="Arial" w:hAnsi="Arial" w:cs="Arial"/>
          <w:color w:val="464646"/>
          <w:sz w:val="18"/>
          <w:szCs w:val="18"/>
        </w:rPr>
        <w:t>,</w:t>
      </w:r>
    </w:p>
    <w:p w14:paraId="07321839" w14:textId="50866FC8" w:rsidR="00BD32F6" w:rsidRPr="000623ED" w:rsidRDefault="00BD32F6"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sz w:val="18"/>
          <w:szCs w:val="18"/>
        </w:rPr>
        <w:t>vse prejete račune v zvezi s celotnimi stroški projekta brez nepotrebnega odlašanja plačal in njihovo plačilo dokazoval z dokumentarnimi dokazili, ki morajo biti razumljiva, podrobna in posodobljena,</w:t>
      </w:r>
    </w:p>
    <w:p w14:paraId="32F9453E" w14:textId="3A2945DA" w:rsidR="00356D4F" w:rsidRPr="000623ED" w:rsidRDefault="00DE3F99" w:rsidP="00D80E5E">
      <w:pPr>
        <w:pStyle w:val="Odstavekseznama"/>
        <w:numPr>
          <w:ilvl w:val="0"/>
          <w:numId w:val="26"/>
        </w:numPr>
        <w:spacing w:line="288" w:lineRule="auto"/>
        <w:jc w:val="both"/>
        <w:rPr>
          <w:rFonts w:ascii="Arial" w:hAnsi="Arial" w:cs="Arial"/>
          <w:color w:val="464646"/>
          <w:sz w:val="18"/>
          <w:szCs w:val="18"/>
        </w:rPr>
      </w:pPr>
      <w:commentRangeStart w:id="150"/>
      <w:r w:rsidRPr="000623ED">
        <w:rPr>
          <w:rFonts w:ascii="Arial" w:hAnsi="Arial" w:cs="Arial"/>
          <w:color w:val="464646"/>
          <w:sz w:val="18"/>
          <w:szCs w:val="18"/>
        </w:rPr>
        <w:t>o</w:t>
      </w:r>
      <w:r w:rsidR="00B8426D" w:rsidRPr="000623ED">
        <w:rPr>
          <w:rFonts w:ascii="Arial" w:hAnsi="Arial" w:cs="Arial"/>
          <w:color w:val="464646"/>
          <w:sz w:val="18"/>
          <w:szCs w:val="18"/>
        </w:rPr>
        <w:t>snovna</w:t>
      </w:r>
      <w:commentRangeEnd w:id="150"/>
      <w:r w:rsidR="00A34B74" w:rsidRPr="000623ED">
        <w:rPr>
          <w:rStyle w:val="Pripombasklic"/>
        </w:rPr>
        <w:commentReference w:id="150"/>
      </w:r>
      <w:r w:rsidR="00B8426D" w:rsidRPr="000623ED">
        <w:rPr>
          <w:rFonts w:ascii="Arial" w:hAnsi="Arial" w:cs="Arial"/>
          <w:color w:val="464646"/>
          <w:sz w:val="18"/>
          <w:szCs w:val="18"/>
        </w:rPr>
        <w:t xml:space="preserve"> </w:t>
      </w:r>
      <w:r w:rsidR="00656956" w:rsidRPr="000623ED">
        <w:rPr>
          <w:rFonts w:ascii="Arial" w:hAnsi="Arial" w:cs="Arial"/>
          <w:color w:val="464646"/>
          <w:sz w:val="18"/>
          <w:szCs w:val="18"/>
        </w:rPr>
        <w:t>(ne</w:t>
      </w:r>
      <w:r w:rsidR="009F2189" w:rsidRPr="000623ED">
        <w:rPr>
          <w:rFonts w:ascii="Arial" w:hAnsi="Arial" w:cs="Arial"/>
          <w:color w:val="464646"/>
          <w:sz w:val="18"/>
          <w:szCs w:val="18"/>
        </w:rPr>
        <w:t>/</w:t>
      </w:r>
      <w:r w:rsidR="0055257E" w:rsidRPr="000623ED">
        <w:rPr>
          <w:rFonts w:ascii="Arial" w:hAnsi="Arial" w:cs="Arial"/>
          <w:color w:val="464646"/>
          <w:sz w:val="18"/>
          <w:szCs w:val="18"/>
        </w:rPr>
        <w:t>opredmetena</w:t>
      </w:r>
      <w:r w:rsidR="009F2189" w:rsidRPr="000623ED">
        <w:rPr>
          <w:rFonts w:ascii="Arial" w:hAnsi="Arial" w:cs="Arial"/>
          <w:color w:val="464646"/>
          <w:sz w:val="18"/>
          <w:szCs w:val="18"/>
        </w:rPr>
        <w:t>)</w:t>
      </w:r>
      <w:r w:rsidR="005344D2" w:rsidRPr="000623ED">
        <w:rPr>
          <w:rFonts w:ascii="Arial" w:hAnsi="Arial" w:cs="Arial"/>
          <w:color w:val="464646"/>
          <w:sz w:val="18"/>
          <w:szCs w:val="18"/>
        </w:rPr>
        <w:t xml:space="preserve"> in obratna</w:t>
      </w:r>
      <w:r w:rsidR="00356D4F" w:rsidRPr="000623ED">
        <w:rPr>
          <w:rFonts w:ascii="Arial" w:hAnsi="Arial" w:cs="Arial"/>
          <w:color w:val="464646"/>
          <w:sz w:val="18"/>
          <w:szCs w:val="18"/>
        </w:rPr>
        <w:t xml:space="preserve"> sredstva, financirana s posojilom iz Pogodbe kupil od tretjih oseb po tržnih pogojih, pri tem pa tretja oseba ne sme biti več kot 25 % povezana (lastniško, upravljavsko ali "glasovalno") </w:t>
      </w:r>
      <w:r w:rsidR="00E804FE" w:rsidRPr="000623ED">
        <w:rPr>
          <w:rFonts w:ascii="Arial" w:hAnsi="Arial" w:cs="Arial"/>
          <w:color w:val="464646"/>
          <w:sz w:val="18"/>
          <w:szCs w:val="18"/>
        </w:rPr>
        <w:t>s posojilojemalcem</w:t>
      </w:r>
      <w:r w:rsidR="00356D4F" w:rsidRPr="000623ED">
        <w:rPr>
          <w:rFonts w:ascii="Arial" w:hAnsi="Arial" w:cs="Arial"/>
          <w:color w:val="464646"/>
          <w:sz w:val="18"/>
          <w:szCs w:val="18"/>
        </w:rPr>
        <w:t xml:space="preserve">, pri čemer velja, da se za povezano osebo </w:t>
      </w:r>
      <w:r w:rsidR="00E804FE" w:rsidRPr="000623ED">
        <w:rPr>
          <w:rFonts w:ascii="Arial" w:hAnsi="Arial" w:cs="Arial"/>
          <w:color w:val="464646"/>
          <w:sz w:val="18"/>
          <w:szCs w:val="18"/>
        </w:rPr>
        <w:t>s</w:t>
      </w:r>
      <w:r w:rsidR="0055257E" w:rsidRPr="000623ED">
        <w:rPr>
          <w:rFonts w:ascii="Arial" w:hAnsi="Arial" w:cs="Arial"/>
          <w:color w:val="464646"/>
          <w:sz w:val="18"/>
          <w:szCs w:val="18"/>
        </w:rPr>
        <w:t xml:space="preserve"> </w:t>
      </w:r>
      <w:r w:rsidR="00E804FE" w:rsidRPr="000623ED">
        <w:rPr>
          <w:rFonts w:ascii="Arial" w:hAnsi="Arial" w:cs="Arial"/>
          <w:color w:val="464646"/>
          <w:sz w:val="18"/>
          <w:szCs w:val="18"/>
        </w:rPr>
        <w:t>posojilojemalcem</w:t>
      </w:r>
      <w:r w:rsidR="00356D4F" w:rsidRPr="000623ED">
        <w:rPr>
          <w:rFonts w:ascii="Arial" w:hAnsi="Arial" w:cs="Arial"/>
          <w:color w:val="464646"/>
          <w:sz w:val="18"/>
          <w:szCs w:val="18"/>
        </w:rPr>
        <w:t xml:space="preserve"> štejejo sorodniki prvega, drugega in tretjega dednega reda in tudi lastniki pravne osebe ter </w:t>
      </w:r>
      <w:proofErr w:type="spellStart"/>
      <w:r w:rsidR="00356D4F" w:rsidRPr="000623ED">
        <w:rPr>
          <w:rFonts w:ascii="Arial" w:hAnsi="Arial" w:cs="Arial"/>
          <w:color w:val="464646"/>
          <w:sz w:val="18"/>
          <w:szCs w:val="18"/>
        </w:rPr>
        <w:t>s.p</w:t>
      </w:r>
      <w:proofErr w:type="spellEnd"/>
      <w:r w:rsidR="00356D4F" w:rsidRPr="000623ED">
        <w:rPr>
          <w:rFonts w:ascii="Arial" w:hAnsi="Arial" w:cs="Arial"/>
          <w:color w:val="464646"/>
          <w:sz w:val="18"/>
          <w:szCs w:val="18"/>
        </w:rPr>
        <w:t xml:space="preserve">., če je </w:t>
      </w:r>
      <w:r w:rsidR="00E804FE" w:rsidRPr="000623ED">
        <w:rPr>
          <w:rFonts w:ascii="Arial" w:hAnsi="Arial" w:cs="Arial"/>
          <w:color w:val="464646"/>
          <w:sz w:val="18"/>
          <w:szCs w:val="18"/>
        </w:rPr>
        <w:t>s posojilojemalcem</w:t>
      </w:r>
      <w:r w:rsidR="00356D4F" w:rsidRPr="000623ED">
        <w:rPr>
          <w:rFonts w:ascii="Arial" w:hAnsi="Arial" w:cs="Arial"/>
          <w:color w:val="464646"/>
          <w:sz w:val="18"/>
          <w:szCs w:val="18"/>
        </w:rPr>
        <w:t xml:space="preserve"> sorodstveno povezana (do vključno tretjega dednega reda)</w:t>
      </w:r>
      <w:r w:rsidR="002966AC" w:rsidRPr="000623ED">
        <w:rPr>
          <w:rFonts w:ascii="Arial" w:hAnsi="Arial" w:cs="Arial"/>
          <w:color w:val="464646"/>
          <w:sz w:val="18"/>
          <w:szCs w:val="18"/>
        </w:rPr>
        <w:t>,</w:t>
      </w:r>
      <w:r w:rsidR="00A26210" w:rsidRPr="000623ED">
        <w:rPr>
          <w:rFonts w:ascii="Arial" w:hAnsi="Arial" w:cs="Arial"/>
          <w:color w:val="464646"/>
          <w:sz w:val="18"/>
          <w:szCs w:val="18"/>
        </w:rPr>
        <w:t xml:space="preserve"> </w:t>
      </w:r>
    </w:p>
    <w:p w14:paraId="5F711712" w14:textId="0765AC8A" w:rsidR="00DE3F99" w:rsidRPr="000623ED" w:rsidRDefault="00CC4119"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predhodno pridobil soglasje Sklada, v kolikor bo osnovna sredstva, financiranja s posojilom iz Pogodbe, prodal tretji osebi pred potekom roka s pogojem, da nabavi druga osnovna sredstva, ki predstavljajo sodobnejšo tehnologijo za enak namen</w:t>
      </w:r>
      <w:r w:rsidR="00504E45" w:rsidRPr="000623ED">
        <w:rPr>
          <w:rFonts w:ascii="Arial" w:hAnsi="Arial" w:cs="Arial"/>
          <w:color w:val="464646" w:themeColor="text1" w:themeShade="BF"/>
          <w:sz w:val="18"/>
          <w:szCs w:val="18"/>
        </w:rPr>
        <w:t xml:space="preserve"> </w:t>
      </w:r>
      <w:r w:rsidRPr="000623ED">
        <w:rPr>
          <w:rFonts w:ascii="Arial" w:hAnsi="Arial" w:cs="Arial"/>
          <w:color w:val="464646" w:themeColor="text1" w:themeShade="BF"/>
          <w:sz w:val="18"/>
          <w:szCs w:val="18"/>
        </w:rPr>
        <w:t xml:space="preserve">ter pogojem, da se ohrani gospodarska dejavnost na določenem območju za obdobje 5 </w:t>
      </w:r>
      <w:proofErr w:type="spellStart"/>
      <w:r w:rsidRPr="000623ED">
        <w:rPr>
          <w:rFonts w:ascii="Arial" w:hAnsi="Arial" w:cs="Arial"/>
          <w:color w:val="464646" w:themeColor="text1" w:themeShade="BF"/>
          <w:sz w:val="18"/>
          <w:szCs w:val="18"/>
        </w:rPr>
        <w:t>oz</w:t>
      </w:r>
      <w:proofErr w:type="spellEnd"/>
      <w:r w:rsidRPr="000623ED">
        <w:rPr>
          <w:rFonts w:ascii="Arial" w:hAnsi="Arial" w:cs="Arial"/>
          <w:color w:val="464646" w:themeColor="text1" w:themeShade="BF"/>
          <w:sz w:val="18"/>
          <w:szCs w:val="18"/>
        </w:rPr>
        <w:t xml:space="preserve"> 3 leta (glede na velikost podjetja)</w:t>
      </w:r>
      <w:r w:rsidR="002966AC" w:rsidRPr="000623ED">
        <w:rPr>
          <w:rFonts w:ascii="Arial" w:hAnsi="Arial" w:cs="Arial"/>
          <w:color w:val="464646" w:themeColor="text1" w:themeShade="BF"/>
          <w:sz w:val="18"/>
          <w:szCs w:val="18"/>
        </w:rPr>
        <w:t xml:space="preserve">, </w:t>
      </w:r>
    </w:p>
    <w:p w14:paraId="53BC8304" w14:textId="648FFB4C" w:rsidR="002966AC" w:rsidRPr="000623ED" w:rsidRDefault="00BD32F6"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obdržal lastninsko pravico in posest nad vsemi (bistvenimi) sredstvi projekta ali zagotovil njihovo nadomestitev z novimi sredstvi, ki zagotavljajo nemoteno izvedbo projekta, razen če predhodno prek Sklada ni pridobljeno pisno soglasje EIB za drugačno postopanje, </w:t>
      </w:r>
    </w:p>
    <w:p w14:paraId="02A88E52" w14:textId="0DEE6513" w:rsidR="00BD32F6" w:rsidRPr="000623ED" w:rsidRDefault="00BD32F6" w:rsidP="00D80E5E">
      <w:pPr>
        <w:pStyle w:val="Odstavekseznama"/>
        <w:numPr>
          <w:ilvl w:val="0"/>
          <w:numId w:val="26"/>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glede na zmožnost zagotovil primeren prostor za namestitev oznake Sklada, pri čemer lahko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po predhodnem soglasju Sklada, na svoje stroške, namesti oznako ali označevalno tablo drugačnih dimenzij; hkrati se zaveže, da bo </w:t>
      </w:r>
      <w:r w:rsidR="000C0655" w:rsidRPr="000623ED">
        <w:rPr>
          <w:rFonts w:ascii="Arial" w:hAnsi="Arial" w:cs="Arial"/>
          <w:color w:val="464646"/>
          <w:sz w:val="18"/>
          <w:szCs w:val="18"/>
        </w:rPr>
        <w:t xml:space="preserve">o otvoritvi projekta in </w:t>
      </w:r>
      <w:r w:rsidRPr="000623ED">
        <w:rPr>
          <w:rFonts w:ascii="Arial" w:hAnsi="Arial" w:cs="Arial"/>
          <w:color w:val="464646"/>
          <w:sz w:val="18"/>
          <w:szCs w:val="18"/>
        </w:rPr>
        <w:t>ob informiranju širše javnosti (npr. v člankih, na tiskovnih konferencah…) podal informacijo o sodelovanju Sklada pri projektu</w:t>
      </w:r>
      <w:r w:rsidR="00AA6BA6" w:rsidRPr="000623ED">
        <w:rPr>
          <w:rFonts w:ascii="Arial" w:hAnsi="Arial" w:cs="Arial"/>
          <w:color w:val="464646"/>
          <w:sz w:val="18"/>
          <w:szCs w:val="18"/>
        </w:rPr>
        <w:t>.</w:t>
      </w:r>
    </w:p>
    <w:p w14:paraId="05603C9E" w14:textId="77777777" w:rsidR="00983B7D" w:rsidRPr="000623ED" w:rsidRDefault="00983B7D" w:rsidP="00983B7D">
      <w:pPr>
        <w:pStyle w:val="Odstavekseznama"/>
        <w:spacing w:line="288" w:lineRule="auto"/>
        <w:jc w:val="both"/>
        <w:rPr>
          <w:rFonts w:ascii="Arial" w:hAnsi="Arial" w:cs="Arial"/>
          <w:color w:val="464646"/>
          <w:sz w:val="18"/>
          <w:szCs w:val="18"/>
        </w:rPr>
      </w:pPr>
    </w:p>
    <w:p w14:paraId="59D882B1" w14:textId="5F88BCAA" w:rsidR="00A16E0A" w:rsidRPr="000623ED" w:rsidRDefault="00A16E0A" w:rsidP="00A16E0A">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35948442" w14:textId="3B9E2FEC" w:rsidR="00983B7D" w:rsidRPr="000623ED" w:rsidRDefault="00983B7D" w:rsidP="00983B7D">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 xml:space="preserve">(izrecna soglasja </w:t>
      </w:r>
      <w:r w:rsidR="00E804FE" w:rsidRPr="000623ED">
        <w:rPr>
          <w:rFonts w:ascii="Arial" w:hAnsi="Arial" w:cs="Arial"/>
          <w:b/>
          <w:bCs/>
          <w:color w:val="464646"/>
          <w:sz w:val="18"/>
          <w:szCs w:val="18"/>
        </w:rPr>
        <w:t>posojilojemalca</w:t>
      </w:r>
      <w:r w:rsidRPr="000623ED">
        <w:rPr>
          <w:rFonts w:ascii="Arial" w:hAnsi="Arial" w:cs="Arial"/>
          <w:b/>
          <w:bCs/>
          <w:color w:val="464646"/>
          <w:sz w:val="18"/>
          <w:szCs w:val="18"/>
        </w:rPr>
        <w:t>)</w:t>
      </w:r>
    </w:p>
    <w:p w14:paraId="7A0B215A" w14:textId="179F373B" w:rsidR="007E035F" w:rsidRPr="000623ED" w:rsidRDefault="00CF7FA4" w:rsidP="00D80E5E">
      <w:pPr>
        <w:pStyle w:val="Odstavekseznama"/>
        <w:numPr>
          <w:ilvl w:val="0"/>
          <w:numId w:val="27"/>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7E035F" w:rsidRPr="000623ED">
        <w:rPr>
          <w:rFonts w:ascii="Arial" w:hAnsi="Arial" w:cs="Arial"/>
          <w:color w:val="464646"/>
          <w:sz w:val="18"/>
          <w:szCs w:val="18"/>
        </w:rPr>
        <w:t xml:space="preserve"> s podpisom Pogodbe v povezavi z varstvom podatkov izrecno </w:t>
      </w:r>
    </w:p>
    <w:p w14:paraId="6351120A" w14:textId="6DA64967" w:rsidR="007E035F" w:rsidRPr="000623ED" w:rsidRDefault="007E035F" w:rsidP="00D80E5E">
      <w:pPr>
        <w:pStyle w:val="Odstavekseznama"/>
        <w:numPr>
          <w:ilvl w:val="0"/>
          <w:numId w:val="28"/>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soglaša in pooblašča Sklad, da hrani in obdeluje katere koli podatke ali dokumentacijo o tej </w:t>
      </w:r>
      <w:r w:rsidR="004551BD" w:rsidRPr="000623ED">
        <w:rPr>
          <w:rFonts w:ascii="Arial" w:hAnsi="Arial" w:cs="Arial"/>
          <w:color w:val="464646"/>
          <w:sz w:val="18"/>
          <w:szCs w:val="18"/>
        </w:rPr>
        <w:t>P</w:t>
      </w:r>
      <w:r w:rsidRPr="000623ED">
        <w:rPr>
          <w:rFonts w:ascii="Arial" w:hAnsi="Arial" w:cs="Arial"/>
          <w:color w:val="464646"/>
          <w:sz w:val="18"/>
          <w:szCs w:val="18"/>
        </w:rPr>
        <w:t xml:space="preserve">ogodbi in v zvezi s to </w:t>
      </w:r>
      <w:r w:rsidR="004551BD" w:rsidRPr="000623ED">
        <w:rPr>
          <w:rFonts w:ascii="Arial" w:hAnsi="Arial" w:cs="Arial"/>
          <w:color w:val="464646"/>
          <w:sz w:val="18"/>
          <w:szCs w:val="18"/>
        </w:rPr>
        <w:t>P</w:t>
      </w:r>
      <w:r w:rsidRPr="000623ED">
        <w:rPr>
          <w:rFonts w:ascii="Arial" w:hAnsi="Arial" w:cs="Arial"/>
          <w:color w:val="464646"/>
          <w:sz w:val="18"/>
          <w:szCs w:val="18"/>
        </w:rPr>
        <w:t xml:space="preserve">ogodbo ter o </w:t>
      </w:r>
      <w:r w:rsidR="00CF7FA4" w:rsidRPr="000623ED">
        <w:rPr>
          <w:rFonts w:ascii="Arial" w:hAnsi="Arial" w:cs="Arial"/>
          <w:color w:val="464646"/>
          <w:sz w:val="18"/>
          <w:szCs w:val="18"/>
        </w:rPr>
        <w:t>posojilojemalcu</w:t>
      </w:r>
      <w:r w:rsidRPr="000623ED">
        <w:rPr>
          <w:rFonts w:ascii="Arial" w:hAnsi="Arial" w:cs="Arial"/>
          <w:color w:val="464646"/>
          <w:sz w:val="18"/>
          <w:szCs w:val="18"/>
        </w:rPr>
        <w:t xml:space="preserve">, ki jih je pridobil v zvezi z izvrševanjem te </w:t>
      </w:r>
      <w:r w:rsidR="004551BD" w:rsidRPr="000623ED">
        <w:rPr>
          <w:rFonts w:ascii="Arial" w:hAnsi="Arial" w:cs="Arial"/>
          <w:color w:val="464646"/>
          <w:sz w:val="18"/>
          <w:szCs w:val="18"/>
        </w:rPr>
        <w:t>P</w:t>
      </w:r>
      <w:r w:rsidRPr="000623ED">
        <w:rPr>
          <w:rFonts w:ascii="Arial" w:hAnsi="Arial" w:cs="Arial"/>
          <w:color w:val="464646"/>
          <w:sz w:val="18"/>
          <w:szCs w:val="18"/>
        </w:rPr>
        <w:t xml:space="preserve">ogodbe ali v okviru poslovnega razmerja </w:t>
      </w:r>
      <w:r w:rsidR="00E804FE" w:rsidRPr="000623ED">
        <w:rPr>
          <w:rFonts w:ascii="Arial" w:hAnsi="Arial" w:cs="Arial"/>
          <w:color w:val="464646"/>
          <w:sz w:val="18"/>
          <w:szCs w:val="18"/>
        </w:rPr>
        <w:t>s posojilojemalcem</w:t>
      </w:r>
      <w:r w:rsidRPr="000623ED">
        <w:rPr>
          <w:rFonts w:ascii="Arial" w:hAnsi="Arial" w:cs="Arial"/>
          <w:color w:val="464646"/>
          <w:sz w:val="18"/>
          <w:szCs w:val="18"/>
        </w:rPr>
        <w:t xml:space="preserve"> ali informacije, ki se nanašajo na dokazovanje namenske porabe posojila v skladu s to </w:t>
      </w:r>
      <w:r w:rsidR="004551BD" w:rsidRPr="000623ED">
        <w:rPr>
          <w:rFonts w:ascii="Arial" w:hAnsi="Arial" w:cs="Arial"/>
          <w:color w:val="464646"/>
          <w:sz w:val="18"/>
          <w:szCs w:val="18"/>
        </w:rPr>
        <w:t>P</w:t>
      </w:r>
      <w:r w:rsidRPr="000623ED">
        <w:rPr>
          <w:rFonts w:ascii="Arial" w:hAnsi="Arial" w:cs="Arial"/>
          <w:color w:val="464646"/>
          <w:sz w:val="18"/>
          <w:szCs w:val="18"/>
        </w:rPr>
        <w:t>ogodbo,</w:t>
      </w:r>
    </w:p>
    <w:p w14:paraId="180B7E52" w14:textId="53009D91" w:rsidR="007E035F" w:rsidRPr="000623ED" w:rsidRDefault="007E035F" w:rsidP="00D80E5E">
      <w:pPr>
        <w:pStyle w:val="Odstavekseznama"/>
        <w:numPr>
          <w:ilvl w:val="0"/>
          <w:numId w:val="28"/>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dovoljuje Skladu (oz. kateri koli osebi, ki s cesijo pridobi pravice iz te pogodbe) in ga pooblašča, da v primerih, ko je to potrebno za izvrševanje ali uveljavitev te </w:t>
      </w:r>
      <w:r w:rsidR="004551BD" w:rsidRPr="000623ED">
        <w:rPr>
          <w:rFonts w:ascii="Arial" w:hAnsi="Arial" w:cs="Arial"/>
          <w:color w:val="464646"/>
          <w:sz w:val="18"/>
          <w:szCs w:val="18"/>
        </w:rPr>
        <w:t>P</w:t>
      </w:r>
      <w:r w:rsidRPr="000623ED">
        <w:rPr>
          <w:rFonts w:ascii="Arial" w:hAnsi="Arial" w:cs="Arial"/>
          <w:color w:val="464646"/>
          <w:sz w:val="18"/>
          <w:szCs w:val="18"/>
        </w:rPr>
        <w:t xml:space="preserve">ogodbe in pravic Sklada po tej </w:t>
      </w:r>
      <w:r w:rsidR="004551BD" w:rsidRPr="000623ED">
        <w:rPr>
          <w:rFonts w:ascii="Arial" w:hAnsi="Arial" w:cs="Arial"/>
          <w:color w:val="464646"/>
          <w:sz w:val="18"/>
          <w:szCs w:val="18"/>
        </w:rPr>
        <w:t>P</w:t>
      </w:r>
      <w:r w:rsidRPr="000623ED">
        <w:rPr>
          <w:rFonts w:ascii="Arial" w:hAnsi="Arial" w:cs="Arial"/>
          <w:color w:val="464646"/>
          <w:sz w:val="18"/>
          <w:szCs w:val="18"/>
        </w:rPr>
        <w:t xml:space="preserve">ogodbi, posreduje podatke o </w:t>
      </w:r>
      <w:r w:rsidR="00CF7FA4" w:rsidRPr="000623ED">
        <w:rPr>
          <w:rFonts w:ascii="Arial" w:hAnsi="Arial" w:cs="Arial"/>
          <w:color w:val="464646"/>
          <w:sz w:val="18"/>
          <w:szCs w:val="18"/>
        </w:rPr>
        <w:t>posojilojemalcu</w:t>
      </w:r>
      <w:r w:rsidRPr="000623ED">
        <w:rPr>
          <w:rFonts w:ascii="Arial" w:hAnsi="Arial" w:cs="Arial"/>
          <w:color w:val="464646"/>
          <w:sz w:val="18"/>
          <w:szCs w:val="18"/>
        </w:rPr>
        <w:t xml:space="preserve">, o tej </w:t>
      </w:r>
      <w:r w:rsidR="004551BD" w:rsidRPr="000623ED">
        <w:rPr>
          <w:rFonts w:ascii="Arial" w:hAnsi="Arial" w:cs="Arial"/>
          <w:color w:val="464646"/>
          <w:sz w:val="18"/>
          <w:szCs w:val="18"/>
        </w:rPr>
        <w:t>P</w:t>
      </w:r>
      <w:r w:rsidRPr="000623ED">
        <w:rPr>
          <w:rFonts w:ascii="Arial" w:hAnsi="Arial" w:cs="Arial"/>
          <w:color w:val="464646"/>
          <w:sz w:val="18"/>
          <w:szCs w:val="18"/>
        </w:rPr>
        <w:t xml:space="preserve">ogodbi in v zvezi s to pogodbo tretjim osebam in/ali opravi o </w:t>
      </w:r>
      <w:r w:rsidR="00CF7FA4" w:rsidRPr="000623ED">
        <w:rPr>
          <w:rFonts w:ascii="Arial" w:hAnsi="Arial" w:cs="Arial"/>
          <w:color w:val="464646"/>
          <w:sz w:val="18"/>
          <w:szCs w:val="18"/>
        </w:rPr>
        <w:t>posojilojemalcu</w:t>
      </w:r>
      <w:r w:rsidRPr="000623ED">
        <w:rPr>
          <w:rFonts w:ascii="Arial" w:hAnsi="Arial" w:cs="Arial"/>
          <w:color w:val="464646"/>
          <w:sz w:val="18"/>
          <w:szCs w:val="18"/>
        </w:rPr>
        <w:t xml:space="preserve"> vse poizvedbe zaradi pridobitve podatkov, potrebnih za izvrševanje te </w:t>
      </w:r>
      <w:r w:rsidR="004551BD" w:rsidRPr="000623ED">
        <w:rPr>
          <w:rFonts w:ascii="Arial" w:hAnsi="Arial" w:cs="Arial"/>
          <w:color w:val="464646"/>
          <w:sz w:val="18"/>
          <w:szCs w:val="18"/>
        </w:rPr>
        <w:t>P</w:t>
      </w:r>
      <w:r w:rsidRPr="000623ED">
        <w:rPr>
          <w:rFonts w:ascii="Arial" w:hAnsi="Arial" w:cs="Arial"/>
          <w:color w:val="464646"/>
          <w:sz w:val="18"/>
          <w:szCs w:val="18"/>
        </w:rPr>
        <w:t xml:space="preserve">ogodbe oz. za izterjavo terjatev po tej </w:t>
      </w:r>
      <w:r w:rsidR="004551BD" w:rsidRPr="000623ED">
        <w:rPr>
          <w:rFonts w:ascii="Arial" w:hAnsi="Arial" w:cs="Arial"/>
          <w:color w:val="464646"/>
          <w:sz w:val="18"/>
          <w:szCs w:val="18"/>
        </w:rPr>
        <w:t>P</w:t>
      </w:r>
      <w:r w:rsidRPr="000623ED">
        <w:rPr>
          <w:rFonts w:ascii="Arial" w:hAnsi="Arial" w:cs="Arial"/>
          <w:color w:val="464646"/>
          <w:sz w:val="18"/>
          <w:szCs w:val="18"/>
        </w:rPr>
        <w:t xml:space="preserve">ogodbi, pri pristojnih državnih in drugih organih, bankah, hranilnicah, borzno posredniških družbah, zavarovalnicah, KDD ter drugih organizacijah oz. posameznikih, katerim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s podpisom te </w:t>
      </w:r>
      <w:r w:rsidR="004551BD" w:rsidRPr="000623ED">
        <w:rPr>
          <w:rFonts w:ascii="Arial" w:hAnsi="Arial" w:cs="Arial"/>
          <w:color w:val="464646"/>
          <w:sz w:val="18"/>
          <w:szCs w:val="18"/>
        </w:rPr>
        <w:t>P</w:t>
      </w:r>
      <w:r w:rsidRPr="000623ED">
        <w:rPr>
          <w:rFonts w:ascii="Arial" w:hAnsi="Arial" w:cs="Arial"/>
          <w:color w:val="464646"/>
          <w:sz w:val="18"/>
          <w:szCs w:val="18"/>
        </w:rPr>
        <w:t xml:space="preserve">ogodbe izrecno dovoljuje posredovanje in zbiranje takšnih podatkov. S posredovanjem in zbiranjem podatkov so mišljeni tudi vsi podatki o </w:t>
      </w:r>
      <w:r w:rsidR="00CF7FA4" w:rsidRPr="000623ED">
        <w:rPr>
          <w:rFonts w:ascii="Arial" w:hAnsi="Arial" w:cs="Arial"/>
          <w:color w:val="464646"/>
          <w:sz w:val="18"/>
          <w:szCs w:val="18"/>
        </w:rPr>
        <w:t>posojilojemalcu</w:t>
      </w:r>
      <w:r w:rsidRPr="000623ED">
        <w:rPr>
          <w:rFonts w:ascii="Arial" w:hAnsi="Arial" w:cs="Arial"/>
          <w:color w:val="464646"/>
          <w:sz w:val="18"/>
          <w:szCs w:val="18"/>
        </w:rPr>
        <w:t xml:space="preserve">, ki se pri subjektih iz prejšnjega stavka zbirajo, obdelujejo in urejajo za namene statističnih raziskav. Sklad bo osebne in druge podatke vseh pogodbenih strank zbrisal iz svojih zbirk podatkov, ko bo dosežen namen te </w:t>
      </w:r>
      <w:r w:rsidR="004551BD" w:rsidRPr="000623ED">
        <w:rPr>
          <w:rFonts w:ascii="Arial" w:hAnsi="Arial" w:cs="Arial"/>
          <w:color w:val="464646"/>
          <w:sz w:val="18"/>
          <w:szCs w:val="18"/>
        </w:rPr>
        <w:t>P</w:t>
      </w:r>
      <w:r w:rsidRPr="000623ED">
        <w:rPr>
          <w:rFonts w:ascii="Arial" w:hAnsi="Arial" w:cs="Arial"/>
          <w:color w:val="464646"/>
          <w:sz w:val="18"/>
          <w:szCs w:val="18"/>
        </w:rPr>
        <w:t>ogodbe oz., ko bo potekel rok, ki predpisuje dobo hranjenja teh podatkov.</w:t>
      </w:r>
    </w:p>
    <w:p w14:paraId="27A18229" w14:textId="0A8A3F12" w:rsidR="007E035F" w:rsidRPr="000623ED" w:rsidRDefault="00D60818" w:rsidP="00D80E5E">
      <w:pPr>
        <w:pStyle w:val="Odstavekseznama"/>
        <w:numPr>
          <w:ilvl w:val="0"/>
          <w:numId w:val="27"/>
        </w:numPr>
        <w:spacing w:line="288" w:lineRule="auto"/>
        <w:jc w:val="both"/>
        <w:rPr>
          <w:rFonts w:ascii="Arial" w:hAnsi="Arial" w:cs="Arial"/>
          <w:color w:val="464646"/>
          <w:sz w:val="18"/>
          <w:szCs w:val="18"/>
        </w:rPr>
      </w:pPr>
      <w:r w:rsidRPr="000623ED">
        <w:rPr>
          <w:rFonts w:ascii="Arial" w:hAnsi="Arial" w:cs="Arial"/>
          <w:color w:val="464646"/>
          <w:sz w:val="18"/>
          <w:szCs w:val="18"/>
        </w:rPr>
        <w:t>Določila prvega odstavka tega člena se smiselno in v enakem obsegu uporabljajo tudi za morebitne poroke in druge plačnike po Pogodbi.</w:t>
      </w:r>
    </w:p>
    <w:p w14:paraId="1DA2B1BE" w14:textId="5C1FF15F" w:rsidR="00983B7D" w:rsidRPr="000623ED" w:rsidRDefault="00CF7FA4" w:rsidP="00D80E5E">
      <w:pPr>
        <w:pStyle w:val="Odstavekseznama"/>
        <w:numPr>
          <w:ilvl w:val="0"/>
          <w:numId w:val="27"/>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983B7D" w:rsidRPr="000623ED">
        <w:rPr>
          <w:rFonts w:ascii="Arial" w:hAnsi="Arial" w:cs="Arial"/>
          <w:color w:val="464646"/>
          <w:sz w:val="18"/>
          <w:szCs w:val="18"/>
        </w:rPr>
        <w:t xml:space="preserve"> s podpisom Pogodbe izrecno soglaša, da</w:t>
      </w:r>
    </w:p>
    <w:p w14:paraId="079AB548" w14:textId="736FAD78" w:rsidR="00BC5EBB" w:rsidRPr="000623ED" w:rsidRDefault="00983B7D" w:rsidP="00D80E5E">
      <w:pPr>
        <w:pStyle w:val="Odstavekseznama"/>
        <w:numPr>
          <w:ilvl w:val="0"/>
          <w:numId w:val="28"/>
        </w:numPr>
        <w:spacing w:line="288" w:lineRule="auto"/>
        <w:jc w:val="both"/>
        <w:rPr>
          <w:rFonts w:ascii="Arial" w:hAnsi="Arial" w:cs="Arial"/>
          <w:color w:val="464646"/>
          <w:sz w:val="18"/>
          <w:szCs w:val="18"/>
        </w:rPr>
      </w:pPr>
      <w:r w:rsidRPr="000623ED">
        <w:rPr>
          <w:rFonts w:ascii="Arial" w:hAnsi="Arial" w:cs="Arial"/>
          <w:color w:val="464646"/>
          <w:sz w:val="18"/>
          <w:szCs w:val="18"/>
        </w:rPr>
        <w:t>Sklad katerokoli informacijo</w:t>
      </w:r>
      <w:r w:rsidR="00454899" w:rsidRPr="000623ED">
        <w:rPr>
          <w:rFonts w:ascii="Arial" w:hAnsi="Arial" w:cs="Arial"/>
          <w:color w:val="464646"/>
          <w:sz w:val="18"/>
          <w:szCs w:val="18"/>
        </w:rPr>
        <w:t xml:space="preserve">/dokument (vključno Pogodbo) </w:t>
      </w:r>
      <w:r w:rsidRPr="000623ED">
        <w:rPr>
          <w:rFonts w:ascii="Arial" w:hAnsi="Arial" w:cs="Arial"/>
          <w:color w:val="464646"/>
          <w:sz w:val="18"/>
          <w:szCs w:val="18"/>
        </w:rPr>
        <w:t>v zvezi z uporabo posojila iz Pogodbe, ki jo</w:t>
      </w:r>
      <w:r w:rsidR="00454899" w:rsidRPr="000623ED">
        <w:rPr>
          <w:rFonts w:ascii="Arial" w:hAnsi="Arial" w:cs="Arial"/>
          <w:color w:val="464646"/>
          <w:sz w:val="18"/>
          <w:szCs w:val="18"/>
        </w:rPr>
        <w:t>/ga</w:t>
      </w:r>
      <w:r w:rsidRPr="000623ED">
        <w:rPr>
          <w:rFonts w:ascii="Arial" w:hAnsi="Arial" w:cs="Arial"/>
          <w:color w:val="464646"/>
          <w:sz w:val="18"/>
          <w:szCs w:val="18"/>
        </w:rPr>
        <w:t xml:space="preserve"> je Sklad dolžan posredovati</w:t>
      </w:r>
      <w:r w:rsidR="00454899" w:rsidRPr="000623ED">
        <w:rPr>
          <w:rFonts w:ascii="Arial" w:hAnsi="Arial" w:cs="Arial"/>
          <w:color w:val="464646"/>
          <w:sz w:val="18"/>
          <w:szCs w:val="18"/>
        </w:rPr>
        <w:t>, lahko posreduje</w:t>
      </w:r>
      <w:r w:rsidRPr="000623ED">
        <w:rPr>
          <w:rFonts w:ascii="Arial" w:hAnsi="Arial" w:cs="Arial"/>
          <w:color w:val="464646"/>
          <w:sz w:val="18"/>
          <w:szCs w:val="18"/>
        </w:rPr>
        <w:t xml:space="preserve"> </w:t>
      </w:r>
      <w:r w:rsidR="00136EA5" w:rsidRPr="000623ED">
        <w:rPr>
          <w:rFonts w:ascii="Arial" w:hAnsi="Arial" w:cs="Arial"/>
          <w:color w:val="464646"/>
          <w:sz w:val="18"/>
          <w:szCs w:val="18"/>
        </w:rPr>
        <w:t>pristojni instituciji</w:t>
      </w:r>
      <w:r w:rsidRPr="000623ED">
        <w:rPr>
          <w:rFonts w:ascii="Arial" w:hAnsi="Arial" w:cs="Arial"/>
          <w:color w:val="464646"/>
          <w:sz w:val="18"/>
          <w:szCs w:val="18"/>
        </w:rPr>
        <w:t xml:space="preserve">, </w:t>
      </w:r>
    </w:p>
    <w:p w14:paraId="7A9FCCF4" w14:textId="75A55AA0" w:rsidR="00454899" w:rsidRPr="000623ED" w:rsidRDefault="00E126D8" w:rsidP="00D80E5E">
      <w:pPr>
        <w:pStyle w:val="Odstavekseznama"/>
        <w:numPr>
          <w:ilvl w:val="0"/>
          <w:numId w:val="28"/>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da lahko Sklad ali EIB posreduje </w:t>
      </w:r>
      <w:r w:rsidR="00550E34" w:rsidRPr="000623ED">
        <w:rPr>
          <w:rFonts w:ascii="Arial" w:hAnsi="Arial" w:cs="Arial"/>
          <w:color w:val="464646"/>
          <w:sz w:val="18"/>
          <w:szCs w:val="18"/>
        </w:rPr>
        <w:t xml:space="preserve">širši javnosti </w:t>
      </w:r>
      <w:r w:rsidRPr="000623ED">
        <w:rPr>
          <w:rFonts w:ascii="Arial" w:hAnsi="Arial" w:cs="Arial"/>
          <w:color w:val="464646"/>
          <w:sz w:val="18"/>
          <w:szCs w:val="18"/>
        </w:rPr>
        <w:t>informacije o podpori,</w:t>
      </w:r>
      <w:r w:rsidR="00310244" w:rsidRPr="000623ED">
        <w:rPr>
          <w:rFonts w:ascii="Arial" w:hAnsi="Arial" w:cs="Arial"/>
          <w:color w:val="464646"/>
          <w:sz w:val="18"/>
          <w:szCs w:val="18"/>
        </w:rPr>
        <w:t xml:space="preserve"> vključno z objavo slik s kratko predstavitvijo</w:t>
      </w:r>
      <w:r w:rsidR="00380FD3" w:rsidRPr="000623ED">
        <w:rPr>
          <w:rFonts w:ascii="Arial" w:hAnsi="Arial" w:cs="Arial"/>
          <w:color w:val="464646"/>
          <w:sz w:val="18"/>
          <w:szCs w:val="18"/>
        </w:rPr>
        <w:t xml:space="preserve">, </w:t>
      </w:r>
    </w:p>
    <w:p w14:paraId="357D402F" w14:textId="77C1EF70" w:rsidR="00380FD3" w:rsidRPr="000623ED" w:rsidRDefault="00380FD3" w:rsidP="00D80E5E">
      <w:pPr>
        <w:pStyle w:val="Odstavekseznama"/>
        <w:numPr>
          <w:ilvl w:val="0"/>
          <w:numId w:val="28"/>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da ima Sklad pravico od </w:t>
      </w:r>
      <w:r w:rsidR="00E804FE" w:rsidRPr="000623ED">
        <w:rPr>
          <w:rFonts w:ascii="Arial" w:hAnsi="Arial" w:cs="Arial"/>
          <w:color w:val="464646"/>
          <w:sz w:val="18"/>
          <w:szCs w:val="18"/>
        </w:rPr>
        <w:t>posojilojemalca</w:t>
      </w:r>
      <w:r w:rsidRPr="000623ED">
        <w:rPr>
          <w:rFonts w:ascii="Arial" w:hAnsi="Arial" w:cs="Arial"/>
          <w:color w:val="464646"/>
          <w:sz w:val="18"/>
          <w:szCs w:val="18"/>
        </w:rPr>
        <w:t xml:space="preserve"> zahtevati dodatno dokumentacijo na svoje ali </w:t>
      </w:r>
      <w:r w:rsidR="0016726D" w:rsidRPr="000623ED">
        <w:rPr>
          <w:rFonts w:ascii="Arial" w:hAnsi="Arial" w:cs="Arial"/>
          <w:color w:val="464646"/>
          <w:sz w:val="18"/>
          <w:szCs w:val="18"/>
        </w:rPr>
        <w:t xml:space="preserve">posojilojemalčeve </w:t>
      </w:r>
      <w:r w:rsidRPr="000623ED">
        <w:rPr>
          <w:rFonts w:ascii="Arial" w:hAnsi="Arial" w:cs="Arial"/>
          <w:color w:val="464646"/>
          <w:sz w:val="18"/>
          <w:szCs w:val="18"/>
        </w:rPr>
        <w:t>stroške (npr. izdelava strokovnega mnenja o projektu</w:t>
      </w:r>
      <w:r w:rsidRPr="000623ED" w:rsidDel="00FD3285">
        <w:rPr>
          <w:rFonts w:ascii="Arial" w:hAnsi="Arial" w:cs="Arial"/>
          <w:color w:val="464646"/>
          <w:sz w:val="18"/>
          <w:szCs w:val="18"/>
        </w:rPr>
        <w:t xml:space="preserve">, </w:t>
      </w:r>
      <w:r w:rsidRPr="000623ED">
        <w:rPr>
          <w:rFonts w:ascii="Arial" w:hAnsi="Arial" w:cs="Arial"/>
          <w:color w:val="464646"/>
          <w:sz w:val="18"/>
          <w:szCs w:val="18"/>
        </w:rPr>
        <w:t>itd.)</w:t>
      </w:r>
      <w:r w:rsidR="001A5AE2" w:rsidRPr="000623ED">
        <w:rPr>
          <w:rFonts w:ascii="Arial" w:hAnsi="Arial" w:cs="Arial"/>
          <w:color w:val="464646"/>
          <w:sz w:val="18"/>
          <w:szCs w:val="18"/>
        </w:rPr>
        <w:t>,</w:t>
      </w:r>
    </w:p>
    <w:p w14:paraId="40758BDC" w14:textId="75580738" w:rsidR="000B5CDC" w:rsidRPr="000623ED" w:rsidRDefault="000B5CDC" w:rsidP="00D80E5E">
      <w:pPr>
        <w:pStyle w:val="Odstavekseznama"/>
        <w:numPr>
          <w:ilvl w:val="0"/>
          <w:numId w:val="28"/>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da lahko Sklad za namen preverjanja njegove </w:t>
      </w:r>
      <w:r w:rsidR="00136EA5" w:rsidRPr="000623ED">
        <w:rPr>
          <w:rFonts w:ascii="Arial" w:hAnsi="Arial" w:cs="Arial"/>
          <w:color w:val="464646"/>
          <w:sz w:val="18"/>
          <w:szCs w:val="18"/>
        </w:rPr>
        <w:t>kreditne sposobnosti</w:t>
      </w:r>
      <w:r w:rsidRPr="000623ED">
        <w:rPr>
          <w:rFonts w:ascii="Arial" w:hAnsi="Arial" w:cs="Arial"/>
          <w:color w:val="464646"/>
          <w:sz w:val="18"/>
          <w:szCs w:val="18"/>
        </w:rPr>
        <w:t xml:space="preserve">, namenske porabe posojila, podatke o odstopu, posreduje tretjim osebam podatke o Pogodbi in o njenem izvajanju ter podatke, ki jih je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predložil Skladu v okviru obravnave vloge za odobritev posojila,</w:t>
      </w:r>
    </w:p>
    <w:p w14:paraId="36555C6D" w14:textId="43821A5E" w:rsidR="001A5AE2" w:rsidRPr="000623ED" w:rsidRDefault="001A5AE2" w:rsidP="00D80E5E">
      <w:pPr>
        <w:pStyle w:val="Odstavekseznama"/>
        <w:numPr>
          <w:ilvl w:val="0"/>
          <w:numId w:val="28"/>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da ima Sklad pravico zahtevati predčasno vračilo celotnega ali preostalega dela posojila z obrestmi in stroški, če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ne ravna v skladu, s katerimkoli določilom Pogodbe,</w:t>
      </w:r>
    </w:p>
    <w:p w14:paraId="1FE9EEC4" w14:textId="391B56A7" w:rsidR="004424B9" w:rsidRPr="000623ED" w:rsidRDefault="004424B9" w:rsidP="00D80E5E">
      <w:pPr>
        <w:pStyle w:val="Odstavekseznama"/>
        <w:numPr>
          <w:ilvl w:val="0"/>
          <w:numId w:val="28"/>
        </w:numPr>
        <w:spacing w:line="288" w:lineRule="auto"/>
        <w:jc w:val="both"/>
        <w:rPr>
          <w:rFonts w:ascii="Arial" w:hAnsi="Arial" w:cs="Arial"/>
          <w:color w:val="464646"/>
          <w:sz w:val="18"/>
          <w:szCs w:val="18"/>
        </w:rPr>
      </w:pPr>
      <w:r w:rsidRPr="000623ED">
        <w:rPr>
          <w:rFonts w:ascii="Arial" w:hAnsi="Arial" w:cs="Arial"/>
          <w:color w:val="464646"/>
          <w:sz w:val="18"/>
          <w:szCs w:val="18"/>
        </w:rPr>
        <w:t>da ima Sklad pravico svoje pravice iz Pogodbe prenesti na tretje osebe.</w:t>
      </w:r>
    </w:p>
    <w:p w14:paraId="5F82313D" w14:textId="77777777" w:rsidR="00057F21" w:rsidRPr="000623ED" w:rsidRDefault="00057F21" w:rsidP="00057F21">
      <w:pPr>
        <w:spacing w:line="288" w:lineRule="auto"/>
        <w:jc w:val="both"/>
        <w:rPr>
          <w:rFonts w:ascii="Arial" w:hAnsi="Arial" w:cs="Arial"/>
          <w:color w:val="464646"/>
          <w:sz w:val="18"/>
          <w:szCs w:val="18"/>
        </w:rPr>
      </w:pPr>
    </w:p>
    <w:p w14:paraId="20A7D7BD" w14:textId="40454D7C" w:rsidR="00057F21" w:rsidRPr="000623ED" w:rsidRDefault="00057F21" w:rsidP="00D80E5E">
      <w:pPr>
        <w:pStyle w:val="Odstavekseznama"/>
        <w:numPr>
          <w:ilvl w:val="0"/>
          <w:numId w:val="11"/>
        </w:numPr>
        <w:spacing w:line="288" w:lineRule="auto"/>
        <w:rPr>
          <w:rFonts w:ascii="Arial" w:hAnsi="Arial" w:cs="Arial"/>
          <w:color w:val="464646"/>
          <w:sz w:val="18"/>
          <w:szCs w:val="18"/>
        </w:rPr>
      </w:pPr>
      <w:r w:rsidRPr="000623ED">
        <w:rPr>
          <w:rFonts w:ascii="Arial" w:hAnsi="Arial" w:cs="Arial"/>
          <w:b/>
          <w:bCs/>
          <w:color w:val="464646"/>
          <w:sz w:val="18"/>
          <w:szCs w:val="18"/>
        </w:rPr>
        <w:t>PRAVICE SKLADA</w:t>
      </w:r>
    </w:p>
    <w:p w14:paraId="620C3AAF" w14:textId="77777777" w:rsidR="00057F21" w:rsidRPr="000623ED" w:rsidRDefault="00057F21" w:rsidP="00057F21">
      <w:pPr>
        <w:pStyle w:val="Odstavekseznama"/>
        <w:spacing w:line="288" w:lineRule="auto"/>
        <w:ind w:left="360"/>
        <w:rPr>
          <w:rFonts w:ascii="Arial" w:hAnsi="Arial" w:cs="Arial"/>
          <w:color w:val="464646"/>
          <w:sz w:val="18"/>
          <w:szCs w:val="18"/>
        </w:rPr>
      </w:pPr>
    </w:p>
    <w:p w14:paraId="0D851FFB" w14:textId="5D66CC24" w:rsidR="00A16E0A" w:rsidRPr="000623ED" w:rsidRDefault="00A16E0A" w:rsidP="00A16E0A">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11B97513" w14:textId="25C70DA7" w:rsidR="00057F21" w:rsidRPr="000623ED" w:rsidRDefault="00057F21" w:rsidP="00057F21">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(odpoved po</w:t>
      </w:r>
      <w:r w:rsidR="000943D2" w:rsidRPr="000623ED">
        <w:rPr>
          <w:rFonts w:ascii="Arial" w:hAnsi="Arial" w:cs="Arial"/>
          <w:b/>
          <w:bCs/>
          <w:color w:val="464646"/>
          <w:sz w:val="18"/>
          <w:szCs w:val="18"/>
        </w:rPr>
        <w:t>godbe</w:t>
      </w:r>
      <w:r w:rsidRPr="000623ED">
        <w:rPr>
          <w:rFonts w:ascii="Arial" w:hAnsi="Arial" w:cs="Arial"/>
          <w:b/>
          <w:bCs/>
          <w:color w:val="464646"/>
          <w:sz w:val="18"/>
          <w:szCs w:val="18"/>
        </w:rPr>
        <w:t>)</w:t>
      </w:r>
    </w:p>
    <w:p w14:paraId="12CD0E6E" w14:textId="207A8D28" w:rsidR="00057F21" w:rsidRPr="000623ED" w:rsidRDefault="00057F21" w:rsidP="00D80E5E">
      <w:pPr>
        <w:pStyle w:val="Odstavekseznama"/>
        <w:numPr>
          <w:ilvl w:val="0"/>
          <w:numId w:val="29"/>
        </w:numPr>
        <w:spacing w:line="288" w:lineRule="auto"/>
        <w:jc w:val="both"/>
        <w:rPr>
          <w:rFonts w:ascii="Arial" w:hAnsi="Arial" w:cs="Arial"/>
          <w:color w:val="464646"/>
          <w:sz w:val="18"/>
          <w:szCs w:val="18"/>
        </w:rPr>
      </w:pPr>
      <w:r w:rsidRPr="000623ED">
        <w:rPr>
          <w:rFonts w:ascii="Arial" w:hAnsi="Arial" w:cs="Arial"/>
          <w:color w:val="464646"/>
          <w:sz w:val="18"/>
          <w:szCs w:val="18"/>
        </w:rPr>
        <w:t>Sklad lahko</w:t>
      </w:r>
      <w:r w:rsidR="001C3BF0" w:rsidRPr="000623ED" w:rsidDel="007E2933">
        <w:rPr>
          <w:rFonts w:ascii="Arial" w:hAnsi="Arial" w:cs="Arial"/>
          <w:color w:val="464646"/>
          <w:sz w:val="18"/>
          <w:szCs w:val="18"/>
        </w:rPr>
        <w:t xml:space="preserve"> </w:t>
      </w:r>
      <w:r w:rsidR="001C3BF0" w:rsidRPr="000623ED">
        <w:rPr>
          <w:rFonts w:ascii="Arial" w:hAnsi="Arial" w:cs="Arial"/>
          <w:color w:val="464646"/>
          <w:sz w:val="18"/>
          <w:szCs w:val="18"/>
        </w:rPr>
        <w:t xml:space="preserve">odpove </w:t>
      </w:r>
      <w:r w:rsidRPr="000623ED">
        <w:rPr>
          <w:rFonts w:ascii="Arial" w:hAnsi="Arial" w:cs="Arial"/>
          <w:color w:val="464646"/>
          <w:sz w:val="18"/>
          <w:szCs w:val="18"/>
        </w:rPr>
        <w:t>Pogodbo</w:t>
      </w:r>
      <w:r w:rsidR="001C3BF0" w:rsidRPr="000623ED">
        <w:rPr>
          <w:rFonts w:ascii="Arial" w:hAnsi="Arial" w:cs="Arial"/>
          <w:color w:val="464646"/>
          <w:sz w:val="18"/>
          <w:szCs w:val="18"/>
        </w:rPr>
        <w:t xml:space="preserve"> in s tem zahteva vračilo neodplačanih zneskov posojila, skupaj z zamudnimi obrestmi ter povračilo vseh stroškov povezanih s posojilom, če nastopi katerakoli od naslednjih okoliščin ali dogodkov</w:t>
      </w:r>
      <w:r w:rsidR="00A709C5" w:rsidRPr="000623ED">
        <w:rPr>
          <w:rFonts w:ascii="Arial" w:hAnsi="Arial" w:cs="Arial"/>
          <w:color w:val="464646"/>
          <w:sz w:val="18"/>
          <w:szCs w:val="18"/>
        </w:rPr>
        <w:t>:</w:t>
      </w:r>
    </w:p>
    <w:p w14:paraId="1D927F65" w14:textId="6812F57A" w:rsidR="00F607E4" w:rsidRPr="000623ED" w:rsidRDefault="00CF7FA4" w:rsidP="00D80E5E">
      <w:pPr>
        <w:pStyle w:val="Odstavekseznama"/>
        <w:numPr>
          <w:ilvl w:val="0"/>
          <w:numId w:val="30"/>
        </w:numPr>
        <w:spacing w:line="288" w:lineRule="auto"/>
        <w:rPr>
          <w:rFonts w:ascii="Arial" w:hAnsi="Arial" w:cs="Arial"/>
          <w:color w:val="464646"/>
          <w:sz w:val="18"/>
          <w:szCs w:val="18"/>
        </w:rPr>
      </w:pPr>
      <w:r w:rsidRPr="000623ED">
        <w:rPr>
          <w:rFonts w:ascii="Arial" w:hAnsi="Arial" w:cs="Arial"/>
          <w:color w:val="464646"/>
          <w:sz w:val="18"/>
          <w:szCs w:val="18"/>
        </w:rPr>
        <w:t>posojilojemalec</w:t>
      </w:r>
      <w:r w:rsidR="001C3BF0" w:rsidRPr="000623ED">
        <w:rPr>
          <w:rFonts w:ascii="Arial" w:hAnsi="Arial" w:cs="Arial"/>
          <w:color w:val="464646"/>
          <w:sz w:val="18"/>
          <w:szCs w:val="18"/>
        </w:rPr>
        <w:t xml:space="preserve"> ne izpolni denarne obveznosti po Pogodbi,</w:t>
      </w:r>
    </w:p>
    <w:p w14:paraId="2F59D988" w14:textId="691DE440" w:rsidR="001C3BF0" w:rsidRPr="000623ED" w:rsidRDefault="00CF7FA4" w:rsidP="00D80E5E">
      <w:pPr>
        <w:pStyle w:val="Odstavekseznama"/>
        <w:numPr>
          <w:ilvl w:val="0"/>
          <w:numId w:val="30"/>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1C3BF0" w:rsidRPr="000623ED">
        <w:rPr>
          <w:rFonts w:ascii="Arial" w:hAnsi="Arial" w:cs="Arial"/>
          <w:color w:val="464646"/>
          <w:sz w:val="18"/>
          <w:szCs w:val="18"/>
        </w:rPr>
        <w:t xml:space="preserve"> ne izpolni pravilno katerekoli druge obveznosti po Pogodbi, </w:t>
      </w:r>
    </w:p>
    <w:p w14:paraId="3E786F06" w14:textId="3A7D5537" w:rsidR="009907BD" w:rsidRPr="000623ED" w:rsidRDefault="009907BD" w:rsidP="00D80E5E">
      <w:pPr>
        <w:pStyle w:val="Odstavekseznama"/>
        <w:numPr>
          <w:ilvl w:val="0"/>
          <w:numId w:val="30"/>
        </w:numPr>
        <w:spacing w:line="288" w:lineRule="auto"/>
        <w:jc w:val="both"/>
        <w:rPr>
          <w:rFonts w:ascii="Arial" w:hAnsi="Arial" w:cs="Arial"/>
          <w:color w:val="464646"/>
          <w:sz w:val="18"/>
          <w:szCs w:val="18"/>
        </w:rPr>
      </w:pPr>
      <w:r w:rsidRPr="000623ED">
        <w:rPr>
          <w:rFonts w:ascii="Arial" w:hAnsi="Arial" w:cs="Arial"/>
          <w:color w:val="464646"/>
          <w:sz w:val="18"/>
          <w:szCs w:val="18"/>
        </w:rPr>
        <w:t>katerokoli izjav</w:t>
      </w:r>
      <w:r w:rsidR="003F02E6" w:rsidRPr="000623ED">
        <w:rPr>
          <w:rFonts w:ascii="Arial" w:hAnsi="Arial" w:cs="Arial"/>
          <w:color w:val="464646"/>
          <w:sz w:val="18"/>
          <w:szCs w:val="18"/>
        </w:rPr>
        <w:t>a</w:t>
      </w:r>
      <w:r w:rsidRPr="000623ED">
        <w:rPr>
          <w:rFonts w:ascii="Arial" w:hAnsi="Arial" w:cs="Arial"/>
          <w:color w:val="464646"/>
          <w:sz w:val="18"/>
          <w:szCs w:val="18"/>
        </w:rPr>
        <w:t>, jamstvo in soglasje</w:t>
      </w:r>
      <w:r w:rsidR="003F02E6" w:rsidRPr="000623ED">
        <w:rPr>
          <w:rFonts w:ascii="Arial" w:hAnsi="Arial" w:cs="Arial"/>
          <w:color w:val="464646"/>
          <w:sz w:val="18"/>
          <w:szCs w:val="18"/>
        </w:rPr>
        <w:t xml:space="preserve">, </w:t>
      </w:r>
      <w:r w:rsidRPr="000623ED">
        <w:rPr>
          <w:rFonts w:ascii="Arial" w:hAnsi="Arial" w:cs="Arial"/>
          <w:color w:val="464646"/>
          <w:sz w:val="18"/>
          <w:szCs w:val="18"/>
        </w:rPr>
        <w:t>obveznost</w:t>
      </w:r>
      <w:r w:rsidR="00223CB6" w:rsidRPr="000623ED">
        <w:rPr>
          <w:rFonts w:ascii="Arial" w:hAnsi="Arial" w:cs="Arial"/>
          <w:color w:val="464646"/>
          <w:sz w:val="18"/>
          <w:szCs w:val="18"/>
        </w:rPr>
        <w:t xml:space="preserve"> </w:t>
      </w:r>
      <w:r w:rsidRPr="000623ED">
        <w:rPr>
          <w:rFonts w:ascii="Arial" w:hAnsi="Arial" w:cs="Arial"/>
          <w:color w:val="464646"/>
          <w:sz w:val="18"/>
          <w:szCs w:val="18"/>
        </w:rPr>
        <w:t xml:space="preserve">iz poglavja VI. te Pogodbe ali informacija posredovana na podlagi drugih obvez </w:t>
      </w:r>
      <w:r w:rsidR="001729E3" w:rsidRPr="000623ED">
        <w:rPr>
          <w:rFonts w:ascii="Arial" w:hAnsi="Arial" w:cs="Arial"/>
          <w:color w:val="464646"/>
          <w:sz w:val="18"/>
          <w:szCs w:val="18"/>
        </w:rPr>
        <w:t>posojilojemalca</w:t>
      </w:r>
      <w:r w:rsidRPr="000623ED">
        <w:rPr>
          <w:rFonts w:ascii="Arial" w:hAnsi="Arial" w:cs="Arial"/>
          <w:color w:val="464646"/>
          <w:sz w:val="18"/>
          <w:szCs w:val="18"/>
        </w:rPr>
        <w:t xml:space="preserve"> po Pogodbi je ali se izkaže, da je bila netočn</w:t>
      </w:r>
      <w:r w:rsidR="000B4C4E" w:rsidRPr="000623ED">
        <w:rPr>
          <w:rFonts w:ascii="Arial" w:hAnsi="Arial" w:cs="Arial"/>
          <w:color w:val="464646"/>
          <w:sz w:val="18"/>
          <w:szCs w:val="18"/>
        </w:rPr>
        <w:t>a</w:t>
      </w:r>
      <w:r w:rsidRPr="000623ED">
        <w:rPr>
          <w:rFonts w:ascii="Arial" w:hAnsi="Arial" w:cs="Arial"/>
          <w:color w:val="464646"/>
          <w:sz w:val="18"/>
          <w:szCs w:val="18"/>
        </w:rPr>
        <w:t xml:space="preserve">, nepopolna, napačna, zavajajoča ali ni bila polno veljavna, ko je bila dana ali ko se je štelo, da je bila ponovno podana, </w:t>
      </w:r>
    </w:p>
    <w:p w14:paraId="75D855CD" w14:textId="6EF44B08" w:rsidR="009907BD" w:rsidRPr="000623ED" w:rsidRDefault="00CF7FA4" w:rsidP="00D80E5E">
      <w:pPr>
        <w:pStyle w:val="Odstavekseznama"/>
        <w:numPr>
          <w:ilvl w:val="0"/>
          <w:numId w:val="30"/>
        </w:numPr>
        <w:spacing w:line="288" w:lineRule="auto"/>
        <w:jc w:val="both"/>
        <w:rPr>
          <w:rFonts w:ascii="Arial" w:hAnsi="Arial" w:cs="Arial"/>
          <w:color w:val="464646"/>
          <w:sz w:val="18"/>
          <w:szCs w:val="18"/>
        </w:rPr>
      </w:pPr>
      <w:bookmarkStart w:id="151" w:name="_Hlk93871267"/>
      <w:r w:rsidRPr="000623ED">
        <w:rPr>
          <w:rFonts w:ascii="Arial" w:hAnsi="Arial" w:cs="Arial"/>
          <w:color w:val="464646"/>
          <w:sz w:val="18"/>
          <w:szCs w:val="18"/>
        </w:rPr>
        <w:t>posojilojemalec</w:t>
      </w:r>
      <w:r w:rsidR="009E5B1B" w:rsidRPr="000623ED">
        <w:rPr>
          <w:rFonts w:ascii="Arial" w:hAnsi="Arial" w:cs="Arial"/>
          <w:color w:val="464646"/>
          <w:sz w:val="18"/>
          <w:szCs w:val="18"/>
        </w:rPr>
        <w:t xml:space="preserve"> </w:t>
      </w:r>
      <w:r w:rsidR="008C1F13" w:rsidRPr="000623ED">
        <w:rPr>
          <w:rFonts w:ascii="Arial" w:hAnsi="Arial" w:cs="Arial"/>
          <w:color w:val="464646"/>
          <w:sz w:val="18"/>
          <w:szCs w:val="18"/>
        </w:rPr>
        <w:t>posojilo</w:t>
      </w:r>
      <w:r w:rsidR="009E5B1B" w:rsidRPr="000623ED">
        <w:rPr>
          <w:rFonts w:ascii="Arial" w:hAnsi="Arial" w:cs="Arial"/>
          <w:color w:val="464646"/>
          <w:sz w:val="18"/>
          <w:szCs w:val="18"/>
        </w:rPr>
        <w:t xml:space="preserve"> delno ali v celoti</w:t>
      </w:r>
      <w:r w:rsidR="008C1F13" w:rsidRPr="000623ED">
        <w:rPr>
          <w:rFonts w:ascii="Arial" w:hAnsi="Arial" w:cs="Arial"/>
          <w:color w:val="464646"/>
          <w:sz w:val="18"/>
          <w:szCs w:val="18"/>
        </w:rPr>
        <w:t xml:space="preserve"> ne porabi za namen in na način, kot je določeno po Pogodbi, </w:t>
      </w:r>
    </w:p>
    <w:p w14:paraId="51D092AB" w14:textId="5860AC83" w:rsidR="009020FE" w:rsidRPr="000623ED" w:rsidRDefault="009020FE" w:rsidP="00D80E5E">
      <w:pPr>
        <w:pStyle w:val="Odstavekseznama"/>
        <w:numPr>
          <w:ilvl w:val="0"/>
          <w:numId w:val="30"/>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 po katerikoli drugi pogodbi Sklada ni izpolnil svojih denarnih obveznosti ali je njegova obveznost po katerikoli drugi pogodbi Sklada predčasno zapadla v plačilo ali katerikoli upnik posojilojemalca pridobi pravico od njega zahtevati predčasno poravnavo dolg</w:t>
      </w:r>
      <w:r w:rsidR="003006AB" w:rsidRPr="000623ED">
        <w:rPr>
          <w:rFonts w:ascii="Arial" w:hAnsi="Arial" w:cs="Arial"/>
          <w:color w:val="464646"/>
          <w:sz w:val="18"/>
          <w:szCs w:val="18"/>
        </w:rPr>
        <w:t>a</w:t>
      </w:r>
      <w:r w:rsidRPr="000623ED">
        <w:rPr>
          <w:rFonts w:ascii="Arial" w:hAnsi="Arial" w:cs="Arial"/>
          <w:color w:val="464646"/>
          <w:sz w:val="18"/>
          <w:szCs w:val="18"/>
        </w:rPr>
        <w:t>,</w:t>
      </w:r>
    </w:p>
    <w:bookmarkEnd w:id="151"/>
    <w:p w14:paraId="4ED4B42E" w14:textId="45BC1483" w:rsidR="002B2900" w:rsidRPr="000623ED" w:rsidRDefault="00CF7FA4" w:rsidP="00D80E5E">
      <w:pPr>
        <w:pStyle w:val="Odstavekseznama"/>
        <w:numPr>
          <w:ilvl w:val="0"/>
          <w:numId w:val="30"/>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2B2900" w:rsidRPr="000623ED">
        <w:rPr>
          <w:rFonts w:ascii="Arial" w:hAnsi="Arial" w:cs="Arial"/>
          <w:color w:val="464646"/>
          <w:sz w:val="18"/>
          <w:szCs w:val="18"/>
        </w:rPr>
        <w:t xml:space="preserve"> predmet projekta odtuji ali ne uresniči zastavljenih ciljev ali Skladu onemogoči kontrolo porabe sredstev ali kontrole izpolnjevanja obveznosti po Pogodbi,</w:t>
      </w:r>
    </w:p>
    <w:p w14:paraId="2B332368" w14:textId="6873559A" w:rsidR="00CF449F" w:rsidRPr="000623ED" w:rsidRDefault="00CF7FA4" w:rsidP="00D80E5E">
      <w:pPr>
        <w:pStyle w:val="Odstavekseznama"/>
        <w:numPr>
          <w:ilvl w:val="0"/>
          <w:numId w:val="30"/>
        </w:numPr>
        <w:spacing w:line="288" w:lineRule="auto"/>
        <w:jc w:val="both"/>
        <w:rPr>
          <w:rFonts w:ascii="Arial" w:hAnsi="Arial" w:cs="Arial"/>
          <w:color w:val="464646"/>
          <w:sz w:val="18"/>
          <w:szCs w:val="18"/>
        </w:rPr>
      </w:pPr>
      <w:r w:rsidRPr="000623ED">
        <w:rPr>
          <w:rFonts w:ascii="Arial" w:hAnsi="Arial" w:cs="Arial"/>
          <w:color w:val="464646"/>
          <w:sz w:val="18"/>
          <w:szCs w:val="18"/>
        </w:rPr>
        <w:t>posojilojemalcu</w:t>
      </w:r>
      <w:r w:rsidR="00CF449F" w:rsidRPr="000623ED">
        <w:rPr>
          <w:rFonts w:ascii="Arial" w:hAnsi="Arial" w:cs="Arial"/>
          <w:color w:val="464646"/>
          <w:sz w:val="18"/>
          <w:szCs w:val="18"/>
        </w:rPr>
        <w:t xml:space="preserve"> preneha veljati katerokoli soglasje ali dovoljenje za izvajanje projekta, </w:t>
      </w:r>
    </w:p>
    <w:p w14:paraId="6CE36D99" w14:textId="0A2D2EA0" w:rsidR="00CF449F" w:rsidRPr="000623ED" w:rsidRDefault="00CF449F" w:rsidP="00D80E5E">
      <w:pPr>
        <w:pStyle w:val="Odstavekseznama"/>
        <w:numPr>
          <w:ilvl w:val="0"/>
          <w:numId w:val="30"/>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izpolnjevanje katerekoli obveznosti </w:t>
      </w:r>
      <w:r w:rsidR="00E804FE" w:rsidRPr="000623ED">
        <w:rPr>
          <w:rFonts w:ascii="Arial" w:hAnsi="Arial" w:cs="Arial"/>
          <w:color w:val="464646"/>
          <w:sz w:val="18"/>
          <w:szCs w:val="18"/>
        </w:rPr>
        <w:t>posojilojemalca</w:t>
      </w:r>
      <w:r w:rsidRPr="000623ED">
        <w:rPr>
          <w:rFonts w:ascii="Arial" w:hAnsi="Arial" w:cs="Arial"/>
          <w:color w:val="464646"/>
          <w:sz w:val="18"/>
          <w:szCs w:val="18"/>
        </w:rPr>
        <w:t xml:space="preserve"> po Pogodbi postane nezakonito ali katerakoli njegova obveza po Pogodbi ni pravno veljavno izvršljiva, </w:t>
      </w:r>
    </w:p>
    <w:p w14:paraId="2B1FE1CE" w14:textId="51F75579" w:rsidR="00544E2D" w:rsidRPr="000623ED" w:rsidRDefault="00CF7FA4" w:rsidP="00D80E5E">
      <w:pPr>
        <w:pStyle w:val="Odstavekseznama"/>
        <w:numPr>
          <w:ilvl w:val="0"/>
          <w:numId w:val="30"/>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544E2D" w:rsidRPr="000623ED">
        <w:rPr>
          <w:rFonts w:ascii="Arial" w:hAnsi="Arial" w:cs="Arial"/>
          <w:color w:val="464646"/>
          <w:sz w:val="18"/>
          <w:szCs w:val="18"/>
        </w:rPr>
        <w:t xml:space="preserve"> zlorabi državno pomoč oziroma jo uporabi v nasprotju s Pogodbo oziroma veljavnimi predpisi,</w:t>
      </w:r>
    </w:p>
    <w:p w14:paraId="3066FA27" w14:textId="20A05C84" w:rsidR="008C1F13" w:rsidRPr="000623ED" w:rsidRDefault="00CF7FA4" w:rsidP="00D80E5E">
      <w:pPr>
        <w:pStyle w:val="Odstavekseznama"/>
        <w:numPr>
          <w:ilvl w:val="0"/>
          <w:numId w:val="30"/>
        </w:numPr>
        <w:spacing w:line="288" w:lineRule="auto"/>
        <w:jc w:val="both"/>
        <w:rPr>
          <w:rFonts w:ascii="Arial" w:hAnsi="Arial" w:cs="Arial"/>
          <w:color w:val="464646"/>
          <w:sz w:val="18"/>
          <w:szCs w:val="18"/>
        </w:rPr>
      </w:pPr>
      <w:r w:rsidRPr="000623ED">
        <w:rPr>
          <w:rFonts w:ascii="Arial" w:hAnsi="Arial" w:cs="Arial"/>
          <w:color w:val="464646"/>
          <w:sz w:val="18"/>
          <w:szCs w:val="18"/>
        </w:rPr>
        <w:t>posojilojemalec</w:t>
      </w:r>
      <w:r w:rsidR="008C1F13" w:rsidRPr="000623ED">
        <w:rPr>
          <w:rFonts w:ascii="Arial" w:hAnsi="Arial" w:cs="Arial"/>
          <w:color w:val="464646"/>
          <w:sz w:val="18"/>
          <w:szCs w:val="18"/>
        </w:rPr>
        <w:t xml:space="preserve"> preneha z rednim poslovanjem ali postane domnevno insolventen v skladu s 14. členom </w:t>
      </w:r>
      <w:r w:rsidR="000A7472" w:rsidRPr="000623ED">
        <w:rPr>
          <w:rFonts w:ascii="Arial" w:hAnsi="Arial" w:cs="Arial"/>
          <w:color w:val="464646"/>
          <w:sz w:val="18"/>
          <w:szCs w:val="18"/>
        </w:rPr>
        <w:t xml:space="preserve">vsakokrat </w:t>
      </w:r>
      <w:r w:rsidR="008C1F13" w:rsidRPr="000623ED">
        <w:rPr>
          <w:rFonts w:ascii="Arial" w:hAnsi="Arial" w:cs="Arial"/>
          <w:color w:val="464646"/>
          <w:sz w:val="18"/>
          <w:szCs w:val="18"/>
        </w:rPr>
        <w:t xml:space="preserve">veljavnega Zakona o finančnem poslovanju, postopkih zaradi insolventnosti in prisilnem prenehanju oz. če se je njegovo premoženje bistveno zmanjšalo, </w:t>
      </w:r>
    </w:p>
    <w:p w14:paraId="3591CEB0" w14:textId="026263AE" w:rsidR="008C1F13" w:rsidRPr="000623ED" w:rsidRDefault="008C1F13" w:rsidP="00D80E5E">
      <w:pPr>
        <w:pStyle w:val="Odstavekseznama"/>
        <w:numPr>
          <w:ilvl w:val="0"/>
          <w:numId w:val="30"/>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je zoper </w:t>
      </w:r>
      <w:r w:rsidR="00E804FE" w:rsidRPr="000623ED">
        <w:rPr>
          <w:rFonts w:ascii="Arial" w:hAnsi="Arial" w:cs="Arial"/>
          <w:color w:val="464646"/>
          <w:sz w:val="18"/>
          <w:szCs w:val="18"/>
        </w:rPr>
        <w:t>posojilojemalca</w:t>
      </w:r>
      <w:r w:rsidRPr="000623ED">
        <w:rPr>
          <w:rFonts w:ascii="Arial" w:hAnsi="Arial" w:cs="Arial"/>
          <w:color w:val="464646"/>
          <w:sz w:val="18"/>
          <w:szCs w:val="18"/>
        </w:rPr>
        <w:t xml:space="preserve"> oz. nad njegovim premoženjem uveden stečajni, likvidacijski, izvršilni oz. drug postopek, ki bi lahko bistveno vplival na sposobnost izpolnjevanja obveznosti po Pogodbi, </w:t>
      </w:r>
    </w:p>
    <w:p w14:paraId="4B0077E2" w14:textId="6CF1321E" w:rsidR="00A06962" w:rsidRPr="000623ED" w:rsidRDefault="00A06962" w:rsidP="00D80E5E">
      <w:pPr>
        <w:pStyle w:val="Odstavekseznama"/>
        <w:numPr>
          <w:ilvl w:val="0"/>
          <w:numId w:val="30"/>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zoper </w:t>
      </w:r>
      <w:r w:rsidR="001729E3" w:rsidRPr="000623ED">
        <w:rPr>
          <w:rFonts w:ascii="Arial" w:hAnsi="Arial" w:cs="Arial"/>
          <w:color w:val="464646"/>
          <w:sz w:val="18"/>
          <w:szCs w:val="18"/>
        </w:rPr>
        <w:t>posojilojemalca</w:t>
      </w:r>
      <w:r w:rsidRPr="000623ED">
        <w:rPr>
          <w:rFonts w:ascii="Arial" w:hAnsi="Arial" w:cs="Arial"/>
          <w:color w:val="464646"/>
          <w:sz w:val="18"/>
          <w:szCs w:val="18"/>
        </w:rPr>
        <w:t xml:space="preserve"> je pravnomočno končan kazenski postopek, v katerem je bil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spoznan za odgovornega za kaznivo dejanje v zvezi s (poslovno) goljufijo, korupcijo, izsiljevanjem, oviranjem pravosodnih in drugih državnih organov, zlorabo (monopolnega) položaja, pranjem denarja in financiranjem terorizma,</w:t>
      </w:r>
    </w:p>
    <w:p w14:paraId="67DE2556" w14:textId="7FDB024A" w:rsidR="008C1F13" w:rsidRPr="000623ED" w:rsidRDefault="00544E2D" w:rsidP="00D80E5E">
      <w:pPr>
        <w:pStyle w:val="Odstavekseznama"/>
        <w:numPr>
          <w:ilvl w:val="0"/>
          <w:numId w:val="30"/>
        </w:numPr>
        <w:spacing w:after="60" w:line="288" w:lineRule="auto"/>
        <w:ind w:left="714" w:hanging="357"/>
        <w:contextualSpacing w:val="0"/>
        <w:jc w:val="both"/>
        <w:rPr>
          <w:rFonts w:ascii="Arial" w:hAnsi="Arial" w:cs="Arial"/>
          <w:color w:val="464646"/>
          <w:sz w:val="18"/>
          <w:szCs w:val="18"/>
        </w:rPr>
      </w:pPr>
      <w:r w:rsidRPr="000623ED">
        <w:rPr>
          <w:rFonts w:ascii="Arial" w:hAnsi="Arial" w:cs="Arial"/>
          <w:color w:val="464646"/>
          <w:sz w:val="18"/>
          <w:szCs w:val="18"/>
        </w:rPr>
        <w:t xml:space="preserve">druga okoliščina ali dogodek zaradi katerega bi bilo po mnenju Sklada ogroženo ali onemogočeno nadaljnje pravilno izpolnjevanje obvez </w:t>
      </w:r>
      <w:r w:rsidR="001729E3" w:rsidRPr="000623ED">
        <w:rPr>
          <w:rFonts w:ascii="Arial" w:hAnsi="Arial" w:cs="Arial"/>
          <w:color w:val="464646"/>
          <w:sz w:val="18"/>
          <w:szCs w:val="18"/>
        </w:rPr>
        <w:t>posojilojemalca</w:t>
      </w:r>
      <w:r w:rsidRPr="000623ED">
        <w:rPr>
          <w:rFonts w:ascii="Arial" w:hAnsi="Arial" w:cs="Arial"/>
          <w:color w:val="464646"/>
          <w:sz w:val="18"/>
          <w:szCs w:val="18"/>
        </w:rPr>
        <w:t xml:space="preserve"> po Pogodbi</w:t>
      </w:r>
      <w:r w:rsidR="00C648FD" w:rsidRPr="000623ED">
        <w:rPr>
          <w:rFonts w:ascii="Arial" w:hAnsi="Arial" w:cs="Arial"/>
          <w:color w:val="464646"/>
          <w:sz w:val="18"/>
          <w:szCs w:val="18"/>
        </w:rPr>
        <w:t>.</w:t>
      </w:r>
    </w:p>
    <w:p w14:paraId="5089B68E" w14:textId="1396BC7E" w:rsidR="00C648FD" w:rsidRPr="000623ED" w:rsidRDefault="00C648FD" w:rsidP="00D80E5E">
      <w:pPr>
        <w:pStyle w:val="Odstavekseznama"/>
        <w:numPr>
          <w:ilvl w:val="0"/>
          <w:numId w:val="29"/>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Sklad v primerih iz tretje in četrte alineje 1. odstavka tega člena brez predhodnega opomina </w:t>
      </w:r>
      <w:r w:rsidR="00CF7FA4" w:rsidRPr="000623ED">
        <w:rPr>
          <w:rFonts w:ascii="Arial" w:hAnsi="Arial" w:cs="Arial"/>
          <w:color w:val="464646"/>
          <w:sz w:val="18"/>
          <w:szCs w:val="18"/>
        </w:rPr>
        <w:t>posojilojemalcu</w:t>
      </w:r>
      <w:r w:rsidRPr="000623ED">
        <w:rPr>
          <w:rFonts w:ascii="Arial" w:hAnsi="Arial" w:cs="Arial"/>
          <w:color w:val="464646"/>
          <w:sz w:val="18"/>
          <w:szCs w:val="18"/>
        </w:rPr>
        <w:t xml:space="preserve"> odpove Pogodbo in </w:t>
      </w:r>
      <w:r w:rsidR="00263874" w:rsidRPr="000623ED">
        <w:rPr>
          <w:rFonts w:ascii="Arial" w:hAnsi="Arial" w:cs="Arial"/>
          <w:color w:val="464646"/>
          <w:sz w:val="18"/>
          <w:szCs w:val="18"/>
        </w:rPr>
        <w:t xml:space="preserve">od </w:t>
      </w:r>
      <w:r w:rsidR="00E804FE" w:rsidRPr="000623ED">
        <w:rPr>
          <w:rFonts w:ascii="Arial" w:hAnsi="Arial" w:cs="Arial"/>
          <w:color w:val="464646"/>
          <w:sz w:val="18"/>
          <w:szCs w:val="18"/>
        </w:rPr>
        <w:t>posojilojemalca</w:t>
      </w:r>
      <w:r w:rsidR="00263874" w:rsidRPr="000623ED">
        <w:rPr>
          <w:rFonts w:ascii="Arial" w:hAnsi="Arial" w:cs="Arial"/>
          <w:color w:val="464646"/>
          <w:sz w:val="18"/>
          <w:szCs w:val="18"/>
        </w:rPr>
        <w:t xml:space="preserve"> </w:t>
      </w:r>
      <w:r w:rsidRPr="000623ED">
        <w:rPr>
          <w:rFonts w:ascii="Arial" w:hAnsi="Arial" w:cs="Arial"/>
          <w:color w:val="464646"/>
          <w:sz w:val="18"/>
          <w:szCs w:val="18"/>
        </w:rPr>
        <w:t>zahteva</w:t>
      </w:r>
      <w:r w:rsidR="00263874" w:rsidRPr="000623ED">
        <w:rPr>
          <w:rFonts w:ascii="Arial" w:hAnsi="Arial" w:cs="Arial"/>
          <w:color w:val="464646"/>
          <w:sz w:val="18"/>
          <w:szCs w:val="18"/>
        </w:rPr>
        <w:t>, da v roku 15 dni od odpovedi Pogodbe,</w:t>
      </w:r>
      <w:r w:rsidRPr="000623ED">
        <w:rPr>
          <w:rFonts w:ascii="Arial" w:hAnsi="Arial" w:cs="Arial"/>
          <w:color w:val="464646"/>
          <w:sz w:val="18"/>
          <w:szCs w:val="18"/>
        </w:rPr>
        <w:t xml:space="preserve"> vr</w:t>
      </w:r>
      <w:r w:rsidR="00263874" w:rsidRPr="000623ED">
        <w:rPr>
          <w:rFonts w:ascii="Arial" w:hAnsi="Arial" w:cs="Arial"/>
          <w:color w:val="464646"/>
          <w:sz w:val="18"/>
          <w:szCs w:val="18"/>
        </w:rPr>
        <w:t xml:space="preserve">ne </w:t>
      </w:r>
      <w:r w:rsidRPr="000623ED">
        <w:rPr>
          <w:rFonts w:ascii="Arial" w:hAnsi="Arial" w:cs="Arial"/>
          <w:color w:val="464646"/>
          <w:sz w:val="18"/>
          <w:szCs w:val="18"/>
        </w:rPr>
        <w:t>neodplačan</w:t>
      </w:r>
      <w:r w:rsidR="00263874" w:rsidRPr="000623ED">
        <w:rPr>
          <w:rFonts w:ascii="Arial" w:hAnsi="Arial" w:cs="Arial"/>
          <w:color w:val="464646"/>
          <w:sz w:val="18"/>
          <w:szCs w:val="18"/>
        </w:rPr>
        <w:t xml:space="preserve">e </w:t>
      </w:r>
      <w:r w:rsidRPr="000623ED">
        <w:rPr>
          <w:rFonts w:ascii="Arial" w:hAnsi="Arial" w:cs="Arial"/>
          <w:color w:val="464646"/>
          <w:sz w:val="18"/>
          <w:szCs w:val="18"/>
        </w:rPr>
        <w:t>znesk</w:t>
      </w:r>
      <w:r w:rsidR="00263874" w:rsidRPr="000623ED">
        <w:rPr>
          <w:rFonts w:ascii="Arial" w:hAnsi="Arial" w:cs="Arial"/>
          <w:color w:val="464646"/>
          <w:sz w:val="18"/>
          <w:szCs w:val="18"/>
        </w:rPr>
        <w:t>e</w:t>
      </w:r>
      <w:r w:rsidRPr="000623ED">
        <w:rPr>
          <w:rFonts w:ascii="Arial" w:hAnsi="Arial" w:cs="Arial"/>
          <w:color w:val="464646"/>
          <w:sz w:val="18"/>
          <w:szCs w:val="18"/>
        </w:rPr>
        <w:t xml:space="preserve"> posojila, skupaj </w:t>
      </w:r>
      <w:r w:rsidR="007B5E3E" w:rsidRPr="000623ED">
        <w:rPr>
          <w:rFonts w:ascii="Arial" w:hAnsi="Arial" w:cs="Arial"/>
          <w:color w:val="464646"/>
          <w:sz w:val="18"/>
          <w:szCs w:val="18"/>
        </w:rPr>
        <w:t>s povračilo</w:t>
      </w:r>
      <w:r w:rsidR="00045BA5" w:rsidRPr="000623ED">
        <w:rPr>
          <w:rFonts w:ascii="Arial" w:hAnsi="Arial" w:cs="Arial"/>
          <w:color w:val="464646"/>
          <w:sz w:val="18"/>
          <w:szCs w:val="18"/>
        </w:rPr>
        <w:t>m</w:t>
      </w:r>
      <w:r w:rsidR="007B5E3E" w:rsidRPr="000623ED">
        <w:rPr>
          <w:rFonts w:ascii="Arial" w:hAnsi="Arial" w:cs="Arial"/>
          <w:color w:val="464646"/>
          <w:sz w:val="18"/>
          <w:szCs w:val="18"/>
        </w:rPr>
        <w:t xml:space="preserve"> vseh stroškov povezanih s posojilom in </w:t>
      </w:r>
      <w:r w:rsidRPr="000623ED">
        <w:rPr>
          <w:rFonts w:ascii="Arial" w:hAnsi="Arial" w:cs="Arial"/>
          <w:color w:val="464646"/>
          <w:sz w:val="18"/>
          <w:szCs w:val="18"/>
        </w:rPr>
        <w:t xml:space="preserve">z </w:t>
      </w:r>
      <w:r w:rsidR="007B5E3E" w:rsidRPr="000623ED">
        <w:rPr>
          <w:rFonts w:ascii="Arial" w:hAnsi="Arial" w:cs="Arial"/>
          <w:color w:val="464646"/>
          <w:sz w:val="18"/>
          <w:szCs w:val="18"/>
        </w:rPr>
        <w:t xml:space="preserve">zakonitimi </w:t>
      </w:r>
      <w:r w:rsidRPr="000623ED">
        <w:rPr>
          <w:rFonts w:ascii="Arial" w:hAnsi="Arial" w:cs="Arial"/>
          <w:color w:val="464646"/>
          <w:sz w:val="18"/>
          <w:szCs w:val="18"/>
        </w:rPr>
        <w:t xml:space="preserve">zamudnimi obrestmi </w:t>
      </w:r>
      <w:r w:rsidR="007B5E3E" w:rsidRPr="000623ED">
        <w:rPr>
          <w:rFonts w:ascii="Arial" w:hAnsi="Arial" w:cs="Arial"/>
          <w:color w:val="464646"/>
          <w:sz w:val="18"/>
          <w:szCs w:val="18"/>
        </w:rPr>
        <w:t>od dneva nakazila posojila do dneva vračila.</w:t>
      </w:r>
    </w:p>
    <w:p w14:paraId="363E46D0" w14:textId="485CB21A" w:rsidR="00045BA5" w:rsidRPr="000623ED" w:rsidRDefault="00045BA5" w:rsidP="00D80E5E">
      <w:pPr>
        <w:pStyle w:val="Odstavekseznama"/>
        <w:numPr>
          <w:ilvl w:val="0"/>
          <w:numId w:val="29"/>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Sklad v vseh primerih iz 1. odstavka</w:t>
      </w:r>
      <w:r w:rsidR="0009705E" w:rsidRPr="000623ED">
        <w:rPr>
          <w:rFonts w:ascii="Arial" w:hAnsi="Arial" w:cs="Arial"/>
          <w:color w:val="464646" w:themeColor="text1" w:themeShade="BF"/>
          <w:sz w:val="18"/>
          <w:szCs w:val="18"/>
        </w:rPr>
        <w:t xml:space="preserve"> tega člena</w:t>
      </w:r>
      <w:r w:rsidRPr="000623ED">
        <w:rPr>
          <w:rFonts w:ascii="Arial" w:hAnsi="Arial" w:cs="Arial"/>
          <w:color w:val="464646" w:themeColor="text1" w:themeShade="BF"/>
          <w:sz w:val="18"/>
          <w:szCs w:val="18"/>
        </w:rPr>
        <w:t xml:space="preserve">, razen v primerih </w:t>
      </w:r>
      <w:r w:rsidR="0009705E" w:rsidRPr="000623ED">
        <w:rPr>
          <w:rFonts w:ascii="Arial" w:hAnsi="Arial" w:cs="Arial"/>
          <w:color w:val="464646" w:themeColor="text1" w:themeShade="BF"/>
          <w:sz w:val="18"/>
          <w:szCs w:val="18"/>
        </w:rPr>
        <w:t xml:space="preserve">tretje in četrte alineje, </w:t>
      </w:r>
      <w:r w:rsidR="00CF7FA4" w:rsidRPr="000623ED">
        <w:rPr>
          <w:rFonts w:ascii="Arial" w:hAnsi="Arial" w:cs="Arial"/>
          <w:color w:val="464646" w:themeColor="text1" w:themeShade="BF"/>
          <w:sz w:val="18"/>
          <w:szCs w:val="18"/>
        </w:rPr>
        <w:t>posojilojemalcu</w:t>
      </w:r>
      <w:r w:rsidR="006E5C36" w:rsidRPr="000623ED">
        <w:rPr>
          <w:rFonts w:ascii="Arial" w:hAnsi="Arial" w:cs="Arial"/>
          <w:color w:val="464646" w:themeColor="text1" w:themeShade="BF"/>
          <w:sz w:val="18"/>
          <w:szCs w:val="18"/>
        </w:rPr>
        <w:t xml:space="preserve"> </w:t>
      </w:r>
      <w:commentRangeStart w:id="152"/>
      <w:r w:rsidR="00AA46A6" w:rsidRPr="000623ED">
        <w:rPr>
          <w:rFonts w:ascii="Arial" w:hAnsi="Arial" w:cs="Arial"/>
          <w:color w:val="464646" w:themeColor="text1" w:themeShade="BF"/>
          <w:sz w:val="18"/>
          <w:szCs w:val="18"/>
        </w:rPr>
        <w:t>(in zastavitelju in/ali solidarnemu poroku</w:t>
      </w:r>
      <w:commentRangeEnd w:id="152"/>
      <w:r w:rsidR="00C71ED2" w:rsidRPr="000623ED">
        <w:rPr>
          <w:rStyle w:val="Pripombasklic"/>
        </w:rPr>
        <w:commentReference w:id="152"/>
      </w:r>
      <w:r w:rsidR="00024148" w:rsidRPr="000623ED">
        <w:rPr>
          <w:rFonts w:ascii="Arial" w:hAnsi="Arial" w:cs="Arial"/>
          <w:color w:val="464646" w:themeColor="text1" w:themeShade="BF"/>
          <w:sz w:val="18"/>
          <w:szCs w:val="18"/>
        </w:rPr>
        <w:t>)</w:t>
      </w:r>
      <w:r w:rsidR="0009705E" w:rsidRPr="000623ED">
        <w:rPr>
          <w:rFonts w:ascii="Arial" w:hAnsi="Arial" w:cs="Arial"/>
          <w:color w:val="464646" w:themeColor="text1" w:themeShade="BF"/>
          <w:sz w:val="18"/>
          <w:szCs w:val="18"/>
        </w:rPr>
        <w:t xml:space="preserve"> posreduje opomin z opozorilom na kršitev pogodbenih določil in na njene posledice, skladno s internim Pravilnikom o izterjavi dospelih neplačanih terjatev, in ga pozove k odpravi nepravilnosti oz. izpolnitvi pogodbenih obveznosti</w:t>
      </w:r>
      <w:r w:rsidR="00A23248" w:rsidRPr="000623ED">
        <w:rPr>
          <w:rFonts w:ascii="Arial" w:hAnsi="Arial" w:cs="Arial"/>
          <w:color w:val="464646" w:themeColor="text1" w:themeShade="BF"/>
          <w:sz w:val="18"/>
          <w:szCs w:val="18"/>
        </w:rPr>
        <w:t>.</w:t>
      </w:r>
      <w:r w:rsidR="0009705E" w:rsidRPr="000623ED">
        <w:rPr>
          <w:rFonts w:ascii="Arial" w:hAnsi="Arial" w:cs="Arial"/>
          <w:color w:val="464646" w:themeColor="text1" w:themeShade="BF"/>
          <w:sz w:val="18"/>
          <w:szCs w:val="18"/>
        </w:rPr>
        <w:t xml:space="preserve"> V kolikor </w:t>
      </w:r>
      <w:r w:rsidR="00CF7FA4" w:rsidRPr="000623ED">
        <w:rPr>
          <w:rFonts w:ascii="Arial" w:hAnsi="Arial" w:cs="Arial"/>
          <w:color w:val="464646" w:themeColor="text1" w:themeShade="BF"/>
          <w:sz w:val="18"/>
          <w:szCs w:val="18"/>
        </w:rPr>
        <w:t>posojilojemalec</w:t>
      </w:r>
      <w:r w:rsidR="00263874" w:rsidRPr="000623ED">
        <w:rPr>
          <w:rFonts w:ascii="Arial" w:hAnsi="Arial" w:cs="Arial"/>
          <w:color w:val="464646" w:themeColor="text1" w:themeShade="BF"/>
          <w:sz w:val="18"/>
          <w:szCs w:val="18"/>
        </w:rPr>
        <w:t xml:space="preserve"> kršitev</w:t>
      </w:r>
      <w:r w:rsidR="0009705E" w:rsidRPr="000623ED">
        <w:rPr>
          <w:rFonts w:ascii="Arial" w:hAnsi="Arial" w:cs="Arial"/>
          <w:color w:val="464646" w:themeColor="text1" w:themeShade="BF"/>
          <w:sz w:val="18"/>
          <w:szCs w:val="18"/>
        </w:rPr>
        <w:t xml:space="preserve"> kljub opominu ne odpravi, ima Sklad pravico, da </w:t>
      </w:r>
      <w:r w:rsidR="00CF7FA4" w:rsidRPr="000623ED">
        <w:rPr>
          <w:rFonts w:ascii="Arial" w:hAnsi="Arial" w:cs="Arial"/>
          <w:color w:val="464646" w:themeColor="text1" w:themeShade="BF"/>
          <w:sz w:val="18"/>
          <w:szCs w:val="18"/>
        </w:rPr>
        <w:t>posojilojemalcu</w:t>
      </w:r>
      <w:r w:rsidR="0009705E" w:rsidRPr="000623ED">
        <w:rPr>
          <w:rFonts w:ascii="Arial" w:hAnsi="Arial" w:cs="Arial"/>
          <w:color w:val="464646" w:themeColor="text1" w:themeShade="BF"/>
          <w:sz w:val="18"/>
          <w:szCs w:val="18"/>
        </w:rPr>
        <w:t xml:space="preserve"> odpove Pogodbo in </w:t>
      </w:r>
      <w:r w:rsidR="00787115" w:rsidRPr="000623ED">
        <w:rPr>
          <w:rFonts w:ascii="Arial" w:hAnsi="Arial" w:cs="Arial"/>
          <w:color w:val="464646" w:themeColor="text1" w:themeShade="BF"/>
          <w:sz w:val="18"/>
          <w:szCs w:val="18"/>
        </w:rPr>
        <w:t xml:space="preserve">od </w:t>
      </w:r>
      <w:r w:rsidR="00E804FE" w:rsidRPr="000623ED">
        <w:rPr>
          <w:rFonts w:ascii="Arial" w:hAnsi="Arial" w:cs="Arial"/>
          <w:color w:val="464646" w:themeColor="text1" w:themeShade="BF"/>
          <w:sz w:val="18"/>
          <w:szCs w:val="18"/>
        </w:rPr>
        <w:t>posojilojemalca</w:t>
      </w:r>
      <w:r w:rsidR="00787115" w:rsidRPr="000623ED">
        <w:rPr>
          <w:rFonts w:ascii="Arial" w:hAnsi="Arial" w:cs="Arial"/>
          <w:color w:val="464646" w:themeColor="text1" w:themeShade="BF"/>
          <w:sz w:val="18"/>
          <w:szCs w:val="18"/>
        </w:rPr>
        <w:t xml:space="preserve"> </w:t>
      </w:r>
      <w:r w:rsidR="0009705E" w:rsidRPr="000623ED">
        <w:rPr>
          <w:rFonts w:ascii="Arial" w:hAnsi="Arial" w:cs="Arial"/>
          <w:color w:val="464646" w:themeColor="text1" w:themeShade="BF"/>
          <w:sz w:val="18"/>
          <w:szCs w:val="18"/>
        </w:rPr>
        <w:t>zahteva</w:t>
      </w:r>
      <w:r w:rsidR="00787115" w:rsidRPr="000623ED">
        <w:rPr>
          <w:rFonts w:ascii="Arial" w:hAnsi="Arial" w:cs="Arial"/>
          <w:color w:val="464646" w:themeColor="text1" w:themeShade="BF"/>
          <w:sz w:val="18"/>
          <w:szCs w:val="18"/>
        </w:rPr>
        <w:t>, da v roku 15 dni od odpovedi Pogodbe,</w:t>
      </w:r>
      <w:r w:rsidR="0009705E" w:rsidRPr="000623ED">
        <w:rPr>
          <w:rFonts w:ascii="Arial" w:hAnsi="Arial" w:cs="Arial"/>
          <w:color w:val="464646" w:themeColor="text1" w:themeShade="BF"/>
          <w:sz w:val="18"/>
          <w:szCs w:val="18"/>
        </w:rPr>
        <w:t xml:space="preserve"> vr</w:t>
      </w:r>
      <w:r w:rsidR="00787115" w:rsidRPr="000623ED">
        <w:rPr>
          <w:rFonts w:ascii="Arial" w:hAnsi="Arial" w:cs="Arial"/>
          <w:color w:val="464646" w:themeColor="text1" w:themeShade="BF"/>
          <w:sz w:val="18"/>
          <w:szCs w:val="18"/>
        </w:rPr>
        <w:t>ne</w:t>
      </w:r>
      <w:r w:rsidR="0009705E" w:rsidRPr="000623ED">
        <w:rPr>
          <w:rFonts w:ascii="Arial" w:hAnsi="Arial" w:cs="Arial"/>
          <w:color w:val="464646" w:themeColor="text1" w:themeShade="BF"/>
          <w:sz w:val="18"/>
          <w:szCs w:val="18"/>
        </w:rPr>
        <w:t xml:space="preserve"> neodplačan</w:t>
      </w:r>
      <w:r w:rsidR="00787115" w:rsidRPr="000623ED">
        <w:rPr>
          <w:rFonts w:ascii="Arial" w:hAnsi="Arial" w:cs="Arial"/>
          <w:color w:val="464646" w:themeColor="text1" w:themeShade="BF"/>
          <w:sz w:val="18"/>
          <w:szCs w:val="18"/>
        </w:rPr>
        <w:t>e</w:t>
      </w:r>
      <w:r w:rsidR="0009705E" w:rsidRPr="000623ED">
        <w:rPr>
          <w:rFonts w:ascii="Arial" w:hAnsi="Arial" w:cs="Arial"/>
          <w:color w:val="464646" w:themeColor="text1" w:themeShade="BF"/>
          <w:sz w:val="18"/>
          <w:szCs w:val="18"/>
        </w:rPr>
        <w:t xml:space="preserve"> znesk</w:t>
      </w:r>
      <w:r w:rsidR="00787115" w:rsidRPr="000623ED">
        <w:rPr>
          <w:rFonts w:ascii="Arial" w:hAnsi="Arial" w:cs="Arial"/>
          <w:color w:val="464646" w:themeColor="text1" w:themeShade="BF"/>
          <w:sz w:val="18"/>
          <w:szCs w:val="18"/>
        </w:rPr>
        <w:t>e</w:t>
      </w:r>
      <w:r w:rsidR="0009705E" w:rsidRPr="000623ED">
        <w:rPr>
          <w:rFonts w:ascii="Arial" w:hAnsi="Arial" w:cs="Arial"/>
          <w:color w:val="464646" w:themeColor="text1" w:themeShade="BF"/>
          <w:sz w:val="18"/>
          <w:szCs w:val="18"/>
        </w:rPr>
        <w:t xml:space="preserve"> posojila, skupaj s povračilom vseh stroškov povezanih s posojilom in </w:t>
      </w:r>
      <w:r w:rsidR="00A23248" w:rsidRPr="000623ED">
        <w:rPr>
          <w:rFonts w:ascii="Arial" w:hAnsi="Arial" w:cs="Arial"/>
          <w:color w:val="464646" w:themeColor="text1" w:themeShade="BF"/>
          <w:sz w:val="18"/>
          <w:szCs w:val="18"/>
        </w:rPr>
        <w:t xml:space="preserve">z </w:t>
      </w:r>
      <w:r w:rsidR="0009705E" w:rsidRPr="000623ED">
        <w:rPr>
          <w:rFonts w:ascii="Arial" w:hAnsi="Arial" w:cs="Arial"/>
          <w:color w:val="464646" w:themeColor="text1" w:themeShade="BF"/>
          <w:sz w:val="18"/>
          <w:szCs w:val="18"/>
        </w:rPr>
        <w:t>obrestmi</w:t>
      </w:r>
      <w:r w:rsidR="00A23248" w:rsidRPr="000623ED">
        <w:rPr>
          <w:rFonts w:ascii="Arial" w:hAnsi="Arial" w:cs="Arial"/>
          <w:color w:val="464646" w:themeColor="text1" w:themeShade="BF"/>
          <w:sz w:val="18"/>
          <w:szCs w:val="18"/>
        </w:rPr>
        <w:t xml:space="preserve"> po Pogodbi</w:t>
      </w:r>
      <w:r w:rsidR="0009705E" w:rsidRPr="000623ED">
        <w:rPr>
          <w:rFonts w:ascii="Arial" w:hAnsi="Arial" w:cs="Arial"/>
          <w:color w:val="464646" w:themeColor="text1" w:themeShade="BF"/>
          <w:sz w:val="18"/>
          <w:szCs w:val="18"/>
        </w:rPr>
        <w:t xml:space="preserve"> od dneva nakazila posojila do dneva vračila.</w:t>
      </w:r>
    </w:p>
    <w:p w14:paraId="033D476F" w14:textId="3129F2DB" w:rsidR="00263874" w:rsidRPr="000623ED" w:rsidRDefault="002E53F6" w:rsidP="00D80E5E">
      <w:pPr>
        <w:pStyle w:val="Odstavekseznama"/>
        <w:numPr>
          <w:ilvl w:val="0"/>
          <w:numId w:val="29"/>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Z dnem, ko </w:t>
      </w:r>
      <w:r w:rsidR="00CF7FA4" w:rsidRPr="000623ED">
        <w:rPr>
          <w:rFonts w:ascii="Arial" w:hAnsi="Arial" w:cs="Arial"/>
          <w:color w:val="464646"/>
          <w:sz w:val="18"/>
          <w:szCs w:val="18"/>
        </w:rPr>
        <w:t>posojilojemalec</w:t>
      </w:r>
      <w:r w:rsidRPr="000623ED">
        <w:rPr>
          <w:rFonts w:ascii="Arial" w:hAnsi="Arial" w:cs="Arial"/>
          <w:color w:val="464646"/>
          <w:sz w:val="18"/>
          <w:szCs w:val="18"/>
        </w:rPr>
        <w:t xml:space="preserve"> prejme obvestilo Sklada o odpovedi Pogodbe, zapadejo v plačilo vse obveznosti iz Pogodbe. </w:t>
      </w:r>
    </w:p>
    <w:p w14:paraId="12559116" w14:textId="7C62540C" w:rsidR="002E53F6" w:rsidRPr="000623ED" w:rsidRDefault="00215797" w:rsidP="00D80E5E">
      <w:pPr>
        <w:pStyle w:val="Odstavekseznama"/>
        <w:numPr>
          <w:ilvl w:val="0"/>
          <w:numId w:val="29"/>
        </w:numPr>
        <w:spacing w:line="288" w:lineRule="auto"/>
        <w:jc w:val="both"/>
        <w:rPr>
          <w:rFonts w:ascii="Arial" w:hAnsi="Arial" w:cs="Arial"/>
          <w:color w:val="464646"/>
          <w:sz w:val="18"/>
          <w:szCs w:val="18"/>
        </w:rPr>
      </w:pPr>
      <w:r w:rsidRPr="000623ED">
        <w:rPr>
          <w:rFonts w:ascii="Arial" w:hAnsi="Arial" w:cs="Arial"/>
          <w:color w:val="464646"/>
          <w:sz w:val="18"/>
          <w:szCs w:val="18"/>
        </w:rPr>
        <w:t>V k</w:t>
      </w:r>
      <w:r w:rsidR="00C33F2F" w:rsidRPr="000623ED">
        <w:rPr>
          <w:rFonts w:ascii="Arial" w:hAnsi="Arial" w:cs="Arial"/>
          <w:color w:val="464646"/>
          <w:sz w:val="18"/>
          <w:szCs w:val="18"/>
        </w:rPr>
        <w:t xml:space="preserve">olikor </w:t>
      </w:r>
      <w:r w:rsidR="00CF7FA4" w:rsidRPr="000623ED">
        <w:rPr>
          <w:rFonts w:ascii="Arial" w:hAnsi="Arial" w:cs="Arial"/>
          <w:color w:val="464646"/>
          <w:sz w:val="18"/>
          <w:szCs w:val="18"/>
        </w:rPr>
        <w:t>posojilojemalec</w:t>
      </w:r>
      <w:r w:rsidR="00C33F2F" w:rsidRPr="000623ED">
        <w:rPr>
          <w:rFonts w:ascii="Arial" w:hAnsi="Arial" w:cs="Arial"/>
          <w:color w:val="464646"/>
          <w:sz w:val="18"/>
          <w:szCs w:val="18"/>
        </w:rPr>
        <w:t xml:space="preserve"> v primeru odpovedi </w:t>
      </w:r>
      <w:r w:rsidR="00F848AA" w:rsidRPr="000623ED">
        <w:rPr>
          <w:rFonts w:ascii="Arial" w:hAnsi="Arial" w:cs="Arial"/>
          <w:color w:val="464646"/>
          <w:sz w:val="18"/>
          <w:szCs w:val="18"/>
        </w:rPr>
        <w:t>P</w:t>
      </w:r>
      <w:r w:rsidR="00C33F2F" w:rsidRPr="000623ED">
        <w:rPr>
          <w:rFonts w:ascii="Arial" w:hAnsi="Arial" w:cs="Arial"/>
          <w:color w:val="464646"/>
          <w:sz w:val="18"/>
          <w:szCs w:val="18"/>
        </w:rPr>
        <w:t>ogodb</w:t>
      </w:r>
      <w:r w:rsidR="00F848AA" w:rsidRPr="000623ED">
        <w:rPr>
          <w:rFonts w:ascii="Arial" w:hAnsi="Arial" w:cs="Arial"/>
          <w:color w:val="464646"/>
          <w:sz w:val="18"/>
          <w:szCs w:val="18"/>
        </w:rPr>
        <w:t>e</w:t>
      </w:r>
      <w:r w:rsidR="00C33F2F" w:rsidRPr="000623ED">
        <w:rPr>
          <w:rFonts w:ascii="Arial" w:hAnsi="Arial" w:cs="Arial"/>
          <w:color w:val="464646"/>
          <w:sz w:val="18"/>
          <w:szCs w:val="18"/>
        </w:rPr>
        <w:t xml:space="preserve"> ne vrne celotnega zahtevanega zneska, kot izhaja iz drugega in tretjega odstavka tega člena, bo Sklad terjatev sodno izterjal.</w:t>
      </w:r>
    </w:p>
    <w:p w14:paraId="6E621FFD" w14:textId="3CC32FDE" w:rsidR="00C51741" w:rsidRPr="000623ED" w:rsidRDefault="0039353D" w:rsidP="00D80E5E">
      <w:pPr>
        <w:pStyle w:val="Odstavekseznama"/>
        <w:numPr>
          <w:ilvl w:val="0"/>
          <w:numId w:val="29"/>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 xml:space="preserve">Odpoved od Pogodbe in morebitni opomin, kot je določen v tretjem odstavku tega člena, se </w:t>
      </w:r>
      <w:r w:rsidR="00CF7FA4" w:rsidRPr="000623ED">
        <w:rPr>
          <w:rFonts w:ascii="Arial" w:hAnsi="Arial" w:cs="Arial"/>
          <w:color w:val="464646" w:themeColor="text1" w:themeShade="BF"/>
          <w:sz w:val="18"/>
          <w:szCs w:val="18"/>
        </w:rPr>
        <w:t>posojilojemalcu</w:t>
      </w:r>
      <w:r w:rsidRPr="000623ED">
        <w:rPr>
          <w:rFonts w:ascii="Arial" w:hAnsi="Arial" w:cs="Arial"/>
          <w:color w:val="464646" w:themeColor="text1" w:themeShade="BF"/>
          <w:sz w:val="18"/>
          <w:szCs w:val="18"/>
        </w:rPr>
        <w:t xml:space="preserve"> </w:t>
      </w:r>
      <w:r w:rsidR="006D7135" w:rsidRPr="000623ED">
        <w:rPr>
          <w:rFonts w:ascii="Arial" w:hAnsi="Arial" w:cs="Arial"/>
          <w:color w:val="464646" w:themeColor="text1" w:themeShade="BF"/>
          <w:sz w:val="18"/>
          <w:szCs w:val="18"/>
        </w:rPr>
        <w:t xml:space="preserve">osebno </w:t>
      </w:r>
      <w:r w:rsidRPr="000623ED">
        <w:rPr>
          <w:rFonts w:ascii="Arial" w:hAnsi="Arial" w:cs="Arial"/>
          <w:color w:val="464646" w:themeColor="text1" w:themeShade="BF"/>
          <w:sz w:val="18"/>
          <w:szCs w:val="18"/>
        </w:rPr>
        <w:t xml:space="preserve">vroča </w:t>
      </w:r>
      <w:r w:rsidR="006D7135" w:rsidRPr="000623ED">
        <w:rPr>
          <w:rFonts w:ascii="Arial" w:hAnsi="Arial" w:cs="Arial"/>
          <w:color w:val="464646" w:themeColor="text1" w:themeShade="BF"/>
          <w:sz w:val="18"/>
          <w:szCs w:val="18"/>
        </w:rPr>
        <w:t>(</w:t>
      </w:r>
      <w:proofErr w:type="spellStart"/>
      <w:r w:rsidR="006D7135" w:rsidRPr="000623ED">
        <w:rPr>
          <w:rFonts w:ascii="Arial" w:hAnsi="Arial" w:cs="Arial"/>
          <w:color w:val="464646" w:themeColor="text1" w:themeShade="BF"/>
          <w:sz w:val="18"/>
          <w:szCs w:val="18"/>
        </w:rPr>
        <w:t>t.i</w:t>
      </w:r>
      <w:proofErr w:type="spellEnd"/>
      <w:r w:rsidR="006D7135" w:rsidRPr="000623ED">
        <w:rPr>
          <w:rFonts w:ascii="Arial" w:hAnsi="Arial" w:cs="Arial"/>
          <w:color w:val="464646" w:themeColor="text1" w:themeShade="BF"/>
          <w:sz w:val="18"/>
          <w:szCs w:val="18"/>
        </w:rPr>
        <w:t xml:space="preserve">. osebno vročanje po </w:t>
      </w:r>
      <w:proofErr w:type="spellStart"/>
      <w:r w:rsidR="006D7135" w:rsidRPr="000623ED">
        <w:rPr>
          <w:rFonts w:ascii="Arial" w:hAnsi="Arial" w:cs="Arial"/>
          <w:color w:val="464646" w:themeColor="text1" w:themeShade="BF"/>
          <w:sz w:val="18"/>
          <w:szCs w:val="18"/>
        </w:rPr>
        <w:t>ZUPu</w:t>
      </w:r>
      <w:proofErr w:type="spellEnd"/>
      <w:r w:rsidR="006D7135" w:rsidRPr="000623ED">
        <w:rPr>
          <w:rFonts w:ascii="Arial" w:hAnsi="Arial" w:cs="Arial"/>
          <w:color w:val="464646" w:themeColor="text1" w:themeShade="BF"/>
          <w:sz w:val="18"/>
          <w:szCs w:val="18"/>
        </w:rPr>
        <w:t>).</w:t>
      </w:r>
      <w:r w:rsidR="0056050C" w:rsidRPr="000623ED">
        <w:rPr>
          <w:rFonts w:ascii="Arial" w:hAnsi="Arial" w:cs="Arial"/>
          <w:color w:val="464646" w:themeColor="text1" w:themeShade="BF"/>
          <w:sz w:val="18"/>
          <w:szCs w:val="18"/>
        </w:rPr>
        <w:t xml:space="preserve"> Pošiljka velja za vročeno, ko nasprotna stranka pisanje prejme. V kolikor nasprotni stranki pisanja ni mogoče vročiti, se pogodbene stranke dogovorijo in so soglasne, da se pisanje šteje za vročeno z dnem oddaje priporočene poštne pošiljke na pošto. Če se pošiljka vrne pošiljatelju, se nasprotni stranki pošiljka ponovno pošlje z navadno pošto, kar pa ne vpliva na dan, ko se priporočena pošiljka šteje za vročeno</w:t>
      </w:r>
      <w:r w:rsidR="00B66AED" w:rsidRPr="000623ED">
        <w:rPr>
          <w:rFonts w:ascii="Arial" w:hAnsi="Arial" w:cs="Arial"/>
          <w:color w:val="464646" w:themeColor="text1" w:themeShade="BF"/>
          <w:sz w:val="18"/>
          <w:szCs w:val="18"/>
        </w:rPr>
        <w:t>.</w:t>
      </w:r>
    </w:p>
    <w:p w14:paraId="70599A2F" w14:textId="77777777" w:rsidR="002210E2" w:rsidRPr="000623ED" w:rsidRDefault="002210E2" w:rsidP="002210E2">
      <w:pPr>
        <w:spacing w:line="288" w:lineRule="auto"/>
        <w:jc w:val="both"/>
        <w:rPr>
          <w:rFonts w:ascii="Arial" w:hAnsi="Arial" w:cs="Arial"/>
          <w:color w:val="464646"/>
          <w:sz w:val="18"/>
          <w:szCs w:val="18"/>
        </w:rPr>
      </w:pPr>
    </w:p>
    <w:p w14:paraId="387D02E6" w14:textId="60D606A0" w:rsidR="002210E2" w:rsidRPr="000623ED" w:rsidRDefault="002210E2" w:rsidP="00D80E5E">
      <w:pPr>
        <w:pStyle w:val="Odstavekseznama"/>
        <w:numPr>
          <w:ilvl w:val="0"/>
          <w:numId w:val="11"/>
        </w:numPr>
        <w:spacing w:line="288" w:lineRule="auto"/>
        <w:rPr>
          <w:rFonts w:ascii="Arial" w:hAnsi="Arial" w:cs="Arial"/>
          <w:color w:val="464646"/>
          <w:sz w:val="18"/>
          <w:szCs w:val="18"/>
        </w:rPr>
      </w:pPr>
      <w:r w:rsidRPr="000623ED">
        <w:rPr>
          <w:rFonts w:ascii="Arial" w:hAnsi="Arial" w:cs="Arial"/>
          <w:b/>
          <w:bCs/>
          <w:color w:val="464646"/>
          <w:sz w:val="18"/>
          <w:szCs w:val="18"/>
        </w:rPr>
        <w:t>SKRBNIK POGODBE IN POŠILJANJE OBVESTIL</w:t>
      </w:r>
    </w:p>
    <w:p w14:paraId="2EE4F4EB" w14:textId="77777777" w:rsidR="002210E2" w:rsidRPr="000623ED" w:rsidRDefault="002210E2" w:rsidP="002210E2">
      <w:pPr>
        <w:pStyle w:val="Odstavekseznama"/>
        <w:spacing w:line="288" w:lineRule="auto"/>
        <w:ind w:left="360"/>
        <w:rPr>
          <w:rFonts w:ascii="Arial" w:hAnsi="Arial" w:cs="Arial"/>
          <w:color w:val="464646"/>
          <w:sz w:val="18"/>
          <w:szCs w:val="18"/>
        </w:rPr>
      </w:pPr>
    </w:p>
    <w:p w14:paraId="4BCD7BC0" w14:textId="2C858D8A" w:rsidR="00A16E0A" w:rsidRPr="000623ED" w:rsidRDefault="00A16E0A" w:rsidP="00A16E0A">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7FEAF8F9" w14:textId="0F4FF95C" w:rsidR="002210E2" w:rsidRPr="000623ED" w:rsidRDefault="002210E2" w:rsidP="002210E2">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(skrbnik pogodbe</w:t>
      </w:r>
      <w:r w:rsidR="00B66AED" w:rsidRPr="000623ED">
        <w:rPr>
          <w:rFonts w:ascii="Arial" w:hAnsi="Arial" w:cs="Arial"/>
          <w:b/>
          <w:bCs/>
          <w:color w:val="464646"/>
          <w:sz w:val="18"/>
          <w:szCs w:val="18"/>
        </w:rPr>
        <w:t xml:space="preserve"> in pošiljanje obvestil</w:t>
      </w:r>
      <w:r w:rsidRPr="000623ED">
        <w:rPr>
          <w:rFonts w:ascii="Arial" w:hAnsi="Arial" w:cs="Arial"/>
          <w:b/>
          <w:bCs/>
          <w:color w:val="464646"/>
          <w:sz w:val="18"/>
          <w:szCs w:val="18"/>
        </w:rPr>
        <w:t>)</w:t>
      </w:r>
    </w:p>
    <w:p w14:paraId="393C4B5C" w14:textId="491EF51F" w:rsidR="00F607E4" w:rsidRPr="000623ED" w:rsidRDefault="00B66AED" w:rsidP="00D80E5E">
      <w:pPr>
        <w:pStyle w:val="Odstavekseznama"/>
        <w:numPr>
          <w:ilvl w:val="0"/>
          <w:numId w:val="31"/>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 xml:space="preserve">Vsa pisanja v zvezi s Pogodbo morajo biti pisna. </w:t>
      </w:r>
      <w:r w:rsidR="004178DA" w:rsidRPr="000623ED">
        <w:rPr>
          <w:rFonts w:ascii="Arial" w:hAnsi="Arial" w:cs="Arial"/>
          <w:color w:val="464646" w:themeColor="text1" w:themeShade="BF"/>
          <w:sz w:val="18"/>
          <w:szCs w:val="18"/>
        </w:rPr>
        <w:t xml:space="preserve">Sklad in </w:t>
      </w:r>
      <w:r w:rsidR="00CF7FA4" w:rsidRPr="000623ED">
        <w:rPr>
          <w:rFonts w:ascii="Arial" w:hAnsi="Arial" w:cs="Arial"/>
          <w:color w:val="464646" w:themeColor="text1" w:themeShade="BF"/>
          <w:sz w:val="18"/>
          <w:szCs w:val="18"/>
        </w:rPr>
        <w:t>posojilojemalec</w:t>
      </w:r>
      <w:r w:rsidR="004178DA" w:rsidRPr="000623ED">
        <w:rPr>
          <w:rFonts w:ascii="Arial" w:hAnsi="Arial" w:cs="Arial"/>
          <w:color w:val="464646" w:themeColor="text1" w:themeShade="BF"/>
          <w:sz w:val="18"/>
          <w:szCs w:val="18"/>
        </w:rPr>
        <w:t xml:space="preserve"> si</w:t>
      </w:r>
      <w:r w:rsidRPr="000623ED">
        <w:rPr>
          <w:rFonts w:ascii="Arial" w:hAnsi="Arial" w:cs="Arial"/>
          <w:color w:val="464646" w:themeColor="text1" w:themeShade="BF"/>
          <w:sz w:val="18"/>
          <w:szCs w:val="18"/>
        </w:rPr>
        <w:t xml:space="preserve"> bosta </w:t>
      </w:r>
      <w:r w:rsidR="004178DA" w:rsidRPr="000623ED">
        <w:rPr>
          <w:rFonts w:ascii="Arial" w:hAnsi="Arial" w:cs="Arial"/>
          <w:color w:val="464646" w:themeColor="text1" w:themeShade="BF"/>
          <w:sz w:val="18"/>
          <w:szCs w:val="18"/>
        </w:rPr>
        <w:t>pisanja pošiljal</w:t>
      </w:r>
      <w:r w:rsidR="00C87492" w:rsidRPr="000623ED">
        <w:rPr>
          <w:rFonts w:ascii="Arial" w:hAnsi="Arial" w:cs="Arial"/>
          <w:color w:val="464646" w:themeColor="text1" w:themeShade="BF"/>
          <w:sz w:val="18"/>
          <w:szCs w:val="18"/>
        </w:rPr>
        <w:t>a</w:t>
      </w:r>
      <w:r w:rsidR="004178DA" w:rsidRPr="000623ED">
        <w:rPr>
          <w:rFonts w:ascii="Arial" w:hAnsi="Arial" w:cs="Arial"/>
          <w:color w:val="464646" w:themeColor="text1" w:themeShade="BF"/>
          <w:sz w:val="18"/>
          <w:szCs w:val="18"/>
        </w:rPr>
        <w:t xml:space="preserve"> na naslove, kot je določeno v drugem in tretjem odstavku tega člena.</w:t>
      </w:r>
    </w:p>
    <w:p w14:paraId="540491DA" w14:textId="77777777" w:rsidR="004178DA" w:rsidRPr="000623ED" w:rsidRDefault="004178DA" w:rsidP="00D80E5E">
      <w:pPr>
        <w:pStyle w:val="Odstavekseznama"/>
        <w:numPr>
          <w:ilvl w:val="0"/>
          <w:numId w:val="31"/>
        </w:numPr>
        <w:spacing w:line="288" w:lineRule="auto"/>
        <w:jc w:val="both"/>
        <w:rPr>
          <w:rFonts w:ascii="Arial" w:hAnsi="Arial" w:cs="Arial"/>
          <w:color w:val="464646"/>
          <w:sz w:val="18"/>
          <w:szCs w:val="18"/>
        </w:rPr>
      </w:pPr>
      <w:r w:rsidRPr="000623ED">
        <w:rPr>
          <w:rFonts w:ascii="Arial" w:hAnsi="Arial" w:cs="Arial"/>
          <w:color w:val="464646"/>
          <w:sz w:val="18"/>
          <w:szCs w:val="18"/>
        </w:rPr>
        <w:t>Za Sklad velja:</w:t>
      </w:r>
    </w:p>
    <w:p w14:paraId="09DD43C4" w14:textId="5FFD66D2" w:rsidR="004178DA" w:rsidRPr="000623ED" w:rsidRDefault="004178DA" w:rsidP="00D80E5E">
      <w:pPr>
        <w:pStyle w:val="Odstavekseznama"/>
        <w:numPr>
          <w:ilvl w:val="0"/>
          <w:numId w:val="32"/>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naslov: Slovenski regionalno razvojni sklad, Škrabčev trg 9a, 1310 Ribnica, E-naslov: </w:t>
      </w:r>
      <w:hyperlink r:id="rId17" w:history="1">
        <w:r w:rsidRPr="000623ED">
          <w:rPr>
            <w:rStyle w:val="Hiperpovezava"/>
            <w:rFonts w:ascii="Arial" w:hAnsi="Arial" w:cs="Arial"/>
            <w:color w:val="464646"/>
            <w:sz w:val="18"/>
            <w:szCs w:val="18"/>
            <w:u w:val="none"/>
          </w:rPr>
          <w:t>info@srrs.si</w:t>
        </w:r>
      </w:hyperlink>
      <w:r w:rsidRPr="000623ED">
        <w:rPr>
          <w:rFonts w:ascii="Arial" w:hAnsi="Arial" w:cs="Arial"/>
          <w:color w:val="464646"/>
          <w:sz w:val="18"/>
          <w:szCs w:val="18"/>
        </w:rPr>
        <w:t>;</w:t>
      </w:r>
    </w:p>
    <w:p w14:paraId="175E6AD8" w14:textId="6DB28A92" w:rsidR="004178DA" w:rsidRPr="000623ED" w:rsidRDefault="004178DA" w:rsidP="00D80E5E">
      <w:pPr>
        <w:pStyle w:val="Odstavekseznama"/>
        <w:numPr>
          <w:ilvl w:val="0"/>
          <w:numId w:val="32"/>
        </w:numPr>
        <w:spacing w:line="288" w:lineRule="auto"/>
        <w:jc w:val="both"/>
        <w:rPr>
          <w:rFonts w:ascii="Arial" w:hAnsi="Arial" w:cs="Arial"/>
          <w:color w:val="464646"/>
          <w:sz w:val="18"/>
          <w:szCs w:val="18"/>
        </w:rPr>
      </w:pPr>
      <w:commentRangeStart w:id="153"/>
      <w:r w:rsidRPr="000623ED">
        <w:rPr>
          <w:rFonts w:ascii="Arial" w:hAnsi="Arial" w:cs="Arial"/>
          <w:color w:val="464646"/>
          <w:sz w:val="18"/>
          <w:szCs w:val="18"/>
        </w:rPr>
        <w:t>poslovni skrbnik</w:t>
      </w:r>
      <w:commentRangeEnd w:id="153"/>
      <w:r w:rsidR="00962C49" w:rsidRPr="000623ED">
        <w:rPr>
          <w:rStyle w:val="Pripombasklic"/>
        </w:rPr>
        <w:commentReference w:id="153"/>
      </w:r>
      <w:r w:rsidRPr="000623ED">
        <w:rPr>
          <w:rFonts w:ascii="Arial" w:hAnsi="Arial" w:cs="Arial"/>
          <w:color w:val="464646"/>
          <w:sz w:val="18"/>
          <w:szCs w:val="18"/>
        </w:rPr>
        <w:t xml:space="preserve"> pogodbe:</w:t>
      </w:r>
      <w:r w:rsidR="00F32959" w:rsidRPr="000623ED">
        <w:rPr>
          <w:rFonts w:ascii="Arial" w:hAnsi="Arial" w:cs="Arial"/>
          <w:color w:val="464646"/>
          <w:sz w:val="18"/>
          <w:szCs w:val="18"/>
        </w:rPr>
        <w:t xml:space="preserve"> </w:t>
      </w:r>
      <w:bookmarkStart w:id="154" w:name="PoslovniSkrbnik_ImePriimek_PM"/>
      <w:proofErr w:type="spellStart"/>
      <w:r w:rsidR="00F32959" w:rsidRPr="000623ED">
        <w:rPr>
          <w:rFonts w:ascii="Arial" w:hAnsi="Arial" w:cs="Arial"/>
          <w:color w:val="464646"/>
          <w:sz w:val="18"/>
          <w:szCs w:val="18"/>
        </w:rPr>
        <w:t>ImePriimek</w:t>
      </w:r>
      <w:bookmarkEnd w:id="154"/>
      <w:proofErr w:type="spellEnd"/>
      <w:r w:rsidR="00267988" w:rsidRPr="000623ED">
        <w:rPr>
          <w:rFonts w:ascii="Arial" w:hAnsi="Arial" w:cs="Arial"/>
          <w:color w:val="464646"/>
          <w:sz w:val="18"/>
          <w:szCs w:val="18"/>
        </w:rPr>
        <w:t>, T: 01 837</w:t>
      </w:r>
      <w:r w:rsidR="008A1D44" w:rsidRPr="000623ED">
        <w:rPr>
          <w:rFonts w:ascii="Arial" w:hAnsi="Arial" w:cs="Arial"/>
          <w:color w:val="464646"/>
          <w:sz w:val="18"/>
          <w:szCs w:val="18"/>
        </w:rPr>
        <w:t xml:space="preserve"> 21 XX</w:t>
      </w:r>
      <w:r w:rsidR="003C763D" w:rsidRPr="000623ED">
        <w:rPr>
          <w:rFonts w:ascii="Arial" w:hAnsi="Arial" w:cs="Arial"/>
          <w:color w:val="464646"/>
          <w:sz w:val="18"/>
          <w:szCs w:val="18"/>
        </w:rPr>
        <w:t>, E:ime.priimek@srrs.si</w:t>
      </w:r>
      <w:r w:rsidR="004A3C24" w:rsidRPr="000623ED">
        <w:rPr>
          <w:rFonts w:ascii="Arial" w:hAnsi="Arial" w:cs="Arial"/>
          <w:color w:val="464646"/>
          <w:sz w:val="18"/>
          <w:szCs w:val="18"/>
        </w:rPr>
        <w:t>,</w:t>
      </w:r>
    </w:p>
    <w:p w14:paraId="4256DAA3" w14:textId="4359988B" w:rsidR="003C763D" w:rsidRPr="000623ED" w:rsidRDefault="003C763D" w:rsidP="00D80E5E">
      <w:pPr>
        <w:pStyle w:val="Odstavekseznama"/>
        <w:numPr>
          <w:ilvl w:val="0"/>
          <w:numId w:val="32"/>
        </w:numPr>
        <w:spacing w:line="288" w:lineRule="auto"/>
        <w:jc w:val="both"/>
        <w:rPr>
          <w:rFonts w:ascii="Arial" w:hAnsi="Arial" w:cs="Arial"/>
          <w:color w:val="464646"/>
          <w:sz w:val="18"/>
          <w:szCs w:val="18"/>
        </w:rPr>
      </w:pPr>
      <w:r w:rsidRPr="000623ED">
        <w:rPr>
          <w:rFonts w:ascii="Arial" w:hAnsi="Arial" w:cs="Arial"/>
          <w:color w:val="464646"/>
          <w:sz w:val="18"/>
          <w:szCs w:val="18"/>
        </w:rPr>
        <w:t>skrbnik</w:t>
      </w:r>
      <w:r w:rsidRPr="000623ED" w:rsidDel="00837915">
        <w:rPr>
          <w:rFonts w:ascii="Arial" w:hAnsi="Arial" w:cs="Arial"/>
          <w:color w:val="464646"/>
          <w:sz w:val="18"/>
          <w:szCs w:val="18"/>
        </w:rPr>
        <w:t xml:space="preserve"> </w:t>
      </w:r>
      <w:r w:rsidR="00837915" w:rsidRPr="000623ED">
        <w:rPr>
          <w:rFonts w:ascii="Arial" w:hAnsi="Arial" w:cs="Arial"/>
          <w:color w:val="464646"/>
          <w:sz w:val="18"/>
          <w:szCs w:val="18"/>
        </w:rPr>
        <w:t xml:space="preserve">črpanja in </w:t>
      </w:r>
      <w:r w:rsidRPr="000623ED">
        <w:rPr>
          <w:rFonts w:ascii="Arial" w:hAnsi="Arial" w:cs="Arial"/>
          <w:color w:val="464646"/>
          <w:sz w:val="18"/>
          <w:szCs w:val="18"/>
        </w:rPr>
        <w:t xml:space="preserve">spremljave: Mašenjka Hvala, T: 01 837 21 65, E: </w:t>
      </w:r>
      <w:hyperlink r:id="rId18" w:history="1">
        <w:r w:rsidR="00F22C3E" w:rsidRPr="000623ED">
          <w:rPr>
            <w:rStyle w:val="Hiperpovezava"/>
            <w:rFonts w:ascii="Arial" w:hAnsi="Arial" w:cs="Arial"/>
            <w:color w:val="464646"/>
            <w:sz w:val="18"/>
            <w:szCs w:val="18"/>
            <w:u w:val="none"/>
          </w:rPr>
          <w:t>masenjka.hvala@srrs.si</w:t>
        </w:r>
      </w:hyperlink>
      <w:r w:rsidR="00F22C3E" w:rsidRPr="000623ED">
        <w:rPr>
          <w:rFonts w:ascii="Arial" w:hAnsi="Arial" w:cs="Arial"/>
          <w:color w:val="464646"/>
          <w:sz w:val="18"/>
          <w:szCs w:val="18"/>
        </w:rPr>
        <w:t>.</w:t>
      </w:r>
    </w:p>
    <w:p w14:paraId="70D6E18D" w14:textId="2C324951" w:rsidR="00F22C3E" w:rsidRPr="000623ED" w:rsidRDefault="00F22C3E" w:rsidP="00D80E5E">
      <w:pPr>
        <w:pStyle w:val="Odstavekseznama"/>
        <w:numPr>
          <w:ilvl w:val="0"/>
          <w:numId w:val="31"/>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Za </w:t>
      </w:r>
      <w:r w:rsidR="0087156F" w:rsidRPr="000623ED">
        <w:rPr>
          <w:rFonts w:ascii="Arial" w:hAnsi="Arial" w:cs="Arial"/>
          <w:color w:val="464646"/>
          <w:sz w:val="18"/>
          <w:szCs w:val="18"/>
        </w:rPr>
        <w:t>posojilojemalca</w:t>
      </w:r>
      <w:r w:rsidRPr="000623ED">
        <w:rPr>
          <w:rFonts w:ascii="Arial" w:hAnsi="Arial" w:cs="Arial"/>
          <w:color w:val="464646"/>
          <w:sz w:val="18"/>
          <w:szCs w:val="18"/>
        </w:rPr>
        <w:t xml:space="preserve"> velja:</w:t>
      </w:r>
    </w:p>
    <w:p w14:paraId="7E97D881" w14:textId="16F1BCA4" w:rsidR="00F22C3E" w:rsidRPr="000623ED" w:rsidRDefault="00F22C3E" w:rsidP="00D80E5E">
      <w:pPr>
        <w:pStyle w:val="Odstavekseznama"/>
        <w:numPr>
          <w:ilvl w:val="0"/>
          <w:numId w:val="32"/>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naslov: </w:t>
      </w:r>
      <w:bookmarkStart w:id="155" w:name="Subjekt_Naziv2"/>
      <w:bookmarkStart w:id="156" w:name="_Hlk112236233"/>
      <w:r w:rsidR="0004652E" w:rsidRPr="000623ED">
        <w:rPr>
          <w:rFonts w:ascii="Arial" w:eastAsia="Times New Roman" w:hAnsi="Arial" w:cs="Arial"/>
          <w:color w:val="464646"/>
          <w:sz w:val="18"/>
          <w:szCs w:val="18"/>
          <w:lang w:eastAsia="en-GB"/>
        </w:rPr>
        <w:t>Subjekt-Naziv2</w:t>
      </w:r>
      <w:bookmarkEnd w:id="155"/>
      <w:r w:rsidR="0004652E" w:rsidRPr="000623ED">
        <w:rPr>
          <w:rFonts w:ascii="Arial" w:eastAsia="Times New Roman" w:hAnsi="Arial" w:cs="Arial"/>
          <w:color w:val="464646"/>
          <w:sz w:val="18"/>
          <w:szCs w:val="18"/>
          <w:lang w:eastAsia="en-GB"/>
        </w:rPr>
        <w:t xml:space="preserve">, </w:t>
      </w:r>
      <w:bookmarkStart w:id="157" w:name="Subjekt_Naslov2"/>
      <w:r w:rsidR="0004652E" w:rsidRPr="000623ED">
        <w:rPr>
          <w:rFonts w:ascii="Arial" w:eastAsia="Times New Roman" w:hAnsi="Arial" w:cs="Arial"/>
          <w:color w:val="464646"/>
          <w:sz w:val="18"/>
          <w:szCs w:val="18"/>
          <w:lang w:eastAsia="en-GB"/>
        </w:rPr>
        <w:t>Subjekt-Naslov2</w:t>
      </w:r>
      <w:bookmarkEnd w:id="157"/>
      <w:r w:rsidR="0004652E" w:rsidRPr="000623ED">
        <w:rPr>
          <w:rFonts w:ascii="Arial" w:eastAsia="Times New Roman" w:hAnsi="Arial" w:cs="Arial"/>
          <w:color w:val="464646"/>
          <w:sz w:val="18"/>
          <w:szCs w:val="18"/>
          <w:lang w:eastAsia="en-GB"/>
        </w:rPr>
        <w:t xml:space="preserve">, </w:t>
      </w:r>
      <w:bookmarkStart w:id="158" w:name="Subjekt_PostnaSt3"/>
      <w:bookmarkStart w:id="159" w:name="Subjekt_PostnaSt2"/>
      <w:r w:rsidR="0004652E" w:rsidRPr="000623ED">
        <w:rPr>
          <w:rFonts w:ascii="Arial" w:eastAsia="Times New Roman" w:hAnsi="Arial" w:cs="Arial"/>
          <w:color w:val="464646"/>
          <w:sz w:val="18"/>
          <w:szCs w:val="18"/>
          <w:lang w:eastAsia="en-GB"/>
        </w:rPr>
        <w:t>Subjekt-PostnaSt2</w:t>
      </w:r>
      <w:bookmarkEnd w:id="158"/>
      <w:bookmarkEnd w:id="159"/>
      <w:r w:rsidR="0004652E" w:rsidRPr="000623ED">
        <w:rPr>
          <w:rFonts w:ascii="Arial" w:eastAsia="Times New Roman" w:hAnsi="Arial" w:cs="Arial"/>
          <w:color w:val="464646"/>
          <w:sz w:val="18"/>
          <w:szCs w:val="18"/>
          <w:lang w:eastAsia="en-GB"/>
        </w:rPr>
        <w:t xml:space="preserve"> </w:t>
      </w:r>
      <w:bookmarkStart w:id="160" w:name="Subjekt_Posta3"/>
      <w:bookmarkStart w:id="161" w:name="Subjekt_Posta2"/>
      <w:r w:rsidR="0004652E" w:rsidRPr="000623ED">
        <w:rPr>
          <w:rFonts w:ascii="Arial" w:eastAsia="Times New Roman" w:hAnsi="Arial" w:cs="Arial"/>
          <w:color w:val="464646"/>
          <w:sz w:val="18"/>
          <w:szCs w:val="18"/>
          <w:lang w:eastAsia="en-GB"/>
        </w:rPr>
        <w:t>Subjekt-Posta2</w:t>
      </w:r>
      <w:bookmarkEnd w:id="160"/>
      <w:bookmarkEnd w:id="161"/>
      <w:r w:rsidR="0004652E" w:rsidRPr="000623ED">
        <w:rPr>
          <w:rFonts w:ascii="Arial" w:eastAsia="Times New Roman" w:hAnsi="Arial" w:cs="Arial"/>
          <w:color w:val="464646"/>
          <w:sz w:val="18"/>
          <w:szCs w:val="18"/>
          <w:lang w:eastAsia="en-GB"/>
        </w:rPr>
        <w:t>;</w:t>
      </w:r>
      <w:bookmarkEnd w:id="156"/>
    </w:p>
    <w:p w14:paraId="2259B77D" w14:textId="31643E9B" w:rsidR="00F22C3E" w:rsidRPr="000623ED" w:rsidRDefault="00F22C3E" w:rsidP="00D80E5E">
      <w:pPr>
        <w:pStyle w:val="Odstavekseznama"/>
        <w:numPr>
          <w:ilvl w:val="0"/>
          <w:numId w:val="32"/>
        </w:numPr>
        <w:spacing w:line="288" w:lineRule="auto"/>
        <w:jc w:val="both"/>
        <w:rPr>
          <w:rFonts w:ascii="Arial" w:hAnsi="Arial" w:cs="Arial"/>
          <w:color w:val="464646"/>
          <w:sz w:val="18"/>
          <w:szCs w:val="18"/>
        </w:rPr>
      </w:pPr>
      <w:commentRangeStart w:id="162"/>
      <w:r w:rsidRPr="000623ED">
        <w:rPr>
          <w:rFonts w:ascii="Arial" w:hAnsi="Arial" w:cs="Arial"/>
          <w:color w:val="464646"/>
          <w:sz w:val="18"/>
          <w:szCs w:val="18"/>
        </w:rPr>
        <w:t>skrbnik pogodbe</w:t>
      </w:r>
      <w:commentRangeEnd w:id="162"/>
      <w:r w:rsidR="000A1EB8" w:rsidRPr="000623ED">
        <w:rPr>
          <w:rStyle w:val="Pripombasklic"/>
        </w:rPr>
        <w:commentReference w:id="162"/>
      </w:r>
      <w:r w:rsidRPr="000623ED">
        <w:rPr>
          <w:rFonts w:ascii="Arial" w:hAnsi="Arial" w:cs="Arial"/>
          <w:color w:val="464646"/>
          <w:sz w:val="18"/>
          <w:szCs w:val="18"/>
        </w:rPr>
        <w:t xml:space="preserve">: </w:t>
      </w:r>
      <w:proofErr w:type="spellStart"/>
      <w:r w:rsidRPr="000623ED">
        <w:rPr>
          <w:rFonts w:ascii="Arial" w:hAnsi="Arial" w:cs="Arial"/>
          <w:color w:val="464646"/>
          <w:sz w:val="18"/>
          <w:szCs w:val="18"/>
        </w:rPr>
        <w:t>ImePriimek</w:t>
      </w:r>
      <w:proofErr w:type="spellEnd"/>
      <w:r w:rsidRPr="000623ED">
        <w:rPr>
          <w:rFonts w:ascii="Arial" w:hAnsi="Arial" w:cs="Arial"/>
          <w:color w:val="464646"/>
          <w:sz w:val="18"/>
          <w:szCs w:val="18"/>
        </w:rPr>
        <w:t>, T: 0</w:t>
      </w:r>
      <w:r w:rsidR="000173CE" w:rsidRPr="000623ED">
        <w:rPr>
          <w:rFonts w:ascii="Arial" w:hAnsi="Arial" w:cs="Arial"/>
          <w:color w:val="464646"/>
          <w:sz w:val="18"/>
          <w:szCs w:val="18"/>
        </w:rPr>
        <w:t>X</w:t>
      </w:r>
      <w:r w:rsidRPr="000623ED">
        <w:rPr>
          <w:rFonts w:ascii="Arial" w:hAnsi="Arial" w:cs="Arial"/>
          <w:color w:val="464646"/>
          <w:sz w:val="18"/>
          <w:szCs w:val="18"/>
        </w:rPr>
        <w:t xml:space="preserve"> 8</w:t>
      </w:r>
      <w:r w:rsidR="000173CE" w:rsidRPr="000623ED">
        <w:rPr>
          <w:rFonts w:ascii="Arial" w:hAnsi="Arial" w:cs="Arial"/>
          <w:color w:val="464646"/>
          <w:sz w:val="18"/>
          <w:szCs w:val="18"/>
        </w:rPr>
        <w:t>XX</w:t>
      </w:r>
      <w:r w:rsidRPr="000623ED">
        <w:rPr>
          <w:rFonts w:ascii="Arial" w:hAnsi="Arial" w:cs="Arial"/>
          <w:color w:val="464646"/>
          <w:sz w:val="18"/>
          <w:szCs w:val="18"/>
        </w:rPr>
        <w:t xml:space="preserve"> </w:t>
      </w:r>
      <w:r w:rsidR="000173CE" w:rsidRPr="000623ED">
        <w:rPr>
          <w:rFonts w:ascii="Arial" w:hAnsi="Arial" w:cs="Arial"/>
          <w:color w:val="464646"/>
          <w:sz w:val="18"/>
          <w:szCs w:val="18"/>
        </w:rPr>
        <w:t xml:space="preserve">XX, M: XXX </w:t>
      </w:r>
      <w:proofErr w:type="spellStart"/>
      <w:r w:rsidR="000173CE" w:rsidRPr="000623ED">
        <w:rPr>
          <w:rFonts w:ascii="Arial" w:hAnsi="Arial" w:cs="Arial"/>
          <w:color w:val="464646"/>
          <w:sz w:val="18"/>
          <w:szCs w:val="18"/>
        </w:rPr>
        <w:t>XXX</w:t>
      </w:r>
      <w:proofErr w:type="spellEnd"/>
      <w:r w:rsidR="000173CE" w:rsidRPr="000623ED">
        <w:rPr>
          <w:rFonts w:ascii="Arial" w:hAnsi="Arial" w:cs="Arial"/>
          <w:color w:val="464646"/>
          <w:sz w:val="18"/>
          <w:szCs w:val="18"/>
        </w:rPr>
        <w:t xml:space="preserve"> </w:t>
      </w:r>
      <w:proofErr w:type="spellStart"/>
      <w:r w:rsidR="000173CE" w:rsidRPr="000623ED">
        <w:rPr>
          <w:rFonts w:ascii="Arial" w:hAnsi="Arial" w:cs="Arial"/>
          <w:color w:val="464646"/>
          <w:sz w:val="18"/>
          <w:szCs w:val="18"/>
        </w:rPr>
        <w:t>XXX</w:t>
      </w:r>
      <w:proofErr w:type="spellEnd"/>
      <w:r w:rsidRPr="000623ED">
        <w:rPr>
          <w:rFonts w:ascii="Arial" w:hAnsi="Arial" w:cs="Arial"/>
          <w:color w:val="464646"/>
          <w:sz w:val="18"/>
          <w:szCs w:val="18"/>
        </w:rPr>
        <w:t>, E:</w:t>
      </w:r>
      <w:r w:rsidR="000173CE" w:rsidRPr="000623ED">
        <w:rPr>
          <w:rFonts w:ascii="Arial" w:hAnsi="Arial" w:cs="Arial"/>
          <w:color w:val="464646"/>
          <w:sz w:val="18"/>
          <w:szCs w:val="18"/>
        </w:rPr>
        <w:t>X.</w:t>
      </w:r>
    </w:p>
    <w:p w14:paraId="66C723BB" w14:textId="506A56F9" w:rsidR="00F22343" w:rsidRPr="000623ED" w:rsidRDefault="00F347B0" w:rsidP="00D80E5E">
      <w:pPr>
        <w:pStyle w:val="Odstavekseznama"/>
        <w:numPr>
          <w:ilvl w:val="0"/>
          <w:numId w:val="31"/>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 xml:space="preserve">Šteje se, da so vsa obvestila v zvezi s </w:t>
      </w:r>
      <w:r w:rsidR="00163E00" w:rsidRPr="000623ED">
        <w:rPr>
          <w:rFonts w:ascii="Arial" w:hAnsi="Arial" w:cs="Arial"/>
          <w:color w:val="464646" w:themeColor="text1" w:themeShade="BF"/>
          <w:sz w:val="18"/>
          <w:szCs w:val="18"/>
        </w:rPr>
        <w:t xml:space="preserve">to </w:t>
      </w:r>
      <w:r w:rsidR="006F7CB6" w:rsidRPr="000623ED">
        <w:rPr>
          <w:rFonts w:ascii="Arial" w:hAnsi="Arial" w:cs="Arial"/>
          <w:color w:val="464646" w:themeColor="text1" w:themeShade="BF"/>
          <w:sz w:val="18"/>
          <w:szCs w:val="18"/>
        </w:rPr>
        <w:t>P</w:t>
      </w:r>
      <w:r w:rsidRPr="000623ED">
        <w:rPr>
          <w:rFonts w:ascii="Arial" w:hAnsi="Arial" w:cs="Arial"/>
          <w:color w:val="464646" w:themeColor="text1" w:themeShade="BF"/>
          <w:sz w:val="18"/>
          <w:szCs w:val="18"/>
        </w:rPr>
        <w:t>ogodbo prejeta z dnem osebne vročitve ali vročitve po pošti ali prejema elektronskega sporočila, če je bilo obvestilo posredovano na zgornje naslove v običajnem delovnem času med 8. in 16. uro, sicer se šteje, da je bilo prejeto naslednji delovni dan.</w:t>
      </w:r>
    </w:p>
    <w:p w14:paraId="158ED970" w14:textId="5591C62A" w:rsidR="00F22343" w:rsidRPr="000623ED" w:rsidRDefault="00F22343" w:rsidP="00D80E5E">
      <w:pPr>
        <w:pStyle w:val="Odstavekseznama"/>
        <w:numPr>
          <w:ilvl w:val="0"/>
          <w:numId w:val="31"/>
        </w:numPr>
        <w:spacing w:line="288" w:lineRule="auto"/>
        <w:jc w:val="both"/>
        <w:rPr>
          <w:rFonts w:ascii="Arial" w:hAnsi="Arial" w:cs="Arial"/>
          <w:color w:val="464646"/>
          <w:sz w:val="18"/>
          <w:szCs w:val="18"/>
        </w:rPr>
      </w:pPr>
      <w:r w:rsidRPr="000623ED">
        <w:rPr>
          <w:rFonts w:ascii="Arial" w:hAnsi="Arial" w:cs="Arial"/>
          <w:color w:val="464646"/>
          <w:sz w:val="18"/>
          <w:szCs w:val="18"/>
        </w:rPr>
        <w:t>Vsaka pogodbena stranka je dolžna drugo pogodbeno stranko o spremembi gornjih podatkov pisno obvestiti. Vse do prejema takšnega obvestila se šteje, da je bilo nasprotni stranki pisanje, poslano na zadnji sporočeni naslov, poslano na pravilen naslov. V kolikor nasprotni stranki priporočenega pisanja ni mogoče vročiti, se pogodbene stranke dogovorijo in so soglasne, da se pisanje šteje za vročeno z dnem oddaje priporočene poštne pošiljke na pošto. Če se pošiljka vrne pošiljatelju, se nasprotni stranki pošiljka ponovno pošlje z navadno pošto, kar pa ne vpliva na dan, ko se priporočena pošiljka šteje za vročeno.</w:t>
      </w:r>
    </w:p>
    <w:p w14:paraId="546C2EF8" w14:textId="0D99CDF8" w:rsidR="00B370F9" w:rsidRPr="000623ED" w:rsidRDefault="00B370F9" w:rsidP="00D80E5E">
      <w:pPr>
        <w:pStyle w:val="Odstavekseznama"/>
        <w:numPr>
          <w:ilvl w:val="0"/>
          <w:numId w:val="31"/>
        </w:numPr>
        <w:spacing w:line="288" w:lineRule="auto"/>
        <w:jc w:val="both"/>
        <w:rPr>
          <w:rFonts w:ascii="Arial" w:hAnsi="Arial" w:cs="Arial"/>
          <w:color w:val="464646"/>
          <w:sz w:val="18"/>
          <w:szCs w:val="18"/>
        </w:rPr>
      </w:pPr>
      <w:r w:rsidRPr="000623ED">
        <w:rPr>
          <w:rFonts w:ascii="Arial" w:hAnsi="Arial" w:cs="Arial"/>
          <w:color w:val="464646"/>
          <w:sz w:val="18"/>
          <w:szCs w:val="18"/>
        </w:rPr>
        <w:t>Smiselno in v enakem obsegu se določila tega člena uporabljajo tudi za morebitne poroke, zastavitelje in plačnike po Pogodbi.</w:t>
      </w:r>
    </w:p>
    <w:p w14:paraId="607F6302" w14:textId="6FBD6BB9" w:rsidR="00C87492" w:rsidRPr="000623ED" w:rsidRDefault="00C87492" w:rsidP="00D80E5E">
      <w:pPr>
        <w:pStyle w:val="Odstavekseznama"/>
        <w:numPr>
          <w:ilvl w:val="0"/>
          <w:numId w:val="31"/>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 xml:space="preserve">Sklad si pridružuje pravico do spremembe </w:t>
      </w:r>
      <w:r w:rsidR="00FF06CC" w:rsidRPr="000623ED">
        <w:rPr>
          <w:rFonts w:ascii="Arial" w:hAnsi="Arial" w:cs="Arial"/>
          <w:color w:val="464646" w:themeColor="text1" w:themeShade="BF"/>
          <w:sz w:val="18"/>
          <w:szCs w:val="18"/>
        </w:rPr>
        <w:t>zahteve načina</w:t>
      </w:r>
      <w:r w:rsidRPr="000623ED">
        <w:rPr>
          <w:rFonts w:ascii="Arial" w:hAnsi="Arial" w:cs="Arial"/>
          <w:color w:val="464646" w:themeColor="text1" w:themeShade="BF"/>
          <w:sz w:val="18"/>
          <w:szCs w:val="18"/>
        </w:rPr>
        <w:t xml:space="preserve"> posredovanja obvestil</w:t>
      </w:r>
      <w:r w:rsidR="00FF06CC" w:rsidRPr="000623ED">
        <w:rPr>
          <w:rFonts w:ascii="Arial" w:hAnsi="Arial" w:cs="Arial"/>
          <w:color w:val="464646" w:themeColor="text1" w:themeShade="BF"/>
          <w:sz w:val="18"/>
          <w:szCs w:val="18"/>
        </w:rPr>
        <w:t>, in sicer po izgradnji informacijske rešitve</w:t>
      </w:r>
      <w:r w:rsidR="00757BAB" w:rsidRPr="000623ED">
        <w:rPr>
          <w:rFonts w:ascii="Arial" w:hAnsi="Arial" w:cs="Arial"/>
          <w:color w:val="464646" w:themeColor="text1" w:themeShade="BF"/>
          <w:sz w:val="18"/>
          <w:szCs w:val="18"/>
        </w:rPr>
        <w:t xml:space="preserve"> </w:t>
      </w:r>
      <w:r w:rsidR="00FF06CC" w:rsidRPr="000623ED">
        <w:rPr>
          <w:rFonts w:ascii="Arial" w:hAnsi="Arial" w:cs="Arial"/>
          <w:color w:val="464646" w:themeColor="text1" w:themeShade="BF"/>
          <w:sz w:val="18"/>
          <w:szCs w:val="18"/>
        </w:rPr>
        <w:t xml:space="preserve">bo delno ali v celoti korespondenca med Skladom in </w:t>
      </w:r>
      <w:r w:rsidR="0087156F" w:rsidRPr="000623ED">
        <w:rPr>
          <w:rFonts w:ascii="Arial" w:hAnsi="Arial" w:cs="Arial"/>
          <w:color w:val="464646" w:themeColor="text1" w:themeShade="BF"/>
          <w:sz w:val="18"/>
          <w:szCs w:val="18"/>
        </w:rPr>
        <w:t>posojilojemalcem</w:t>
      </w:r>
      <w:r w:rsidR="00FF06CC" w:rsidRPr="000623ED">
        <w:rPr>
          <w:rFonts w:ascii="Arial" w:hAnsi="Arial" w:cs="Arial"/>
          <w:color w:val="464646" w:themeColor="text1" w:themeShade="BF"/>
          <w:sz w:val="18"/>
          <w:szCs w:val="18"/>
        </w:rPr>
        <w:t xml:space="preserve"> potekala preko spletne aplikacije e-</w:t>
      </w:r>
      <w:proofErr w:type="spellStart"/>
      <w:r w:rsidR="00FF06CC" w:rsidRPr="000623ED">
        <w:rPr>
          <w:rFonts w:ascii="Arial" w:hAnsi="Arial" w:cs="Arial"/>
          <w:color w:val="464646" w:themeColor="text1" w:themeShade="BF"/>
          <w:sz w:val="18"/>
          <w:szCs w:val="18"/>
        </w:rPr>
        <w:t>Rsklad</w:t>
      </w:r>
      <w:proofErr w:type="spellEnd"/>
      <w:r w:rsidR="00FF06CC" w:rsidRPr="000623ED">
        <w:rPr>
          <w:rFonts w:ascii="Arial" w:hAnsi="Arial" w:cs="Arial"/>
          <w:color w:val="464646" w:themeColor="text1" w:themeShade="BF"/>
          <w:sz w:val="18"/>
          <w:szCs w:val="18"/>
        </w:rPr>
        <w:t xml:space="preserve"> in z nj</w:t>
      </w:r>
      <w:r w:rsidR="00757BAB" w:rsidRPr="000623ED">
        <w:rPr>
          <w:rFonts w:ascii="Arial" w:hAnsi="Arial" w:cs="Arial"/>
          <w:color w:val="464646" w:themeColor="text1" w:themeShade="BF"/>
          <w:sz w:val="18"/>
          <w:szCs w:val="18"/>
        </w:rPr>
        <w:t>o</w:t>
      </w:r>
      <w:r w:rsidR="00FF06CC" w:rsidRPr="000623ED">
        <w:rPr>
          <w:rFonts w:ascii="Arial" w:hAnsi="Arial" w:cs="Arial"/>
          <w:color w:val="464646" w:themeColor="text1" w:themeShade="BF"/>
          <w:sz w:val="18"/>
          <w:szCs w:val="18"/>
        </w:rPr>
        <w:t xml:space="preserve"> povezanimi tehnološkimi rešitvami, o čemer bo Sklad </w:t>
      </w:r>
      <w:r w:rsidR="00E804FE" w:rsidRPr="000623ED">
        <w:rPr>
          <w:rFonts w:ascii="Arial" w:hAnsi="Arial" w:cs="Arial"/>
          <w:color w:val="464646" w:themeColor="text1" w:themeShade="BF"/>
          <w:sz w:val="18"/>
          <w:szCs w:val="18"/>
        </w:rPr>
        <w:t>posojilojemalca</w:t>
      </w:r>
      <w:r w:rsidR="00FF06CC" w:rsidRPr="000623ED">
        <w:rPr>
          <w:rFonts w:ascii="Arial" w:hAnsi="Arial" w:cs="Arial"/>
          <w:color w:val="464646" w:themeColor="text1" w:themeShade="BF"/>
          <w:sz w:val="18"/>
          <w:szCs w:val="18"/>
        </w:rPr>
        <w:t xml:space="preserve"> pravočasno obvestil, </w:t>
      </w:r>
      <w:r w:rsidR="00CF7FA4" w:rsidRPr="000623ED">
        <w:rPr>
          <w:rFonts w:ascii="Arial" w:hAnsi="Arial" w:cs="Arial"/>
          <w:color w:val="464646" w:themeColor="text1" w:themeShade="BF"/>
          <w:sz w:val="18"/>
          <w:szCs w:val="18"/>
        </w:rPr>
        <w:t>posojilojemalec</w:t>
      </w:r>
      <w:r w:rsidR="00FF06CC" w:rsidRPr="000623ED">
        <w:rPr>
          <w:rFonts w:ascii="Arial" w:hAnsi="Arial" w:cs="Arial"/>
          <w:color w:val="464646" w:themeColor="text1" w:themeShade="BF"/>
          <w:sz w:val="18"/>
          <w:szCs w:val="18"/>
        </w:rPr>
        <w:t xml:space="preserve"> pa se zavezuje to upoštevati.</w:t>
      </w:r>
    </w:p>
    <w:p w14:paraId="2B4A3CF3" w14:textId="77777777" w:rsidR="00517CA0" w:rsidRPr="000623ED" w:rsidRDefault="00517CA0" w:rsidP="00517CA0">
      <w:pPr>
        <w:spacing w:line="288" w:lineRule="auto"/>
        <w:jc w:val="both"/>
        <w:rPr>
          <w:rFonts w:ascii="Arial" w:hAnsi="Arial" w:cs="Arial"/>
          <w:color w:val="464646"/>
          <w:sz w:val="18"/>
          <w:szCs w:val="18"/>
        </w:rPr>
      </w:pPr>
    </w:p>
    <w:p w14:paraId="5A10FF7B" w14:textId="11BC99B5" w:rsidR="00517CA0" w:rsidRPr="000623ED" w:rsidRDefault="00517CA0" w:rsidP="00D80E5E">
      <w:pPr>
        <w:pStyle w:val="Odstavekseznama"/>
        <w:numPr>
          <w:ilvl w:val="0"/>
          <w:numId w:val="11"/>
        </w:numPr>
        <w:spacing w:line="288" w:lineRule="auto"/>
        <w:rPr>
          <w:rFonts w:ascii="Arial" w:hAnsi="Arial" w:cs="Arial"/>
          <w:b/>
          <w:bCs/>
          <w:color w:val="464646"/>
          <w:sz w:val="18"/>
          <w:szCs w:val="18"/>
        </w:rPr>
      </w:pPr>
      <w:r w:rsidRPr="000623ED">
        <w:rPr>
          <w:rFonts w:ascii="Arial" w:hAnsi="Arial" w:cs="Arial"/>
          <w:b/>
          <w:bCs/>
          <w:color w:val="464646"/>
          <w:sz w:val="18"/>
          <w:szCs w:val="18"/>
        </w:rPr>
        <w:t>KONČNE DOLOČBE</w:t>
      </w:r>
    </w:p>
    <w:p w14:paraId="7CE44047" w14:textId="77777777" w:rsidR="00F65B9D" w:rsidRPr="000623ED" w:rsidRDefault="00F65B9D" w:rsidP="00517CA0">
      <w:pPr>
        <w:pStyle w:val="Odstavekseznama"/>
        <w:spacing w:line="288" w:lineRule="auto"/>
        <w:ind w:left="360"/>
        <w:rPr>
          <w:rFonts w:ascii="Arial" w:hAnsi="Arial" w:cs="Arial"/>
          <w:color w:val="464646"/>
          <w:sz w:val="18"/>
          <w:szCs w:val="18"/>
        </w:rPr>
      </w:pPr>
    </w:p>
    <w:p w14:paraId="7F9DE506" w14:textId="4A31320F" w:rsidR="00A16E0A" w:rsidRPr="000623ED" w:rsidRDefault="00A16E0A" w:rsidP="00A16E0A">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3C016097" w14:textId="32B45089" w:rsidR="00504AF1" w:rsidRPr="000623ED" w:rsidRDefault="00504AF1" w:rsidP="00504AF1">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(protikorupcijska klavzula)</w:t>
      </w:r>
    </w:p>
    <w:p w14:paraId="41FAA89A" w14:textId="077B91A1" w:rsidR="00504AF1" w:rsidRPr="000623ED" w:rsidRDefault="00504AF1" w:rsidP="00D80E5E">
      <w:pPr>
        <w:pStyle w:val="Odstavekseznama"/>
        <w:numPr>
          <w:ilvl w:val="0"/>
          <w:numId w:val="34"/>
        </w:numPr>
        <w:spacing w:line="288" w:lineRule="auto"/>
        <w:jc w:val="both"/>
        <w:rPr>
          <w:rFonts w:ascii="Arial" w:hAnsi="Arial" w:cs="Arial"/>
          <w:color w:val="464646"/>
          <w:sz w:val="18"/>
          <w:szCs w:val="18"/>
        </w:rPr>
      </w:pPr>
      <w:r w:rsidRPr="000623ED">
        <w:rPr>
          <w:rFonts w:ascii="Arial" w:hAnsi="Arial" w:cs="Arial"/>
          <w:color w:val="464646"/>
          <w:sz w:val="18"/>
          <w:szCs w:val="18"/>
        </w:rPr>
        <w:t>Pogodba je nična, če se ugotovi, da je kdo v imenu in na račun druge pogodbene stranke, predstavniku ali posredniku pogodbene stranke obljubil, ponudil ali dal kakšno nedovoljeno korist za:</w:t>
      </w:r>
    </w:p>
    <w:p w14:paraId="4822F5EF" w14:textId="733DF2CB" w:rsidR="00504AF1" w:rsidRPr="000623ED" w:rsidRDefault="00504AF1" w:rsidP="00D80E5E">
      <w:pPr>
        <w:pStyle w:val="Odstavekseznama"/>
        <w:numPr>
          <w:ilvl w:val="0"/>
          <w:numId w:val="35"/>
        </w:numPr>
        <w:spacing w:line="288" w:lineRule="auto"/>
        <w:jc w:val="both"/>
        <w:rPr>
          <w:rFonts w:ascii="Arial" w:hAnsi="Arial" w:cs="Arial"/>
          <w:color w:val="464646"/>
          <w:sz w:val="18"/>
          <w:szCs w:val="18"/>
        </w:rPr>
      </w:pPr>
      <w:r w:rsidRPr="000623ED">
        <w:rPr>
          <w:rFonts w:ascii="Arial" w:hAnsi="Arial" w:cs="Arial"/>
          <w:color w:val="464646"/>
          <w:sz w:val="18"/>
          <w:szCs w:val="18"/>
        </w:rPr>
        <w:t>pridobitev posla ali</w:t>
      </w:r>
    </w:p>
    <w:p w14:paraId="0041B170" w14:textId="6954D034" w:rsidR="00504AF1" w:rsidRPr="000623ED" w:rsidRDefault="00504AF1" w:rsidP="00D80E5E">
      <w:pPr>
        <w:pStyle w:val="Odstavekseznama"/>
        <w:numPr>
          <w:ilvl w:val="0"/>
          <w:numId w:val="35"/>
        </w:numPr>
        <w:spacing w:line="288" w:lineRule="auto"/>
        <w:jc w:val="both"/>
        <w:rPr>
          <w:rFonts w:ascii="Arial" w:hAnsi="Arial" w:cs="Arial"/>
          <w:color w:val="464646"/>
          <w:sz w:val="18"/>
          <w:szCs w:val="18"/>
        </w:rPr>
      </w:pPr>
      <w:r w:rsidRPr="000623ED">
        <w:rPr>
          <w:rFonts w:ascii="Arial" w:hAnsi="Arial" w:cs="Arial"/>
          <w:color w:val="464646"/>
          <w:sz w:val="18"/>
          <w:szCs w:val="18"/>
        </w:rPr>
        <w:t>za sklenitev posla pod ugodnejšimi pogoji ali</w:t>
      </w:r>
    </w:p>
    <w:p w14:paraId="7340C078" w14:textId="2EA64A97" w:rsidR="00504AF1" w:rsidRPr="000623ED" w:rsidRDefault="00504AF1" w:rsidP="00D80E5E">
      <w:pPr>
        <w:pStyle w:val="Odstavekseznama"/>
        <w:numPr>
          <w:ilvl w:val="0"/>
          <w:numId w:val="35"/>
        </w:numPr>
        <w:spacing w:line="288" w:lineRule="auto"/>
        <w:jc w:val="both"/>
        <w:rPr>
          <w:rFonts w:ascii="Arial" w:hAnsi="Arial" w:cs="Arial"/>
          <w:color w:val="464646"/>
          <w:sz w:val="18"/>
          <w:szCs w:val="18"/>
        </w:rPr>
      </w:pPr>
      <w:r w:rsidRPr="000623ED">
        <w:rPr>
          <w:rFonts w:ascii="Arial" w:hAnsi="Arial" w:cs="Arial"/>
          <w:color w:val="464646"/>
          <w:sz w:val="18"/>
          <w:szCs w:val="18"/>
        </w:rPr>
        <w:t>za opustitev dolžnega nadzora za izvajanje pogodbenih obveznosti ali</w:t>
      </w:r>
    </w:p>
    <w:p w14:paraId="1624B0F0" w14:textId="74F785FC" w:rsidR="00504AF1" w:rsidRPr="000623ED" w:rsidRDefault="00504AF1" w:rsidP="00D80E5E">
      <w:pPr>
        <w:pStyle w:val="Odstavekseznama"/>
        <w:numPr>
          <w:ilvl w:val="0"/>
          <w:numId w:val="35"/>
        </w:numPr>
        <w:spacing w:line="288" w:lineRule="auto"/>
        <w:jc w:val="both"/>
        <w:rPr>
          <w:rFonts w:ascii="Arial" w:hAnsi="Arial" w:cs="Arial"/>
          <w:color w:val="464646"/>
          <w:sz w:val="18"/>
          <w:szCs w:val="18"/>
        </w:rPr>
      </w:pPr>
      <w:r w:rsidRPr="000623ED">
        <w:rPr>
          <w:rFonts w:ascii="Arial" w:hAnsi="Arial" w:cs="Arial"/>
          <w:color w:val="464646"/>
          <w:sz w:val="18"/>
          <w:szCs w:val="18"/>
        </w:rPr>
        <w:t>za drugo ravnanje ali opustitev, s katerim je pogodbeni stranki povzročena škoda ali je</w:t>
      </w:r>
    </w:p>
    <w:p w14:paraId="18A493EC" w14:textId="77777777" w:rsidR="00504AF1" w:rsidRPr="000623ED" w:rsidRDefault="00504AF1" w:rsidP="00D80E5E">
      <w:pPr>
        <w:pStyle w:val="Odstavekseznama"/>
        <w:numPr>
          <w:ilvl w:val="0"/>
          <w:numId w:val="35"/>
        </w:numPr>
        <w:spacing w:line="288" w:lineRule="auto"/>
        <w:jc w:val="both"/>
        <w:rPr>
          <w:rFonts w:ascii="Arial" w:hAnsi="Arial" w:cs="Arial"/>
          <w:color w:val="464646"/>
          <w:sz w:val="18"/>
          <w:szCs w:val="18"/>
        </w:rPr>
      </w:pPr>
      <w:r w:rsidRPr="000623ED">
        <w:rPr>
          <w:rFonts w:ascii="Arial" w:hAnsi="Arial" w:cs="Arial"/>
          <w:color w:val="464646"/>
          <w:sz w:val="18"/>
          <w:szCs w:val="18"/>
        </w:rPr>
        <w:t>omogočena pridobitev nedovoljene koristi predstavniku naročnika, posredniku naročnika,</w:t>
      </w:r>
    </w:p>
    <w:p w14:paraId="1BE35693" w14:textId="14E52D35" w:rsidR="00504AF1" w:rsidRPr="000623ED" w:rsidRDefault="00504AF1" w:rsidP="00D80E5E">
      <w:pPr>
        <w:pStyle w:val="Odstavekseznama"/>
        <w:numPr>
          <w:ilvl w:val="0"/>
          <w:numId w:val="35"/>
        </w:numPr>
        <w:spacing w:after="40" w:line="288" w:lineRule="auto"/>
        <w:ind w:left="714" w:hanging="357"/>
        <w:contextualSpacing w:val="0"/>
        <w:jc w:val="both"/>
        <w:rPr>
          <w:rFonts w:ascii="Arial" w:hAnsi="Arial" w:cs="Arial"/>
          <w:color w:val="464646"/>
          <w:sz w:val="18"/>
          <w:szCs w:val="18"/>
        </w:rPr>
      </w:pPr>
      <w:r w:rsidRPr="000623ED">
        <w:rPr>
          <w:rFonts w:ascii="Arial" w:hAnsi="Arial" w:cs="Arial"/>
          <w:color w:val="464646"/>
          <w:sz w:val="18"/>
          <w:szCs w:val="18"/>
        </w:rPr>
        <w:t>drugi pogodbeni stranki ali njenemu predstavniku, zastopniku, posredniku</w:t>
      </w:r>
      <w:r w:rsidR="00C07FB9" w:rsidRPr="000623ED">
        <w:rPr>
          <w:rFonts w:ascii="Arial" w:hAnsi="Arial" w:cs="Arial"/>
          <w:color w:val="464646"/>
          <w:sz w:val="18"/>
          <w:szCs w:val="18"/>
        </w:rPr>
        <w:t>.</w:t>
      </w:r>
    </w:p>
    <w:p w14:paraId="37040A8B" w14:textId="2E03F62E" w:rsidR="00A23D9B" w:rsidRPr="000623ED" w:rsidRDefault="00A23D9B" w:rsidP="00D80E5E">
      <w:pPr>
        <w:pStyle w:val="Odstavekseznama"/>
        <w:numPr>
          <w:ilvl w:val="0"/>
          <w:numId w:val="34"/>
        </w:numPr>
        <w:spacing w:line="288" w:lineRule="auto"/>
        <w:jc w:val="both"/>
        <w:rPr>
          <w:rFonts w:ascii="Arial" w:hAnsi="Arial" w:cs="Arial"/>
          <w:color w:val="464646"/>
          <w:sz w:val="18"/>
          <w:szCs w:val="18"/>
        </w:rPr>
      </w:pPr>
      <w:r w:rsidRPr="000623ED">
        <w:rPr>
          <w:rFonts w:ascii="Arial" w:hAnsi="Arial" w:cs="Arial"/>
          <w:color w:val="464646"/>
          <w:sz w:val="18"/>
          <w:szCs w:val="18"/>
        </w:rPr>
        <w:t>Sklad bo ali na podlagi svojih ugotovitev o domnevnem obstoju dejanskega stanja iz prvega odstavka tega člena ali obvestila Komisije za preprečevanje korupcije ali drugih organov, glede njegovega domnevnega nastanka, pričel z ugotavljanjem pogojev ničnosti Pogodbe oz. z drugimi ukrepi v skladu s predpisi Republike Slovenije.</w:t>
      </w:r>
    </w:p>
    <w:p w14:paraId="13A76792" w14:textId="183D1446" w:rsidR="00517CA0" w:rsidRPr="000623ED" w:rsidRDefault="00517CA0" w:rsidP="00517CA0">
      <w:pPr>
        <w:spacing w:line="288" w:lineRule="auto"/>
        <w:jc w:val="both"/>
        <w:rPr>
          <w:rFonts w:ascii="Arial" w:hAnsi="Arial" w:cs="Arial"/>
          <w:color w:val="464646"/>
          <w:sz w:val="18"/>
          <w:szCs w:val="18"/>
        </w:rPr>
      </w:pPr>
    </w:p>
    <w:p w14:paraId="40350D6C" w14:textId="3841BFFA" w:rsidR="00A16E0A" w:rsidRPr="000623ED" w:rsidRDefault="00A16E0A" w:rsidP="00A16E0A">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551DAF23" w14:textId="536678AB" w:rsidR="00C53690" w:rsidRPr="000623ED" w:rsidRDefault="00C53690" w:rsidP="00C53690">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(sodna pristojnost)</w:t>
      </w:r>
    </w:p>
    <w:p w14:paraId="5631DB0B" w14:textId="7F8BAE0F" w:rsidR="00B17802" w:rsidRPr="000623ED" w:rsidRDefault="00B17802" w:rsidP="00D80E5E">
      <w:pPr>
        <w:pStyle w:val="Odstavekseznama"/>
        <w:numPr>
          <w:ilvl w:val="0"/>
          <w:numId w:val="36"/>
        </w:numPr>
        <w:spacing w:line="288" w:lineRule="auto"/>
        <w:jc w:val="both"/>
        <w:rPr>
          <w:rFonts w:ascii="Arial" w:hAnsi="Arial" w:cs="Arial"/>
          <w:color w:val="464646"/>
          <w:sz w:val="18"/>
          <w:szCs w:val="18"/>
        </w:rPr>
      </w:pPr>
      <w:r w:rsidRPr="000623ED">
        <w:rPr>
          <w:rFonts w:ascii="Arial" w:hAnsi="Arial" w:cs="Arial"/>
          <w:color w:val="464646"/>
          <w:sz w:val="18"/>
          <w:szCs w:val="18"/>
        </w:rPr>
        <w:t>Morebitne spore nastale iz ali v zvezi s Pogodbo pogodbeni stran</w:t>
      </w:r>
      <w:r w:rsidR="00BB76F5" w:rsidRPr="000623ED">
        <w:rPr>
          <w:rFonts w:ascii="Arial" w:hAnsi="Arial" w:cs="Arial"/>
          <w:color w:val="464646"/>
          <w:sz w:val="18"/>
          <w:szCs w:val="18"/>
        </w:rPr>
        <w:t>k</w:t>
      </w:r>
      <w:r w:rsidRPr="000623ED">
        <w:rPr>
          <w:rFonts w:ascii="Arial" w:hAnsi="Arial" w:cs="Arial"/>
          <w:color w:val="464646"/>
          <w:sz w:val="18"/>
          <w:szCs w:val="18"/>
        </w:rPr>
        <w:t>i rešujeta sporazumno.</w:t>
      </w:r>
    </w:p>
    <w:p w14:paraId="7A3F78CC" w14:textId="2CA18144" w:rsidR="00517CA0" w:rsidRPr="000623ED" w:rsidRDefault="00B17802" w:rsidP="00D80E5E">
      <w:pPr>
        <w:pStyle w:val="Odstavekseznama"/>
        <w:numPr>
          <w:ilvl w:val="0"/>
          <w:numId w:val="36"/>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V kolikor pogodbeni stran</w:t>
      </w:r>
      <w:r w:rsidR="00BB76F5" w:rsidRPr="000623ED">
        <w:rPr>
          <w:rFonts w:ascii="Arial" w:hAnsi="Arial" w:cs="Arial"/>
          <w:color w:val="464646" w:themeColor="text1" w:themeShade="BF"/>
          <w:sz w:val="18"/>
          <w:szCs w:val="18"/>
        </w:rPr>
        <w:t>k</w:t>
      </w:r>
      <w:r w:rsidRPr="000623ED">
        <w:rPr>
          <w:rFonts w:ascii="Arial" w:hAnsi="Arial" w:cs="Arial"/>
          <w:color w:val="464646" w:themeColor="text1" w:themeShade="BF"/>
          <w:sz w:val="18"/>
          <w:szCs w:val="18"/>
        </w:rPr>
        <w:t>i morebitnega spora ne bi mogli rešiti sporazumno, je pristojno sodišče po sedežu Sklada.</w:t>
      </w:r>
      <w:r w:rsidR="0012781D" w:rsidRPr="000623ED">
        <w:rPr>
          <w:rFonts w:ascii="Arial" w:hAnsi="Arial" w:cs="Arial"/>
          <w:color w:val="464646" w:themeColor="text1" w:themeShade="BF"/>
          <w:sz w:val="18"/>
          <w:szCs w:val="18"/>
        </w:rPr>
        <w:t xml:space="preserve"> </w:t>
      </w:r>
    </w:p>
    <w:p w14:paraId="525C217E" w14:textId="337DCE7E" w:rsidR="00517CA0" w:rsidRPr="000623ED" w:rsidRDefault="00517CA0" w:rsidP="00517CA0">
      <w:pPr>
        <w:spacing w:line="288" w:lineRule="auto"/>
        <w:jc w:val="both"/>
        <w:rPr>
          <w:rFonts w:ascii="Arial" w:hAnsi="Arial" w:cs="Arial"/>
          <w:color w:val="464646"/>
          <w:sz w:val="18"/>
          <w:szCs w:val="18"/>
        </w:rPr>
      </w:pPr>
    </w:p>
    <w:p w14:paraId="1AACFEE4" w14:textId="3207B731" w:rsidR="00A16E0A" w:rsidRPr="000623ED" w:rsidRDefault="00A16E0A" w:rsidP="00A16E0A">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2F48F5A7" w14:textId="0082CF60" w:rsidR="00F65B9D" w:rsidRPr="000623ED" w:rsidRDefault="00F65B9D" w:rsidP="00F65B9D">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w:t>
      </w:r>
      <w:r w:rsidR="0012781D" w:rsidRPr="000623ED">
        <w:rPr>
          <w:rFonts w:ascii="Arial" w:hAnsi="Arial" w:cs="Arial"/>
          <w:b/>
          <w:bCs/>
          <w:color w:val="464646"/>
          <w:sz w:val="18"/>
          <w:szCs w:val="18"/>
        </w:rPr>
        <w:t>spremembe pogodbe</w:t>
      </w:r>
      <w:r w:rsidRPr="000623ED">
        <w:rPr>
          <w:rFonts w:ascii="Arial" w:hAnsi="Arial" w:cs="Arial"/>
          <w:b/>
          <w:bCs/>
          <w:color w:val="464646"/>
          <w:sz w:val="18"/>
          <w:szCs w:val="18"/>
        </w:rPr>
        <w:t>)</w:t>
      </w:r>
    </w:p>
    <w:p w14:paraId="1D04E362" w14:textId="24AA96DF" w:rsidR="00F65B9D" w:rsidRPr="000623ED" w:rsidRDefault="0012781D" w:rsidP="00D80E5E">
      <w:pPr>
        <w:pStyle w:val="Odstavekseznama"/>
        <w:numPr>
          <w:ilvl w:val="0"/>
          <w:numId w:val="38"/>
        </w:numPr>
        <w:spacing w:line="288" w:lineRule="auto"/>
        <w:jc w:val="both"/>
        <w:rPr>
          <w:rFonts w:ascii="Arial" w:hAnsi="Arial" w:cs="Arial"/>
          <w:color w:val="464646"/>
          <w:sz w:val="18"/>
          <w:szCs w:val="18"/>
        </w:rPr>
      </w:pPr>
      <w:r w:rsidRPr="000623ED">
        <w:rPr>
          <w:rFonts w:ascii="Arial" w:hAnsi="Arial" w:cs="Arial"/>
          <w:color w:val="464646"/>
          <w:sz w:val="18"/>
          <w:szCs w:val="18"/>
        </w:rPr>
        <w:t>Pogodba se lahko spremeni le ob soglasju obeh pogodbenih strank, praviloma s sklenitvijo dodatka k Pogodbi, razen, če posamezna določba ne določa drugače.</w:t>
      </w:r>
    </w:p>
    <w:p w14:paraId="3F6AB464" w14:textId="398F7249" w:rsidR="0012781D" w:rsidRPr="000623ED" w:rsidRDefault="0012781D" w:rsidP="00D80E5E">
      <w:pPr>
        <w:pStyle w:val="Odstavekseznama"/>
        <w:numPr>
          <w:ilvl w:val="0"/>
          <w:numId w:val="38"/>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Vse, kar v Pogodbi ni urejeno, bosta pogodbeni strani reševali v skladu z dobrimi poslovnimi običaji in predpisi Republike Slovenije. </w:t>
      </w:r>
    </w:p>
    <w:p w14:paraId="4F201A95" w14:textId="77777777" w:rsidR="00A16E0A" w:rsidRPr="000623ED" w:rsidRDefault="00A16E0A" w:rsidP="00A16E0A">
      <w:pPr>
        <w:pStyle w:val="Odstavekseznama"/>
        <w:spacing w:line="288" w:lineRule="auto"/>
        <w:ind w:left="360"/>
        <w:jc w:val="both"/>
        <w:rPr>
          <w:rFonts w:ascii="Arial" w:hAnsi="Arial" w:cs="Arial"/>
          <w:color w:val="464646"/>
          <w:sz w:val="18"/>
          <w:szCs w:val="18"/>
        </w:rPr>
      </w:pPr>
    </w:p>
    <w:p w14:paraId="48DBC049" w14:textId="2BCE305B" w:rsidR="00A16E0A" w:rsidRPr="000623ED" w:rsidRDefault="00A16E0A" w:rsidP="00A16E0A">
      <w:pPr>
        <w:pStyle w:val="Odstavekseznama"/>
        <w:numPr>
          <w:ilvl w:val="0"/>
          <w:numId w:val="1"/>
        </w:numPr>
        <w:spacing w:line="288" w:lineRule="auto"/>
        <w:jc w:val="center"/>
        <w:rPr>
          <w:rFonts w:ascii="Arial" w:hAnsi="Arial" w:cs="Arial"/>
          <w:b/>
          <w:bCs/>
          <w:color w:val="464646"/>
          <w:sz w:val="18"/>
          <w:szCs w:val="18"/>
        </w:rPr>
      </w:pPr>
      <w:r w:rsidRPr="000623ED">
        <w:rPr>
          <w:rFonts w:ascii="Arial" w:hAnsi="Arial" w:cs="Arial"/>
          <w:b/>
          <w:bCs/>
          <w:color w:val="464646"/>
          <w:sz w:val="18"/>
          <w:szCs w:val="18"/>
        </w:rPr>
        <w:t>člen</w:t>
      </w:r>
    </w:p>
    <w:p w14:paraId="5CFF1891" w14:textId="6829A0CE" w:rsidR="00753993" w:rsidRPr="000623ED" w:rsidRDefault="00753993" w:rsidP="00753993">
      <w:pPr>
        <w:pStyle w:val="Odstavekseznama"/>
        <w:spacing w:after="100" w:line="288" w:lineRule="auto"/>
        <w:ind w:left="374"/>
        <w:contextualSpacing w:val="0"/>
        <w:jc w:val="center"/>
        <w:rPr>
          <w:rFonts w:ascii="Arial" w:hAnsi="Arial" w:cs="Arial"/>
          <w:b/>
          <w:bCs/>
          <w:color w:val="464646"/>
          <w:sz w:val="18"/>
          <w:szCs w:val="18"/>
        </w:rPr>
      </w:pPr>
      <w:r w:rsidRPr="000623ED">
        <w:rPr>
          <w:rFonts w:ascii="Arial" w:hAnsi="Arial" w:cs="Arial"/>
          <w:b/>
          <w:bCs/>
          <w:color w:val="464646"/>
          <w:sz w:val="18"/>
          <w:szCs w:val="18"/>
        </w:rPr>
        <w:t>(sklenitev in veljavnost pogodbe)</w:t>
      </w:r>
    </w:p>
    <w:p w14:paraId="415E5BCD" w14:textId="15A23E65" w:rsidR="00753993" w:rsidRPr="000623ED" w:rsidRDefault="00753993" w:rsidP="00D80E5E">
      <w:pPr>
        <w:pStyle w:val="Odstavekseznama"/>
        <w:numPr>
          <w:ilvl w:val="0"/>
          <w:numId w:val="39"/>
        </w:numPr>
        <w:spacing w:line="288" w:lineRule="auto"/>
        <w:jc w:val="both"/>
        <w:rPr>
          <w:rFonts w:ascii="Arial" w:hAnsi="Arial" w:cs="Arial"/>
          <w:color w:val="464646"/>
          <w:sz w:val="18"/>
          <w:szCs w:val="18"/>
        </w:rPr>
      </w:pPr>
      <w:commentRangeStart w:id="163"/>
      <w:r w:rsidRPr="000623ED">
        <w:rPr>
          <w:rFonts w:ascii="Arial" w:hAnsi="Arial" w:cs="Arial"/>
          <w:color w:val="464646" w:themeColor="text1" w:themeShade="BF"/>
          <w:sz w:val="18"/>
          <w:szCs w:val="18"/>
        </w:rPr>
        <w:t xml:space="preserve">Pogodba je sklenjena v elektronski obliki, ki začne veljati z dnem podpisa pogodbenih strank, katere dokument elektronsko podpišeta z uporabo (osebnega) kvalificiranega digitalnega potrdila. </w:t>
      </w:r>
      <w:r w:rsidR="00F97F38" w:rsidRPr="000623ED">
        <w:rPr>
          <w:rFonts w:ascii="Arial" w:hAnsi="Arial" w:cs="Arial"/>
          <w:color w:val="464646" w:themeColor="text1" w:themeShade="BF"/>
          <w:sz w:val="18"/>
          <w:szCs w:val="18"/>
        </w:rPr>
        <w:t>…</w:t>
      </w:r>
    </w:p>
    <w:p w14:paraId="512303D8" w14:textId="0859540C" w:rsidR="00F47480" w:rsidRPr="000623ED" w:rsidRDefault="00B3569F" w:rsidP="00D80E5E">
      <w:pPr>
        <w:pStyle w:val="Odstavekseznama"/>
        <w:numPr>
          <w:ilvl w:val="0"/>
          <w:numId w:val="39"/>
        </w:numPr>
        <w:spacing w:line="288" w:lineRule="auto"/>
        <w:jc w:val="both"/>
        <w:rPr>
          <w:rFonts w:ascii="Arial" w:hAnsi="Arial" w:cs="Arial"/>
          <w:color w:val="464646"/>
          <w:sz w:val="18"/>
          <w:szCs w:val="18"/>
        </w:rPr>
      </w:pPr>
      <w:r w:rsidRPr="000623ED">
        <w:rPr>
          <w:rFonts w:ascii="Arial" w:hAnsi="Arial" w:cs="Arial"/>
          <w:color w:val="464646" w:themeColor="text1" w:themeShade="BF"/>
          <w:sz w:val="18"/>
          <w:szCs w:val="18"/>
        </w:rPr>
        <w:t xml:space="preserve">Pogodba je sklenjena </w:t>
      </w:r>
      <w:r w:rsidR="001A4985" w:rsidRPr="000623ED">
        <w:rPr>
          <w:rFonts w:ascii="Arial" w:hAnsi="Arial" w:cs="Arial"/>
          <w:color w:val="464646" w:themeColor="text1" w:themeShade="BF"/>
          <w:sz w:val="18"/>
          <w:szCs w:val="18"/>
        </w:rPr>
        <w:t xml:space="preserve">s podpisom vseh pogodbenih strank in začne veljati z dnem </w:t>
      </w:r>
      <w:r w:rsidR="002819BF" w:rsidRPr="000623ED">
        <w:rPr>
          <w:rFonts w:ascii="Arial" w:hAnsi="Arial" w:cs="Arial"/>
          <w:color w:val="464646" w:themeColor="text1" w:themeShade="BF"/>
          <w:sz w:val="18"/>
          <w:szCs w:val="18"/>
        </w:rPr>
        <w:t xml:space="preserve">zadnjega </w:t>
      </w:r>
      <w:r w:rsidR="001A4985" w:rsidRPr="000623ED">
        <w:rPr>
          <w:rFonts w:ascii="Arial" w:hAnsi="Arial" w:cs="Arial"/>
          <w:color w:val="464646" w:themeColor="text1" w:themeShade="BF"/>
          <w:sz w:val="18"/>
          <w:szCs w:val="18"/>
        </w:rPr>
        <w:t>podpisa.</w:t>
      </w:r>
    </w:p>
    <w:p w14:paraId="17B29879" w14:textId="0F86B01D" w:rsidR="005B0EF5" w:rsidRPr="000623ED" w:rsidRDefault="005B0EF5" w:rsidP="00D80E5E">
      <w:pPr>
        <w:pStyle w:val="Odstavekseznama"/>
        <w:numPr>
          <w:ilvl w:val="0"/>
          <w:numId w:val="39"/>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Pogodba je sklenjena v </w:t>
      </w:r>
      <w:commentRangeStart w:id="164"/>
      <w:r w:rsidR="0067553D" w:rsidRPr="000623ED">
        <w:rPr>
          <w:rFonts w:ascii="Arial" w:hAnsi="Arial" w:cs="Arial"/>
          <w:color w:val="464646"/>
          <w:sz w:val="18"/>
          <w:szCs w:val="18"/>
        </w:rPr>
        <w:t>treh</w:t>
      </w:r>
      <w:commentRangeEnd w:id="164"/>
      <w:r w:rsidR="009E6322" w:rsidRPr="000623ED">
        <w:rPr>
          <w:rStyle w:val="Pripombasklic"/>
        </w:rPr>
        <w:commentReference w:id="164"/>
      </w:r>
      <w:r w:rsidRPr="000623ED">
        <w:rPr>
          <w:rFonts w:ascii="Arial" w:hAnsi="Arial" w:cs="Arial"/>
          <w:color w:val="464646"/>
          <w:sz w:val="18"/>
          <w:szCs w:val="18"/>
        </w:rPr>
        <w:t xml:space="preserve"> izvodih, od katerih </w:t>
      </w:r>
      <w:r w:rsidR="00BC6658" w:rsidRPr="000623ED">
        <w:rPr>
          <w:rFonts w:ascii="Arial" w:hAnsi="Arial" w:cs="Arial"/>
          <w:color w:val="464646"/>
          <w:sz w:val="18"/>
          <w:szCs w:val="18"/>
        </w:rPr>
        <w:t xml:space="preserve">Sklad prejme dva izvoda, druga </w:t>
      </w:r>
      <w:r w:rsidRPr="000623ED">
        <w:rPr>
          <w:rFonts w:ascii="Arial" w:hAnsi="Arial" w:cs="Arial"/>
          <w:color w:val="464646"/>
          <w:sz w:val="18"/>
          <w:szCs w:val="18"/>
        </w:rPr>
        <w:t>pogodbena stranka prejme en izvod.</w:t>
      </w:r>
      <w:commentRangeEnd w:id="163"/>
      <w:r w:rsidR="002819BF" w:rsidRPr="000623ED">
        <w:rPr>
          <w:rStyle w:val="Pripombasklic"/>
        </w:rPr>
        <w:commentReference w:id="163"/>
      </w:r>
    </w:p>
    <w:p w14:paraId="3B5E16B8" w14:textId="227CC2B5" w:rsidR="002576D6" w:rsidRPr="000623ED" w:rsidRDefault="009F3812" w:rsidP="00D80E5E">
      <w:pPr>
        <w:pStyle w:val="Odstavekseznama"/>
        <w:numPr>
          <w:ilvl w:val="0"/>
          <w:numId w:val="39"/>
        </w:numPr>
        <w:spacing w:line="288" w:lineRule="auto"/>
        <w:jc w:val="both"/>
        <w:rPr>
          <w:rFonts w:ascii="Arial" w:hAnsi="Arial" w:cs="Arial"/>
          <w:color w:val="464646"/>
          <w:sz w:val="18"/>
          <w:szCs w:val="18"/>
        </w:rPr>
      </w:pPr>
      <w:commentRangeStart w:id="166"/>
      <w:r w:rsidRPr="000623ED">
        <w:rPr>
          <w:rFonts w:ascii="Arial" w:hAnsi="Arial" w:cs="Arial"/>
          <w:color w:val="464646" w:themeColor="text1" w:themeShade="BF"/>
          <w:sz w:val="18"/>
          <w:szCs w:val="18"/>
        </w:rPr>
        <w:t xml:space="preserve">Pogodbeni stranki se dogovorita za </w:t>
      </w:r>
      <w:r w:rsidR="002576D6" w:rsidRPr="000623ED">
        <w:rPr>
          <w:rFonts w:ascii="Arial" w:hAnsi="Arial" w:cs="Arial"/>
          <w:color w:val="464646" w:themeColor="text1" w:themeShade="BF"/>
          <w:sz w:val="18"/>
          <w:szCs w:val="18"/>
        </w:rPr>
        <w:t xml:space="preserve">sklenitev </w:t>
      </w:r>
      <w:r w:rsidRPr="000623ED">
        <w:rPr>
          <w:rFonts w:ascii="Arial" w:hAnsi="Arial" w:cs="Arial"/>
          <w:color w:val="464646" w:themeColor="text1" w:themeShade="BF"/>
          <w:sz w:val="18"/>
          <w:szCs w:val="18"/>
        </w:rPr>
        <w:t>neposredno izvršljivega notarskega zapisa</w:t>
      </w:r>
      <w:r w:rsidR="0925B8C9" w:rsidRPr="000623ED">
        <w:rPr>
          <w:rFonts w:ascii="Arial" w:hAnsi="Arial" w:cs="Arial"/>
          <w:color w:val="464646" w:themeColor="text1" w:themeShade="BF"/>
          <w:sz w:val="18"/>
          <w:szCs w:val="18"/>
        </w:rPr>
        <w:t xml:space="preserve"> Pogodbe</w:t>
      </w:r>
      <w:r w:rsidRPr="000623ED">
        <w:rPr>
          <w:rFonts w:ascii="Arial" w:hAnsi="Arial" w:cs="Arial"/>
          <w:color w:val="464646" w:themeColor="text1" w:themeShade="BF"/>
          <w:sz w:val="18"/>
          <w:szCs w:val="18"/>
        </w:rPr>
        <w:t>.</w:t>
      </w:r>
    </w:p>
    <w:p w14:paraId="334ED533" w14:textId="02199EE0" w:rsidR="00F1533C" w:rsidRPr="000623ED" w:rsidRDefault="00F1533C" w:rsidP="00FD07C0">
      <w:pPr>
        <w:pStyle w:val="Odstavekseznama"/>
        <w:numPr>
          <w:ilvl w:val="0"/>
          <w:numId w:val="50"/>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Pogodbeni stranki se dogovorita </w:t>
      </w:r>
      <w:r w:rsidR="009F3812" w:rsidRPr="000623ED">
        <w:rPr>
          <w:rFonts w:ascii="Arial" w:hAnsi="Arial" w:cs="Arial"/>
          <w:color w:val="464646"/>
          <w:sz w:val="18"/>
          <w:szCs w:val="18"/>
        </w:rPr>
        <w:t xml:space="preserve">za sklenitev </w:t>
      </w:r>
      <w:r w:rsidRPr="000623ED">
        <w:rPr>
          <w:rFonts w:ascii="Arial" w:hAnsi="Arial" w:cs="Arial"/>
          <w:color w:val="464646"/>
          <w:sz w:val="18"/>
          <w:szCs w:val="18"/>
        </w:rPr>
        <w:t xml:space="preserve">neposredno izvršljivega notarskega zapisa Sporazuma o zavarovanju denarne terjatve z ustanovitvijo zastavne pravice na nepremičninah po 142. členu Stvarnopravnega zakonika (Ur. l. RS, št. 87/02 s sprem. in </w:t>
      </w:r>
      <w:proofErr w:type="spellStart"/>
      <w:r w:rsidRPr="000623ED">
        <w:rPr>
          <w:rFonts w:ascii="Arial" w:hAnsi="Arial" w:cs="Arial"/>
          <w:color w:val="464646"/>
          <w:sz w:val="18"/>
          <w:szCs w:val="18"/>
        </w:rPr>
        <w:t>dopol</w:t>
      </w:r>
      <w:proofErr w:type="spellEnd"/>
      <w:r w:rsidRPr="000623ED">
        <w:rPr>
          <w:rFonts w:ascii="Arial" w:hAnsi="Arial" w:cs="Arial"/>
          <w:color w:val="464646"/>
          <w:sz w:val="18"/>
          <w:szCs w:val="18"/>
        </w:rPr>
        <w:t xml:space="preserve">.). </w:t>
      </w:r>
    </w:p>
    <w:p w14:paraId="61121107" w14:textId="65F36F80" w:rsidR="00667082" w:rsidRPr="000623ED" w:rsidRDefault="00667082" w:rsidP="00FD07C0">
      <w:pPr>
        <w:pStyle w:val="Odstavekseznama"/>
        <w:numPr>
          <w:ilvl w:val="0"/>
          <w:numId w:val="51"/>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Pogodbeni stranki se dogovorita za sklenitev neposredno izvršljivega notarskega zapisa Sporazuma o zavarovanju denarne terjatve z ustanovitvijo </w:t>
      </w:r>
      <w:proofErr w:type="spellStart"/>
      <w:r w:rsidRPr="000623ED">
        <w:rPr>
          <w:rFonts w:ascii="Arial" w:hAnsi="Arial" w:cs="Arial"/>
          <w:color w:val="464646"/>
          <w:sz w:val="18"/>
          <w:szCs w:val="18"/>
        </w:rPr>
        <w:t>neposestne</w:t>
      </w:r>
      <w:proofErr w:type="spellEnd"/>
      <w:r w:rsidRPr="000623ED">
        <w:rPr>
          <w:rFonts w:ascii="Arial" w:hAnsi="Arial" w:cs="Arial"/>
          <w:color w:val="464646"/>
          <w:sz w:val="18"/>
          <w:szCs w:val="18"/>
        </w:rPr>
        <w:t xml:space="preserve"> zastavne pravice na premičninah po 171. členu v zvezi z 177. členom Stvarnopravnega zakonika (Ur. l. RS, št. 87/02 s sprem. in </w:t>
      </w:r>
      <w:proofErr w:type="spellStart"/>
      <w:r w:rsidRPr="000623ED">
        <w:rPr>
          <w:rFonts w:ascii="Arial" w:hAnsi="Arial" w:cs="Arial"/>
          <w:color w:val="464646"/>
          <w:sz w:val="18"/>
          <w:szCs w:val="18"/>
        </w:rPr>
        <w:t>dopol</w:t>
      </w:r>
      <w:proofErr w:type="spellEnd"/>
      <w:r w:rsidRPr="000623ED">
        <w:rPr>
          <w:rFonts w:ascii="Arial" w:hAnsi="Arial" w:cs="Arial"/>
          <w:color w:val="464646"/>
          <w:sz w:val="18"/>
          <w:szCs w:val="18"/>
        </w:rPr>
        <w:t xml:space="preserve">.). </w:t>
      </w:r>
    </w:p>
    <w:p w14:paraId="5ED5E36E" w14:textId="0557F921" w:rsidR="002576D6" w:rsidRPr="000623ED" w:rsidRDefault="009F3812" w:rsidP="00FD07C0">
      <w:pPr>
        <w:pStyle w:val="Odstavekseznama"/>
        <w:numPr>
          <w:ilvl w:val="0"/>
          <w:numId w:val="52"/>
        </w:numPr>
        <w:spacing w:line="288" w:lineRule="auto"/>
        <w:jc w:val="both"/>
        <w:rPr>
          <w:rFonts w:ascii="Arial" w:hAnsi="Arial" w:cs="Arial"/>
          <w:color w:val="464646"/>
          <w:sz w:val="18"/>
          <w:szCs w:val="18"/>
        </w:rPr>
      </w:pPr>
      <w:r w:rsidRPr="000623ED">
        <w:rPr>
          <w:rFonts w:ascii="Arial" w:hAnsi="Arial" w:cs="Arial"/>
          <w:color w:val="464646"/>
          <w:sz w:val="18"/>
          <w:szCs w:val="18"/>
        </w:rPr>
        <w:t xml:space="preserve">Pogodbeni stranki se dogovorita za sklenitev neposredno izvršljivega notarskega zapisa Sporazuma o zavarovanju denarne terjatve z ustanovitvijo zastavne pravice na nepremičninah po 142. členu Stvarnopravnega zakonika (Ur. l. RS, št. 87/02 s sprem. in </w:t>
      </w:r>
      <w:proofErr w:type="spellStart"/>
      <w:r w:rsidRPr="000623ED">
        <w:rPr>
          <w:rFonts w:ascii="Arial" w:hAnsi="Arial" w:cs="Arial"/>
          <w:color w:val="464646"/>
          <w:sz w:val="18"/>
          <w:szCs w:val="18"/>
        </w:rPr>
        <w:t>dopol</w:t>
      </w:r>
      <w:proofErr w:type="spellEnd"/>
      <w:r w:rsidRPr="000623ED">
        <w:rPr>
          <w:rFonts w:ascii="Arial" w:hAnsi="Arial" w:cs="Arial"/>
          <w:color w:val="464646"/>
          <w:sz w:val="18"/>
          <w:szCs w:val="18"/>
        </w:rPr>
        <w:t xml:space="preserve">.) in </w:t>
      </w:r>
      <w:r w:rsidR="002576D6" w:rsidRPr="000623ED">
        <w:rPr>
          <w:rFonts w:ascii="Arial" w:hAnsi="Arial" w:cs="Arial"/>
          <w:color w:val="464646"/>
          <w:sz w:val="18"/>
          <w:szCs w:val="18"/>
        </w:rPr>
        <w:t xml:space="preserve">z ustanovitvijo </w:t>
      </w:r>
      <w:proofErr w:type="spellStart"/>
      <w:r w:rsidR="002576D6" w:rsidRPr="000623ED">
        <w:rPr>
          <w:rFonts w:ascii="Arial" w:hAnsi="Arial" w:cs="Arial"/>
          <w:color w:val="464646"/>
          <w:sz w:val="18"/>
          <w:szCs w:val="18"/>
        </w:rPr>
        <w:t>neposestne</w:t>
      </w:r>
      <w:proofErr w:type="spellEnd"/>
      <w:r w:rsidR="002576D6" w:rsidRPr="000623ED">
        <w:rPr>
          <w:rFonts w:ascii="Arial" w:hAnsi="Arial" w:cs="Arial"/>
          <w:color w:val="464646"/>
          <w:sz w:val="18"/>
          <w:szCs w:val="18"/>
        </w:rPr>
        <w:t xml:space="preserve"> zastavne pravice na premičninah po 171. členu v zvezi z 177. členom Stvarnopravnega zakonika (Ur. l. RS, št. 87/02 s sprem. in </w:t>
      </w:r>
      <w:proofErr w:type="spellStart"/>
      <w:r w:rsidR="002576D6" w:rsidRPr="000623ED">
        <w:rPr>
          <w:rFonts w:ascii="Arial" w:hAnsi="Arial" w:cs="Arial"/>
          <w:color w:val="464646"/>
          <w:sz w:val="18"/>
          <w:szCs w:val="18"/>
        </w:rPr>
        <w:t>dopol</w:t>
      </w:r>
      <w:proofErr w:type="spellEnd"/>
      <w:r w:rsidR="002576D6" w:rsidRPr="000623ED">
        <w:rPr>
          <w:rFonts w:ascii="Arial" w:hAnsi="Arial" w:cs="Arial"/>
          <w:color w:val="464646"/>
          <w:sz w:val="18"/>
          <w:szCs w:val="18"/>
        </w:rPr>
        <w:t xml:space="preserve">.). </w:t>
      </w:r>
      <w:commentRangeEnd w:id="166"/>
      <w:r w:rsidR="002576D6" w:rsidRPr="000623ED">
        <w:rPr>
          <w:rStyle w:val="Pripombasklic"/>
        </w:rPr>
        <w:commentReference w:id="166"/>
      </w:r>
    </w:p>
    <w:p w14:paraId="23E39E54" w14:textId="77777777" w:rsidR="00F1533C" w:rsidRPr="000623ED" w:rsidRDefault="00F1533C" w:rsidP="009F3812">
      <w:pPr>
        <w:pStyle w:val="Odstavekseznama"/>
        <w:spacing w:line="288" w:lineRule="auto"/>
        <w:ind w:left="360"/>
        <w:jc w:val="both"/>
        <w:rPr>
          <w:rFonts w:ascii="Arial" w:hAnsi="Arial" w:cs="Arial"/>
          <w:color w:val="464646"/>
          <w:sz w:val="18"/>
          <w:szCs w:val="18"/>
        </w:rPr>
      </w:pPr>
    </w:p>
    <w:p w14:paraId="6FCD5550" w14:textId="77777777" w:rsidR="00F1533C" w:rsidRPr="000623ED" w:rsidRDefault="00F1533C" w:rsidP="003C17E2">
      <w:pPr>
        <w:pStyle w:val="Odstavekseznama"/>
        <w:spacing w:line="288" w:lineRule="auto"/>
        <w:ind w:left="360"/>
        <w:jc w:val="both"/>
        <w:rPr>
          <w:rFonts w:ascii="Arial" w:hAnsi="Arial" w:cs="Arial"/>
          <w:color w:val="464646"/>
          <w:sz w:val="18"/>
          <w:szCs w:val="18"/>
        </w:rPr>
      </w:pPr>
    </w:p>
    <w:p w14:paraId="36E8801F" w14:textId="1087EBEC" w:rsidR="00447C2C" w:rsidRPr="000623ED" w:rsidRDefault="00447C2C" w:rsidP="003C17E2">
      <w:pPr>
        <w:pStyle w:val="Odstavekseznama"/>
        <w:spacing w:line="288" w:lineRule="auto"/>
        <w:ind w:left="360"/>
        <w:jc w:val="both"/>
        <w:rPr>
          <w:rFonts w:ascii="Arial" w:hAnsi="Arial" w:cs="Arial"/>
          <w:color w:val="464646"/>
          <w:sz w:val="18"/>
          <w:szCs w:val="18"/>
        </w:rPr>
      </w:pPr>
    </w:p>
    <w:p w14:paraId="49727B39" w14:textId="47EE2647" w:rsidR="00447C2C" w:rsidRPr="000623ED" w:rsidRDefault="00447C2C" w:rsidP="003C17E2">
      <w:pPr>
        <w:pStyle w:val="Odstavekseznama"/>
        <w:spacing w:line="288" w:lineRule="auto"/>
        <w:ind w:left="360"/>
        <w:jc w:val="both"/>
        <w:rPr>
          <w:rFonts w:ascii="Arial" w:hAnsi="Arial" w:cs="Arial"/>
          <w:color w:val="464646"/>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88045F" w:rsidRPr="000623ED" w14:paraId="52B2AD43" w14:textId="77777777" w:rsidTr="00AA4D77">
        <w:tc>
          <w:tcPr>
            <w:tcW w:w="1843" w:type="dxa"/>
          </w:tcPr>
          <w:p w14:paraId="29D7CD3D" w14:textId="77777777" w:rsidR="0088045F" w:rsidRPr="000623ED" w:rsidRDefault="0088045F" w:rsidP="001C778D">
            <w:pPr>
              <w:contextualSpacing/>
              <w:rPr>
                <w:rFonts w:ascii="Arial" w:hAnsi="Arial" w:cs="Arial"/>
                <w:color w:val="464646"/>
                <w:sz w:val="18"/>
                <w:szCs w:val="18"/>
              </w:rPr>
            </w:pPr>
            <w:r w:rsidRPr="000623ED">
              <w:rPr>
                <w:rFonts w:ascii="Arial" w:hAnsi="Arial" w:cs="Arial"/>
                <w:color w:val="464646"/>
                <w:sz w:val="18"/>
                <w:szCs w:val="18"/>
              </w:rPr>
              <w:t xml:space="preserve">Številka dokumenta: </w:t>
            </w:r>
          </w:p>
        </w:tc>
        <w:tc>
          <w:tcPr>
            <w:tcW w:w="7229" w:type="dxa"/>
          </w:tcPr>
          <w:p w14:paraId="56E9641E" w14:textId="77777777" w:rsidR="0088045F" w:rsidRPr="000623ED" w:rsidRDefault="0088045F" w:rsidP="001C778D">
            <w:pPr>
              <w:contextualSpacing/>
              <w:rPr>
                <w:rFonts w:ascii="Arial" w:hAnsi="Arial" w:cs="Arial"/>
                <w:color w:val="464646"/>
                <w:sz w:val="18"/>
                <w:szCs w:val="18"/>
              </w:rPr>
            </w:pPr>
            <w:bookmarkStart w:id="167" w:name="KlasSt"/>
            <w:r w:rsidRPr="000623ED">
              <w:rPr>
                <w:rFonts w:ascii="Arial" w:hAnsi="Arial" w:cs="Arial"/>
                <w:color w:val="464646"/>
                <w:sz w:val="18"/>
                <w:szCs w:val="18"/>
              </w:rPr>
              <w:t>Avtomatsko-ne spreminjaj</w:t>
            </w:r>
            <w:bookmarkEnd w:id="167"/>
          </w:p>
        </w:tc>
      </w:tr>
    </w:tbl>
    <w:p w14:paraId="2BADBF6E" w14:textId="77777777" w:rsidR="0088045F" w:rsidRPr="000623ED" w:rsidRDefault="0088045F" w:rsidP="0088045F">
      <w:pPr>
        <w:contextualSpacing/>
        <w:rPr>
          <w:rFonts w:ascii="Arial" w:hAnsi="Arial" w:cs="Arial"/>
          <w:color w:val="464646"/>
          <w:sz w:val="18"/>
          <w:szCs w:val="18"/>
        </w:rPr>
      </w:pP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560"/>
        <w:gridCol w:w="2976"/>
      </w:tblGrid>
      <w:tr w:rsidR="007B5437" w:rsidRPr="000623ED" w14:paraId="03E28054" w14:textId="77777777" w:rsidTr="007B5437">
        <w:tc>
          <w:tcPr>
            <w:tcW w:w="4536" w:type="dxa"/>
          </w:tcPr>
          <w:p w14:paraId="5D7B74B6" w14:textId="77777777" w:rsidR="007B5437" w:rsidRPr="000623ED" w:rsidRDefault="007B5437" w:rsidP="001C778D">
            <w:pPr>
              <w:contextualSpacing/>
              <w:rPr>
                <w:rFonts w:ascii="Arial" w:hAnsi="Arial" w:cs="Arial"/>
                <w:color w:val="464646"/>
                <w:sz w:val="18"/>
                <w:szCs w:val="18"/>
              </w:rPr>
            </w:pPr>
            <w:r w:rsidRPr="000623ED">
              <w:rPr>
                <w:rFonts w:ascii="Arial" w:hAnsi="Arial" w:cs="Arial"/>
                <w:color w:val="464646"/>
                <w:sz w:val="18"/>
                <w:szCs w:val="18"/>
              </w:rPr>
              <w:t xml:space="preserve">Datum podpisa: </w:t>
            </w:r>
          </w:p>
        </w:tc>
        <w:tc>
          <w:tcPr>
            <w:tcW w:w="1560" w:type="dxa"/>
          </w:tcPr>
          <w:p w14:paraId="353E1B94" w14:textId="77777777" w:rsidR="007B5437" w:rsidRPr="000623ED" w:rsidRDefault="007B5437" w:rsidP="001C778D">
            <w:pPr>
              <w:contextualSpacing/>
              <w:rPr>
                <w:rFonts w:ascii="Arial" w:hAnsi="Arial" w:cs="Arial"/>
                <w:color w:val="464646"/>
                <w:sz w:val="18"/>
                <w:szCs w:val="18"/>
              </w:rPr>
            </w:pPr>
            <w:r w:rsidRPr="000623ED">
              <w:rPr>
                <w:rFonts w:ascii="Arial" w:hAnsi="Arial" w:cs="Arial"/>
                <w:color w:val="464646"/>
                <w:sz w:val="18"/>
                <w:szCs w:val="18"/>
              </w:rPr>
              <w:t>Datum podpisa</w:t>
            </w:r>
          </w:p>
        </w:tc>
        <w:tc>
          <w:tcPr>
            <w:tcW w:w="2976" w:type="dxa"/>
          </w:tcPr>
          <w:p w14:paraId="64394394" w14:textId="669EE929" w:rsidR="007B5437" w:rsidRPr="000623ED" w:rsidRDefault="00B7536F" w:rsidP="001C778D">
            <w:pPr>
              <w:contextualSpacing/>
              <w:rPr>
                <w:rFonts w:ascii="Arial" w:hAnsi="Arial" w:cs="Arial"/>
                <w:color w:val="464646"/>
                <w:sz w:val="18"/>
                <w:szCs w:val="18"/>
              </w:rPr>
            </w:pPr>
            <w:bookmarkStart w:id="168" w:name="PodpisnikDatumPodpisa"/>
            <w:r w:rsidRPr="000623ED">
              <w:rPr>
                <w:rFonts w:ascii="Arial" w:hAnsi="Arial" w:cs="Arial"/>
                <w:color w:val="464646"/>
                <w:sz w:val="18"/>
                <w:szCs w:val="18"/>
              </w:rPr>
              <w:t>Avtomatsko-ne spreminjaj</w:t>
            </w:r>
            <w:bookmarkEnd w:id="168"/>
          </w:p>
        </w:tc>
      </w:tr>
    </w:tbl>
    <w:p w14:paraId="2361B7C9" w14:textId="77777777" w:rsidR="0088045F" w:rsidRPr="000623ED" w:rsidRDefault="0088045F" w:rsidP="0088045F">
      <w:pPr>
        <w:contextualSpacing/>
        <w:rPr>
          <w:rFonts w:ascii="Arial" w:hAnsi="Arial" w:cs="Arial"/>
          <w:color w:val="464646"/>
          <w:sz w:val="18"/>
          <w:szCs w:val="18"/>
        </w:rPr>
      </w:pPr>
    </w:p>
    <w:tbl>
      <w:tblPr>
        <w:tblStyle w:val="Tabelamrea"/>
        <w:tblW w:w="9072" w:type="dxa"/>
        <w:tblLook w:val="04A0" w:firstRow="1" w:lastRow="0" w:firstColumn="1" w:lastColumn="0" w:noHBand="0" w:noVBand="1"/>
      </w:tblPr>
      <w:tblGrid>
        <w:gridCol w:w="4536"/>
        <w:gridCol w:w="4536"/>
      </w:tblGrid>
      <w:tr w:rsidR="00FD07C0" w:rsidRPr="000623ED" w14:paraId="30840321" w14:textId="77777777" w:rsidTr="00EB6FF6">
        <w:trPr>
          <w:trHeight w:val="290"/>
        </w:trPr>
        <w:tc>
          <w:tcPr>
            <w:tcW w:w="4536" w:type="dxa"/>
            <w:tcBorders>
              <w:top w:val="nil"/>
              <w:left w:val="nil"/>
              <w:bottom w:val="nil"/>
              <w:right w:val="nil"/>
            </w:tcBorders>
          </w:tcPr>
          <w:p w14:paraId="6370C4D5" w14:textId="77777777" w:rsidR="00FD07C0" w:rsidRPr="000623ED" w:rsidRDefault="00FD07C0" w:rsidP="00EB6FF6">
            <w:pPr>
              <w:contextualSpacing/>
              <w:jc w:val="center"/>
              <w:rPr>
                <w:rFonts w:ascii="Arial" w:hAnsi="Arial" w:cs="Arial"/>
                <w:b/>
                <w:bCs/>
                <w:color w:val="464646"/>
                <w:sz w:val="18"/>
                <w:szCs w:val="18"/>
              </w:rPr>
            </w:pPr>
            <w:bookmarkStart w:id="169" w:name="SoPodpisnik_Vloga1"/>
            <w:bookmarkStart w:id="170" w:name="_Hlk112151447"/>
            <w:r w:rsidRPr="000623ED">
              <w:rPr>
                <w:rFonts w:ascii="Arial" w:hAnsi="Arial" w:cs="Arial"/>
                <w:b/>
                <w:bCs/>
                <w:color w:val="464646"/>
                <w:sz w:val="18"/>
                <w:szCs w:val="18"/>
              </w:rPr>
              <w:t>Sopodpisnik1-</w:t>
            </w:r>
            <w:commentRangeStart w:id="171"/>
            <w:r w:rsidRPr="000623ED">
              <w:rPr>
                <w:rFonts w:ascii="Arial" w:hAnsi="Arial" w:cs="Arial"/>
                <w:b/>
                <w:bCs/>
                <w:color w:val="464646"/>
                <w:sz w:val="18"/>
                <w:szCs w:val="18"/>
              </w:rPr>
              <w:t>Vloga2</w:t>
            </w:r>
            <w:bookmarkEnd w:id="169"/>
            <w:commentRangeEnd w:id="171"/>
            <w:r w:rsidRPr="000623ED">
              <w:rPr>
                <w:rStyle w:val="Pripombasklic"/>
              </w:rPr>
              <w:commentReference w:id="171"/>
            </w:r>
          </w:p>
        </w:tc>
        <w:tc>
          <w:tcPr>
            <w:tcW w:w="4536" w:type="dxa"/>
            <w:tcBorders>
              <w:top w:val="nil"/>
              <w:left w:val="nil"/>
              <w:bottom w:val="nil"/>
              <w:right w:val="nil"/>
            </w:tcBorders>
          </w:tcPr>
          <w:p w14:paraId="783BFDC9" w14:textId="755F6D9E" w:rsidR="00FD07C0" w:rsidRPr="000623ED" w:rsidRDefault="008B3439" w:rsidP="00EB6FF6">
            <w:pPr>
              <w:contextualSpacing/>
              <w:jc w:val="center"/>
              <w:rPr>
                <w:rFonts w:ascii="Arial" w:hAnsi="Arial" w:cs="Arial"/>
                <w:b/>
                <w:bCs/>
                <w:color w:val="464646"/>
                <w:sz w:val="18"/>
                <w:szCs w:val="18"/>
              </w:rPr>
            </w:pPr>
            <w:r w:rsidRPr="000623ED">
              <w:rPr>
                <w:rFonts w:ascii="Arial" w:hAnsi="Arial" w:cs="Arial"/>
                <w:b/>
                <w:bCs/>
                <w:color w:val="464646"/>
                <w:sz w:val="18"/>
                <w:szCs w:val="18"/>
              </w:rPr>
              <w:t>p</w:t>
            </w:r>
            <w:r w:rsidR="00FD07C0" w:rsidRPr="000623ED">
              <w:rPr>
                <w:rFonts w:ascii="Arial" w:hAnsi="Arial" w:cs="Arial"/>
                <w:b/>
                <w:bCs/>
                <w:color w:val="464646"/>
                <w:sz w:val="18"/>
                <w:szCs w:val="18"/>
              </w:rPr>
              <w:t>osojilodajalec</w:t>
            </w:r>
          </w:p>
        </w:tc>
      </w:tr>
      <w:tr w:rsidR="00FD07C0" w:rsidRPr="000623ED" w14:paraId="18D67F82" w14:textId="77777777" w:rsidTr="00EB6FF6">
        <w:trPr>
          <w:trHeight w:val="907"/>
        </w:trPr>
        <w:tc>
          <w:tcPr>
            <w:tcW w:w="4536" w:type="dxa"/>
            <w:tcBorders>
              <w:top w:val="nil"/>
              <w:left w:val="nil"/>
              <w:bottom w:val="nil"/>
              <w:right w:val="nil"/>
            </w:tcBorders>
          </w:tcPr>
          <w:p w14:paraId="5378CD3F" w14:textId="77777777" w:rsidR="00FD07C0" w:rsidRPr="000623ED" w:rsidRDefault="00FD07C0" w:rsidP="00EB6FF6">
            <w:pPr>
              <w:spacing w:line="300" w:lineRule="auto"/>
              <w:contextualSpacing/>
              <w:jc w:val="center"/>
              <w:rPr>
                <w:rFonts w:ascii="Arial" w:hAnsi="Arial" w:cs="Arial"/>
                <w:color w:val="464646"/>
                <w:sz w:val="18"/>
                <w:szCs w:val="18"/>
              </w:rPr>
            </w:pPr>
            <w:bookmarkStart w:id="176" w:name="SoPodpisnik1_Naziv"/>
            <w:r w:rsidRPr="000623ED">
              <w:rPr>
                <w:rFonts w:ascii="Arial" w:hAnsi="Arial" w:cs="Arial"/>
                <w:color w:val="464646"/>
                <w:sz w:val="18"/>
                <w:szCs w:val="18"/>
              </w:rPr>
              <w:t>Sopodpisnik1_Naziv</w:t>
            </w:r>
            <w:bookmarkEnd w:id="176"/>
            <w:r w:rsidRPr="000623ED">
              <w:rPr>
                <w:rFonts w:ascii="Arial" w:hAnsi="Arial" w:cs="Arial"/>
                <w:color w:val="464646"/>
                <w:sz w:val="18"/>
                <w:szCs w:val="18"/>
              </w:rPr>
              <w:t xml:space="preserve"> </w:t>
            </w:r>
          </w:p>
          <w:p w14:paraId="5C66D5EF" w14:textId="77777777" w:rsidR="00FD07C0" w:rsidRPr="000623ED" w:rsidRDefault="00FD07C0" w:rsidP="00EB6FF6">
            <w:pPr>
              <w:spacing w:line="300" w:lineRule="auto"/>
              <w:contextualSpacing/>
              <w:jc w:val="center"/>
              <w:rPr>
                <w:rFonts w:ascii="Arial" w:hAnsi="Arial" w:cs="Arial"/>
                <w:b/>
                <w:bCs/>
                <w:color w:val="464646"/>
                <w:sz w:val="18"/>
                <w:szCs w:val="18"/>
              </w:rPr>
            </w:pPr>
            <w:bookmarkStart w:id="177" w:name="Sopodpisnik1_ZastopnikImePrFun2"/>
            <w:r w:rsidRPr="000623ED">
              <w:rPr>
                <w:rFonts w:ascii="Arial" w:hAnsi="Arial" w:cs="Arial"/>
                <w:color w:val="464646"/>
                <w:sz w:val="18"/>
                <w:szCs w:val="18"/>
              </w:rPr>
              <w:t>Sopodpisnik1-ZastopnikImePriimekFunkcija2</w:t>
            </w:r>
            <w:bookmarkEnd w:id="177"/>
            <w:r w:rsidRPr="000623ED">
              <w:rPr>
                <w:rFonts w:ascii="Arial" w:hAnsi="Arial" w:cs="Arial"/>
                <w:color w:val="464646"/>
                <w:sz w:val="18"/>
                <w:szCs w:val="18"/>
              </w:rPr>
              <w:t xml:space="preserve">   </w:t>
            </w:r>
          </w:p>
        </w:tc>
        <w:tc>
          <w:tcPr>
            <w:tcW w:w="4536" w:type="dxa"/>
            <w:tcBorders>
              <w:top w:val="nil"/>
              <w:left w:val="nil"/>
              <w:bottom w:val="nil"/>
              <w:right w:val="nil"/>
            </w:tcBorders>
          </w:tcPr>
          <w:p w14:paraId="702A08D0" w14:textId="77777777" w:rsidR="00FD07C0" w:rsidRPr="000623ED" w:rsidRDefault="00FD07C0" w:rsidP="00EB6FF6">
            <w:pPr>
              <w:spacing w:line="300" w:lineRule="auto"/>
              <w:contextualSpacing/>
              <w:jc w:val="center"/>
              <w:rPr>
                <w:rFonts w:ascii="Arial" w:hAnsi="Arial" w:cs="Arial"/>
                <w:color w:val="464646"/>
                <w:sz w:val="18"/>
                <w:szCs w:val="18"/>
              </w:rPr>
            </w:pPr>
            <w:r w:rsidRPr="000623ED">
              <w:rPr>
                <w:rFonts w:ascii="Arial" w:hAnsi="Arial" w:cs="Arial"/>
                <w:color w:val="464646"/>
                <w:sz w:val="18"/>
                <w:szCs w:val="18"/>
              </w:rPr>
              <w:t>Slovenski regionalno razvojni sklad</w:t>
            </w:r>
          </w:p>
          <w:p w14:paraId="17A10F59" w14:textId="68FD3CDC" w:rsidR="00FD07C0" w:rsidRPr="000623ED" w:rsidRDefault="00FD07C0" w:rsidP="00EB6FF6">
            <w:pPr>
              <w:contextualSpacing/>
              <w:jc w:val="center"/>
              <w:rPr>
                <w:rFonts w:ascii="Arial" w:hAnsi="Arial" w:cs="Arial"/>
                <w:b/>
                <w:bCs/>
                <w:color w:val="464646"/>
                <w:sz w:val="18"/>
                <w:szCs w:val="18"/>
              </w:rPr>
            </w:pPr>
            <w:bookmarkStart w:id="178" w:name="PodpisnikImePriimek"/>
            <w:proofErr w:type="spellStart"/>
            <w:r w:rsidRPr="000623ED">
              <w:rPr>
                <w:rFonts w:ascii="Arial" w:hAnsi="Arial" w:cs="Arial"/>
                <w:color w:val="464646"/>
                <w:sz w:val="18"/>
                <w:szCs w:val="18"/>
              </w:rPr>
              <w:t>PodpisnikSkladj</w:t>
            </w:r>
            <w:bookmarkEnd w:id="178"/>
            <w:proofErr w:type="spellEnd"/>
            <w:r w:rsidRPr="000623ED">
              <w:rPr>
                <w:rFonts w:ascii="Arial" w:hAnsi="Arial" w:cs="Arial"/>
                <w:color w:val="464646"/>
                <w:sz w:val="18"/>
                <w:szCs w:val="18"/>
              </w:rPr>
              <w:t xml:space="preserve">, </w:t>
            </w:r>
            <w:bookmarkStart w:id="179" w:name="PodpisnikNazivDM"/>
            <w:proofErr w:type="spellStart"/>
            <w:r w:rsidRPr="000623ED">
              <w:rPr>
                <w:rFonts w:ascii="Arial" w:hAnsi="Arial" w:cs="Arial"/>
                <w:color w:val="464646"/>
                <w:sz w:val="18"/>
                <w:szCs w:val="18"/>
              </w:rPr>
              <w:t>nazivDMj</w:t>
            </w:r>
            <w:bookmarkEnd w:id="179"/>
            <w:proofErr w:type="spellEnd"/>
          </w:p>
        </w:tc>
      </w:tr>
      <w:tr w:rsidR="00FD07C0" w:rsidRPr="000623ED" w14:paraId="6D37AB04" w14:textId="77777777" w:rsidTr="00EB6FF6">
        <w:tblPrEx>
          <w:tblBorders>
            <w:top w:val="none" w:sz="0" w:space="0" w:color="auto"/>
            <w:left w:val="none" w:sz="0" w:space="0" w:color="auto"/>
            <w:bottom w:val="none" w:sz="0" w:space="0" w:color="auto"/>
            <w:right w:val="none" w:sz="0" w:space="0" w:color="auto"/>
            <w:insideV w:val="none" w:sz="0" w:space="0" w:color="auto"/>
          </w:tblBorders>
        </w:tblPrEx>
        <w:trPr>
          <w:trHeight w:val="148"/>
        </w:trPr>
        <w:tc>
          <w:tcPr>
            <w:tcW w:w="4536" w:type="dxa"/>
            <w:tcBorders>
              <w:top w:val="nil"/>
              <w:left w:val="nil"/>
              <w:bottom w:val="nil"/>
              <w:right w:val="nil"/>
            </w:tcBorders>
          </w:tcPr>
          <w:p w14:paraId="77E65E36"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bookmarkStart w:id="180" w:name="Sopodpisnik2_Vloga2"/>
            <w:r w:rsidRPr="000623ED">
              <w:rPr>
                <w:rFonts w:ascii="Arial" w:hAnsi="Arial" w:cs="Arial"/>
                <w:b/>
                <w:bCs/>
                <w:color w:val="464646"/>
                <w:sz w:val="18"/>
                <w:szCs w:val="18"/>
              </w:rPr>
              <w:t>Sopodpisnik2-Vloga2</w:t>
            </w:r>
            <w:bookmarkEnd w:id="180"/>
          </w:p>
        </w:tc>
        <w:tc>
          <w:tcPr>
            <w:tcW w:w="4536" w:type="dxa"/>
            <w:tcBorders>
              <w:top w:val="nil"/>
              <w:bottom w:val="nil"/>
            </w:tcBorders>
          </w:tcPr>
          <w:p w14:paraId="5BB94277"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p>
        </w:tc>
      </w:tr>
      <w:tr w:rsidR="00FD07C0" w:rsidRPr="000623ED" w14:paraId="376173FD" w14:textId="77777777" w:rsidTr="00EB6FF6">
        <w:tblPrEx>
          <w:tblBorders>
            <w:top w:val="none" w:sz="0" w:space="0" w:color="auto"/>
            <w:left w:val="none" w:sz="0" w:space="0" w:color="auto"/>
            <w:bottom w:val="none" w:sz="0" w:space="0" w:color="auto"/>
            <w:right w:val="none" w:sz="0" w:space="0" w:color="auto"/>
            <w:insideV w:val="none" w:sz="0" w:space="0" w:color="auto"/>
          </w:tblBorders>
        </w:tblPrEx>
        <w:trPr>
          <w:trHeight w:val="907"/>
        </w:trPr>
        <w:tc>
          <w:tcPr>
            <w:tcW w:w="4536" w:type="dxa"/>
            <w:tcBorders>
              <w:top w:val="nil"/>
              <w:left w:val="nil"/>
              <w:bottom w:val="nil"/>
              <w:right w:val="nil"/>
            </w:tcBorders>
          </w:tcPr>
          <w:p w14:paraId="0BA8A5DA" w14:textId="77777777" w:rsidR="00FD07C0" w:rsidRPr="000623ED" w:rsidRDefault="00FD07C0" w:rsidP="00EB6FF6">
            <w:pPr>
              <w:spacing w:line="300" w:lineRule="auto"/>
              <w:contextualSpacing/>
              <w:jc w:val="center"/>
              <w:rPr>
                <w:rFonts w:ascii="Arial" w:hAnsi="Arial" w:cs="Arial"/>
                <w:color w:val="464646"/>
                <w:sz w:val="18"/>
                <w:szCs w:val="18"/>
              </w:rPr>
            </w:pPr>
            <w:bookmarkStart w:id="181" w:name="Sopodpisnik2_Naziv2"/>
            <w:r w:rsidRPr="000623ED">
              <w:rPr>
                <w:rFonts w:ascii="Arial" w:hAnsi="Arial" w:cs="Arial"/>
                <w:color w:val="464646"/>
                <w:sz w:val="18"/>
                <w:szCs w:val="18"/>
              </w:rPr>
              <w:t>Sopodpisnik2_Naziv2</w:t>
            </w:r>
            <w:bookmarkEnd w:id="181"/>
            <w:r w:rsidRPr="000623ED">
              <w:rPr>
                <w:rFonts w:ascii="Arial" w:hAnsi="Arial" w:cs="Arial"/>
                <w:color w:val="464646"/>
                <w:sz w:val="18"/>
                <w:szCs w:val="18"/>
              </w:rPr>
              <w:t xml:space="preserve"> </w:t>
            </w:r>
          </w:p>
          <w:p w14:paraId="5FEF572A"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bookmarkStart w:id="182" w:name="Sopodpisnik2_ZastopnikImePrFun2"/>
            <w:r w:rsidRPr="000623ED">
              <w:rPr>
                <w:rFonts w:ascii="Arial" w:hAnsi="Arial" w:cs="Arial"/>
                <w:color w:val="464646"/>
                <w:sz w:val="18"/>
                <w:szCs w:val="18"/>
              </w:rPr>
              <w:t>Sopodpisnik2-ZastopnikImePriimekFunkcija2</w:t>
            </w:r>
            <w:bookmarkEnd w:id="182"/>
            <w:r w:rsidRPr="000623ED">
              <w:rPr>
                <w:rFonts w:ascii="Arial" w:hAnsi="Arial" w:cs="Arial"/>
                <w:color w:val="464646"/>
                <w:sz w:val="18"/>
                <w:szCs w:val="18"/>
              </w:rPr>
              <w:t xml:space="preserve">   </w:t>
            </w:r>
          </w:p>
        </w:tc>
        <w:tc>
          <w:tcPr>
            <w:tcW w:w="4536" w:type="dxa"/>
            <w:tcBorders>
              <w:top w:val="nil"/>
              <w:bottom w:val="nil"/>
            </w:tcBorders>
          </w:tcPr>
          <w:p w14:paraId="7BEFBE38"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p>
        </w:tc>
      </w:tr>
      <w:tr w:rsidR="00FD07C0" w:rsidRPr="000623ED" w14:paraId="758B93C5" w14:textId="77777777" w:rsidTr="00EB6FF6">
        <w:tblPrEx>
          <w:tblBorders>
            <w:top w:val="none" w:sz="0" w:space="0" w:color="auto"/>
            <w:left w:val="none" w:sz="0" w:space="0" w:color="auto"/>
            <w:bottom w:val="none" w:sz="0" w:space="0" w:color="auto"/>
            <w:right w:val="none" w:sz="0" w:space="0" w:color="auto"/>
            <w:insideV w:val="none" w:sz="0" w:space="0" w:color="auto"/>
          </w:tblBorders>
        </w:tblPrEx>
        <w:trPr>
          <w:trHeight w:val="188"/>
        </w:trPr>
        <w:tc>
          <w:tcPr>
            <w:tcW w:w="4536" w:type="dxa"/>
            <w:tcBorders>
              <w:top w:val="nil"/>
              <w:left w:val="nil"/>
              <w:bottom w:val="nil"/>
              <w:right w:val="nil"/>
            </w:tcBorders>
          </w:tcPr>
          <w:p w14:paraId="30AB7E50"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bookmarkStart w:id="183" w:name="Sopodpisnik3_Vloga2"/>
            <w:bookmarkStart w:id="184" w:name="_Hlk112149918"/>
            <w:r w:rsidRPr="000623ED">
              <w:rPr>
                <w:rFonts w:ascii="Arial" w:hAnsi="Arial" w:cs="Arial"/>
                <w:b/>
                <w:bCs/>
                <w:color w:val="464646"/>
                <w:sz w:val="18"/>
                <w:szCs w:val="18"/>
              </w:rPr>
              <w:t>Sopodpisnik3-Vloga2</w:t>
            </w:r>
            <w:bookmarkEnd w:id="183"/>
          </w:p>
        </w:tc>
        <w:tc>
          <w:tcPr>
            <w:tcW w:w="4536" w:type="dxa"/>
            <w:tcBorders>
              <w:top w:val="nil"/>
              <w:bottom w:val="nil"/>
            </w:tcBorders>
          </w:tcPr>
          <w:p w14:paraId="3E198EE4"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p>
        </w:tc>
      </w:tr>
      <w:tr w:rsidR="00FD07C0" w:rsidRPr="000623ED" w14:paraId="7027CF22" w14:textId="77777777" w:rsidTr="00EB6FF6">
        <w:tblPrEx>
          <w:tblBorders>
            <w:top w:val="none" w:sz="0" w:space="0" w:color="auto"/>
            <w:left w:val="none" w:sz="0" w:space="0" w:color="auto"/>
            <w:bottom w:val="none" w:sz="0" w:space="0" w:color="auto"/>
            <w:right w:val="none" w:sz="0" w:space="0" w:color="auto"/>
            <w:insideV w:val="none" w:sz="0" w:space="0" w:color="auto"/>
          </w:tblBorders>
        </w:tblPrEx>
        <w:trPr>
          <w:trHeight w:val="907"/>
        </w:trPr>
        <w:tc>
          <w:tcPr>
            <w:tcW w:w="4536" w:type="dxa"/>
            <w:tcBorders>
              <w:top w:val="nil"/>
              <w:left w:val="nil"/>
              <w:bottom w:val="nil"/>
              <w:right w:val="nil"/>
            </w:tcBorders>
          </w:tcPr>
          <w:p w14:paraId="06B0EFB2" w14:textId="77777777" w:rsidR="00FD07C0" w:rsidRPr="000623ED" w:rsidRDefault="00FD07C0" w:rsidP="00EB6FF6">
            <w:pPr>
              <w:spacing w:line="300" w:lineRule="auto"/>
              <w:contextualSpacing/>
              <w:jc w:val="center"/>
              <w:rPr>
                <w:rFonts w:ascii="Arial" w:hAnsi="Arial" w:cs="Arial"/>
                <w:color w:val="464646"/>
                <w:sz w:val="18"/>
                <w:szCs w:val="18"/>
              </w:rPr>
            </w:pPr>
            <w:bookmarkStart w:id="185" w:name="Sopodpisnik3_Naziv2"/>
            <w:r w:rsidRPr="000623ED">
              <w:rPr>
                <w:rFonts w:ascii="Arial" w:hAnsi="Arial" w:cs="Arial"/>
                <w:color w:val="464646"/>
                <w:sz w:val="18"/>
                <w:szCs w:val="18"/>
              </w:rPr>
              <w:t>Sopodpisnik3_Naziv2</w:t>
            </w:r>
            <w:bookmarkEnd w:id="185"/>
            <w:r w:rsidRPr="000623ED">
              <w:rPr>
                <w:rFonts w:ascii="Arial" w:hAnsi="Arial" w:cs="Arial"/>
                <w:color w:val="464646"/>
                <w:sz w:val="18"/>
                <w:szCs w:val="18"/>
              </w:rPr>
              <w:t xml:space="preserve"> </w:t>
            </w:r>
          </w:p>
          <w:p w14:paraId="4CE82E58" w14:textId="77777777" w:rsidR="00FD07C0" w:rsidRPr="000623ED" w:rsidRDefault="00FD07C0" w:rsidP="00EB6FF6">
            <w:pPr>
              <w:tabs>
                <w:tab w:val="center" w:pos="3313"/>
              </w:tabs>
              <w:autoSpaceDE w:val="0"/>
              <w:autoSpaceDN w:val="0"/>
              <w:adjustRightInd w:val="0"/>
              <w:spacing w:line="300" w:lineRule="auto"/>
              <w:jc w:val="center"/>
              <w:rPr>
                <w:rFonts w:ascii="Arial" w:hAnsi="Arial" w:cs="Arial"/>
                <w:bCs/>
                <w:color w:val="464646"/>
                <w:sz w:val="18"/>
                <w:szCs w:val="18"/>
              </w:rPr>
            </w:pPr>
            <w:bookmarkStart w:id="186" w:name="Sopodpisnik3_ZastopnikImePrFun2"/>
            <w:r w:rsidRPr="000623ED">
              <w:rPr>
                <w:rFonts w:ascii="Arial" w:hAnsi="Arial" w:cs="Arial"/>
                <w:color w:val="464646"/>
                <w:sz w:val="18"/>
                <w:szCs w:val="18"/>
              </w:rPr>
              <w:t>Sopodpisnik3-ZastopnikImePriimekFunkcija2</w:t>
            </w:r>
            <w:bookmarkEnd w:id="186"/>
          </w:p>
        </w:tc>
        <w:tc>
          <w:tcPr>
            <w:tcW w:w="4536" w:type="dxa"/>
            <w:tcBorders>
              <w:top w:val="nil"/>
              <w:bottom w:val="nil"/>
            </w:tcBorders>
          </w:tcPr>
          <w:p w14:paraId="0246C608"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p>
        </w:tc>
      </w:tr>
      <w:tr w:rsidR="00FD07C0" w:rsidRPr="000623ED" w14:paraId="663E5B7C" w14:textId="77777777" w:rsidTr="00EB6FF6">
        <w:tblPrEx>
          <w:tblBorders>
            <w:top w:val="none" w:sz="0" w:space="0" w:color="auto"/>
            <w:left w:val="none" w:sz="0" w:space="0" w:color="auto"/>
            <w:bottom w:val="none" w:sz="0" w:space="0" w:color="auto"/>
            <w:right w:val="none" w:sz="0" w:space="0" w:color="auto"/>
            <w:insideV w:val="none" w:sz="0" w:space="0" w:color="auto"/>
          </w:tblBorders>
        </w:tblPrEx>
        <w:trPr>
          <w:trHeight w:val="188"/>
        </w:trPr>
        <w:tc>
          <w:tcPr>
            <w:tcW w:w="4536" w:type="dxa"/>
            <w:tcBorders>
              <w:top w:val="nil"/>
              <w:left w:val="nil"/>
              <w:bottom w:val="nil"/>
              <w:right w:val="nil"/>
            </w:tcBorders>
          </w:tcPr>
          <w:p w14:paraId="42424E54"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bookmarkStart w:id="187" w:name="Sopodpisnik4_Vloga2"/>
            <w:bookmarkEnd w:id="184"/>
            <w:r w:rsidRPr="000623ED">
              <w:rPr>
                <w:rFonts w:ascii="Arial" w:hAnsi="Arial" w:cs="Arial"/>
                <w:b/>
                <w:bCs/>
                <w:color w:val="464646"/>
                <w:sz w:val="18"/>
                <w:szCs w:val="18"/>
              </w:rPr>
              <w:t>Sopodpisnik4-Vloga2</w:t>
            </w:r>
            <w:bookmarkEnd w:id="187"/>
          </w:p>
        </w:tc>
        <w:tc>
          <w:tcPr>
            <w:tcW w:w="4536" w:type="dxa"/>
            <w:tcBorders>
              <w:top w:val="nil"/>
              <w:bottom w:val="nil"/>
            </w:tcBorders>
          </w:tcPr>
          <w:p w14:paraId="04C3CA8E"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p>
        </w:tc>
      </w:tr>
      <w:tr w:rsidR="00FD07C0" w:rsidRPr="000623ED" w14:paraId="4F7E197A" w14:textId="77777777" w:rsidTr="00EB6FF6">
        <w:tblPrEx>
          <w:tblBorders>
            <w:top w:val="none" w:sz="0" w:space="0" w:color="auto"/>
            <w:left w:val="none" w:sz="0" w:space="0" w:color="auto"/>
            <w:bottom w:val="none" w:sz="0" w:space="0" w:color="auto"/>
            <w:right w:val="none" w:sz="0" w:space="0" w:color="auto"/>
            <w:insideV w:val="none" w:sz="0" w:space="0" w:color="auto"/>
          </w:tblBorders>
        </w:tblPrEx>
        <w:trPr>
          <w:trHeight w:val="907"/>
        </w:trPr>
        <w:tc>
          <w:tcPr>
            <w:tcW w:w="4536" w:type="dxa"/>
            <w:tcBorders>
              <w:top w:val="nil"/>
              <w:left w:val="nil"/>
              <w:bottom w:val="nil"/>
              <w:right w:val="nil"/>
            </w:tcBorders>
          </w:tcPr>
          <w:p w14:paraId="0148A334" w14:textId="77777777" w:rsidR="00FD07C0" w:rsidRPr="000623ED" w:rsidRDefault="00FD07C0" w:rsidP="00EB6FF6">
            <w:pPr>
              <w:spacing w:line="300" w:lineRule="auto"/>
              <w:contextualSpacing/>
              <w:jc w:val="center"/>
              <w:rPr>
                <w:rFonts w:ascii="Arial" w:hAnsi="Arial" w:cs="Arial"/>
                <w:color w:val="464646"/>
                <w:sz w:val="18"/>
                <w:szCs w:val="18"/>
              </w:rPr>
            </w:pPr>
            <w:bookmarkStart w:id="188" w:name="Sopodpisnik4_Naziv2"/>
            <w:r w:rsidRPr="000623ED">
              <w:rPr>
                <w:rFonts w:ascii="Arial" w:hAnsi="Arial" w:cs="Arial"/>
                <w:color w:val="464646"/>
                <w:sz w:val="18"/>
                <w:szCs w:val="18"/>
              </w:rPr>
              <w:t>Sopodpisnik4_Naziv2</w:t>
            </w:r>
            <w:bookmarkEnd w:id="188"/>
            <w:r w:rsidRPr="000623ED">
              <w:rPr>
                <w:rFonts w:ascii="Arial" w:hAnsi="Arial" w:cs="Arial"/>
                <w:color w:val="464646"/>
                <w:sz w:val="18"/>
                <w:szCs w:val="18"/>
              </w:rPr>
              <w:t xml:space="preserve"> </w:t>
            </w:r>
          </w:p>
          <w:p w14:paraId="5AA9BEBB" w14:textId="77777777" w:rsidR="00FD07C0" w:rsidRPr="000623ED" w:rsidRDefault="00FD07C0" w:rsidP="00EB6FF6">
            <w:pPr>
              <w:tabs>
                <w:tab w:val="center" w:pos="3313"/>
              </w:tabs>
              <w:autoSpaceDE w:val="0"/>
              <w:autoSpaceDN w:val="0"/>
              <w:adjustRightInd w:val="0"/>
              <w:spacing w:line="300" w:lineRule="auto"/>
              <w:jc w:val="center"/>
              <w:rPr>
                <w:rFonts w:ascii="Arial" w:hAnsi="Arial" w:cs="Arial"/>
                <w:bCs/>
                <w:color w:val="464646"/>
                <w:sz w:val="18"/>
                <w:szCs w:val="18"/>
              </w:rPr>
            </w:pPr>
            <w:bookmarkStart w:id="189" w:name="Sopodpisnik4_ZastopnikImePrFun2"/>
            <w:r w:rsidRPr="000623ED">
              <w:rPr>
                <w:rFonts w:ascii="Arial" w:hAnsi="Arial" w:cs="Arial"/>
                <w:color w:val="464646"/>
                <w:sz w:val="18"/>
                <w:szCs w:val="18"/>
              </w:rPr>
              <w:t>Sopodpisnik4-ZastopnikImePriimekFunkcija2</w:t>
            </w:r>
            <w:bookmarkEnd w:id="189"/>
          </w:p>
        </w:tc>
        <w:tc>
          <w:tcPr>
            <w:tcW w:w="4536" w:type="dxa"/>
            <w:tcBorders>
              <w:top w:val="nil"/>
              <w:bottom w:val="nil"/>
            </w:tcBorders>
          </w:tcPr>
          <w:p w14:paraId="3D06F8A8"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p>
        </w:tc>
      </w:tr>
      <w:tr w:rsidR="00FD07C0" w:rsidRPr="000623ED" w14:paraId="64187F5B" w14:textId="77777777" w:rsidTr="00EB6FF6">
        <w:tblPrEx>
          <w:tblBorders>
            <w:top w:val="none" w:sz="0" w:space="0" w:color="auto"/>
            <w:left w:val="none" w:sz="0" w:space="0" w:color="auto"/>
            <w:bottom w:val="none" w:sz="0" w:space="0" w:color="auto"/>
            <w:right w:val="none" w:sz="0" w:space="0" w:color="auto"/>
            <w:insideV w:val="none" w:sz="0" w:space="0" w:color="auto"/>
          </w:tblBorders>
        </w:tblPrEx>
        <w:trPr>
          <w:trHeight w:val="188"/>
        </w:trPr>
        <w:tc>
          <w:tcPr>
            <w:tcW w:w="4536" w:type="dxa"/>
            <w:tcBorders>
              <w:top w:val="nil"/>
              <w:left w:val="nil"/>
              <w:bottom w:val="nil"/>
              <w:right w:val="nil"/>
            </w:tcBorders>
          </w:tcPr>
          <w:p w14:paraId="33A42BFF"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bookmarkStart w:id="190" w:name="Sopodpisnik5_Vloga2"/>
            <w:r w:rsidRPr="000623ED">
              <w:rPr>
                <w:rFonts w:ascii="Arial" w:hAnsi="Arial" w:cs="Arial"/>
                <w:b/>
                <w:bCs/>
                <w:color w:val="464646"/>
                <w:sz w:val="18"/>
                <w:szCs w:val="18"/>
              </w:rPr>
              <w:t>Sopodpisnik5-Vloga2</w:t>
            </w:r>
            <w:bookmarkEnd w:id="190"/>
          </w:p>
        </w:tc>
        <w:tc>
          <w:tcPr>
            <w:tcW w:w="4536" w:type="dxa"/>
            <w:tcBorders>
              <w:top w:val="nil"/>
              <w:bottom w:val="nil"/>
            </w:tcBorders>
          </w:tcPr>
          <w:p w14:paraId="3C38A4D6"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p>
        </w:tc>
      </w:tr>
      <w:tr w:rsidR="00FD07C0" w:rsidRPr="00283420" w14:paraId="54E6E43C" w14:textId="77777777" w:rsidTr="00EB6FF6">
        <w:tblPrEx>
          <w:tblBorders>
            <w:top w:val="none" w:sz="0" w:space="0" w:color="auto"/>
            <w:left w:val="none" w:sz="0" w:space="0" w:color="auto"/>
            <w:bottom w:val="none" w:sz="0" w:space="0" w:color="auto"/>
            <w:right w:val="none" w:sz="0" w:space="0" w:color="auto"/>
            <w:insideV w:val="none" w:sz="0" w:space="0" w:color="auto"/>
          </w:tblBorders>
        </w:tblPrEx>
        <w:trPr>
          <w:trHeight w:val="907"/>
        </w:trPr>
        <w:tc>
          <w:tcPr>
            <w:tcW w:w="4536" w:type="dxa"/>
            <w:tcBorders>
              <w:top w:val="nil"/>
              <w:left w:val="nil"/>
              <w:bottom w:val="nil"/>
              <w:right w:val="nil"/>
            </w:tcBorders>
          </w:tcPr>
          <w:p w14:paraId="1ADAA931" w14:textId="77777777" w:rsidR="00FD07C0" w:rsidRPr="000623ED" w:rsidRDefault="00FD07C0" w:rsidP="00EB6FF6">
            <w:pPr>
              <w:spacing w:line="300" w:lineRule="auto"/>
              <w:contextualSpacing/>
              <w:jc w:val="center"/>
              <w:rPr>
                <w:rFonts w:ascii="Arial" w:hAnsi="Arial" w:cs="Arial"/>
                <w:color w:val="464646"/>
                <w:sz w:val="18"/>
                <w:szCs w:val="18"/>
              </w:rPr>
            </w:pPr>
            <w:bookmarkStart w:id="191" w:name="Sopodpisnik5_Naziv2"/>
            <w:r w:rsidRPr="000623ED">
              <w:rPr>
                <w:rFonts w:ascii="Arial" w:hAnsi="Arial" w:cs="Arial"/>
                <w:color w:val="464646"/>
                <w:sz w:val="18"/>
                <w:szCs w:val="18"/>
              </w:rPr>
              <w:t>Sopodpisnik5_Naziv2</w:t>
            </w:r>
            <w:bookmarkEnd w:id="191"/>
            <w:r w:rsidRPr="000623ED">
              <w:rPr>
                <w:rFonts w:ascii="Arial" w:hAnsi="Arial" w:cs="Arial"/>
                <w:color w:val="464646"/>
                <w:sz w:val="18"/>
                <w:szCs w:val="18"/>
              </w:rPr>
              <w:t xml:space="preserve"> </w:t>
            </w:r>
          </w:p>
          <w:p w14:paraId="51997C30" w14:textId="77777777" w:rsidR="00FD07C0" w:rsidRPr="000623ED" w:rsidRDefault="00FD07C0" w:rsidP="00EB6FF6">
            <w:pPr>
              <w:tabs>
                <w:tab w:val="center" w:pos="3313"/>
              </w:tabs>
              <w:autoSpaceDE w:val="0"/>
              <w:autoSpaceDN w:val="0"/>
              <w:adjustRightInd w:val="0"/>
              <w:spacing w:line="300" w:lineRule="auto"/>
              <w:jc w:val="center"/>
              <w:rPr>
                <w:rFonts w:ascii="Arial" w:hAnsi="Arial" w:cs="Arial"/>
                <w:bCs/>
                <w:color w:val="464646"/>
                <w:sz w:val="18"/>
                <w:szCs w:val="18"/>
              </w:rPr>
            </w:pPr>
            <w:bookmarkStart w:id="192" w:name="Sopodpisnik5_ZastopnikImePrFun2"/>
            <w:r w:rsidRPr="000623ED">
              <w:rPr>
                <w:rFonts w:ascii="Arial" w:hAnsi="Arial" w:cs="Arial"/>
                <w:color w:val="464646"/>
                <w:sz w:val="18"/>
                <w:szCs w:val="18"/>
              </w:rPr>
              <w:t>Sopodpisnik5-ZastopnikImePriimekFunkcija2</w:t>
            </w:r>
            <w:bookmarkEnd w:id="192"/>
          </w:p>
        </w:tc>
        <w:tc>
          <w:tcPr>
            <w:tcW w:w="4536" w:type="dxa"/>
            <w:tcBorders>
              <w:top w:val="nil"/>
              <w:bottom w:val="nil"/>
            </w:tcBorders>
          </w:tcPr>
          <w:p w14:paraId="083E30E8" w14:textId="77777777" w:rsidR="00FD07C0" w:rsidRPr="000623ED" w:rsidRDefault="00FD07C0" w:rsidP="00EB6FF6">
            <w:pPr>
              <w:tabs>
                <w:tab w:val="center" w:pos="3313"/>
              </w:tabs>
              <w:autoSpaceDE w:val="0"/>
              <w:autoSpaceDN w:val="0"/>
              <w:adjustRightInd w:val="0"/>
              <w:spacing w:line="300" w:lineRule="auto"/>
              <w:ind w:left="-108"/>
              <w:jc w:val="center"/>
              <w:rPr>
                <w:rFonts w:ascii="Arial" w:hAnsi="Arial" w:cs="Arial"/>
                <w:bCs/>
                <w:color w:val="464646"/>
                <w:sz w:val="18"/>
                <w:szCs w:val="18"/>
              </w:rPr>
            </w:pPr>
          </w:p>
        </w:tc>
      </w:tr>
      <w:bookmarkEnd w:id="170"/>
    </w:tbl>
    <w:p w14:paraId="0DFA2BC8" w14:textId="77777777" w:rsidR="00CD03C9" w:rsidRPr="00141C17" w:rsidRDefault="00CD03C9" w:rsidP="0088045F">
      <w:pPr>
        <w:contextualSpacing/>
        <w:rPr>
          <w:rFonts w:ascii="Arial" w:hAnsi="Arial" w:cs="Arial"/>
          <w:color w:val="464646"/>
          <w:sz w:val="18"/>
          <w:szCs w:val="18"/>
        </w:rPr>
      </w:pPr>
    </w:p>
    <w:sectPr w:rsidR="00CD03C9" w:rsidRPr="00141C17" w:rsidSect="00C42C72">
      <w:footerReference w:type="default" r:id="rId19"/>
      <w:headerReference w:type="first" r:id="rId20"/>
      <w:footerReference w:type="first" r:id="rId21"/>
      <w:type w:val="continuous"/>
      <w:pgSz w:w="11901" w:h="16817"/>
      <w:pgMar w:top="1503" w:right="1418" w:bottom="851" w:left="1361" w:header="709" w:footer="42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a Štimec Turk" w:date="2022-08-23T13:42:00Z" w:initials="LŠT">
    <w:p w14:paraId="10D8CA55" w14:textId="77777777" w:rsidR="00BD0072" w:rsidRDefault="004C295B" w:rsidP="00BD0072">
      <w:pPr>
        <w:pStyle w:val="Pripombabesedilo"/>
      </w:pPr>
      <w:r>
        <w:rPr>
          <w:rStyle w:val="Pripombasklic"/>
        </w:rPr>
        <w:annotationRef/>
      </w:r>
      <w:r w:rsidR="00BD0072" w:rsidRPr="00567790">
        <w:rPr>
          <w:color w:val="00B050"/>
        </w:rPr>
        <w:t>Navodilo:</w:t>
      </w:r>
    </w:p>
    <w:p w14:paraId="67D6D474" w14:textId="77777777" w:rsidR="00BD0072" w:rsidRDefault="00BD0072" w:rsidP="00BD0072">
      <w:pPr>
        <w:pStyle w:val="Pripombabesedilo"/>
      </w:pPr>
      <w:r w:rsidRPr="00567790">
        <w:rPr>
          <w:b/>
          <w:bCs/>
        </w:rPr>
        <w:t>Preveri in po potrebi dopolni meta podatke sopodpisnikov pogodb</w:t>
      </w:r>
      <w:r>
        <w:t xml:space="preserve"> (zaenkrat se pri sopodpisnikih ne mapira matična št. (MŠ/EMŠO), kar je potrebno tu v dokumentu </w:t>
      </w:r>
      <w:r w:rsidRPr="00EA26D1">
        <w:rPr>
          <w:highlight w:val="cyan"/>
        </w:rPr>
        <w:t>ročno dopisati</w:t>
      </w:r>
      <w:r>
        <w:t>, vendar pa ta podatek mora biti zapisan v GC (natančneje v šifrantu subjektov, iz koder se črpa ta podatek).</w:t>
      </w:r>
    </w:p>
    <w:p w14:paraId="37A1469D" w14:textId="77777777" w:rsidR="00BD0072" w:rsidRDefault="00BD0072" w:rsidP="00BD0072">
      <w:pPr>
        <w:pStyle w:val="Pripombabesedilo"/>
      </w:pPr>
    </w:p>
    <w:p w14:paraId="411EB65F" w14:textId="77777777" w:rsidR="00BD0072" w:rsidRDefault="00BD0072" w:rsidP="00BD0072">
      <w:pPr>
        <w:pStyle w:val="Pripombabesedilo"/>
      </w:pPr>
      <w:r>
        <w:t>Torej, č</w:t>
      </w:r>
      <w:r w:rsidRPr="00B25A25">
        <w:t xml:space="preserve">e </w:t>
      </w:r>
      <w:r>
        <w:t>meta podatek npr. DŠ ni vpisan, je potrebno to sporočiti GP, ki bo uredila to v šifrantu subjektov. Torej, se ne dopolnjuje le tu v predlogi, ampak generalno je potrebno narediti popravek.</w:t>
      </w:r>
    </w:p>
    <w:p w14:paraId="52474356" w14:textId="77777777" w:rsidR="00BD0072" w:rsidRDefault="00BD0072" w:rsidP="00BD0072">
      <w:pPr>
        <w:pStyle w:val="Pripombabesedilo"/>
      </w:pPr>
    </w:p>
    <w:p w14:paraId="12EF1881" w14:textId="77777777" w:rsidR="00BD0072" w:rsidRDefault="00BD0072" w:rsidP="00BD0072">
      <w:pPr>
        <w:pStyle w:val="Pripombabesedilo"/>
      </w:pPr>
      <w:r>
        <w:t>Odvečne zaznamke izbriši (npr. če je poleg posojilojemalca samo še en sopodpisnik (tj. sopodpisnik2), izbriši meta podatke za sopodpisnika 3-5. Ali pa ime in priimek zastopnika pri fizični osebi-kmet.</w:t>
      </w:r>
    </w:p>
    <w:p w14:paraId="798BD3AB" w14:textId="77777777" w:rsidR="00BD0072" w:rsidRDefault="00BD0072" w:rsidP="00BD0072">
      <w:pPr>
        <w:pStyle w:val="Pripombabesedilo"/>
      </w:pPr>
      <w:bookmarkStart w:id="2" w:name="_Hlk112236330"/>
    </w:p>
    <w:bookmarkEnd w:id="2"/>
    <w:p w14:paraId="044439EA" w14:textId="77777777" w:rsidR="00BD0072" w:rsidRDefault="00BD0072" w:rsidP="00BD0072">
      <w:pPr>
        <w:pStyle w:val="Pripombabesedilo"/>
      </w:pPr>
      <w:r w:rsidRPr="00AB171A">
        <w:rPr>
          <w:color w:val="7030A0"/>
        </w:rPr>
        <w:t>Opomnik:</w:t>
      </w:r>
    </w:p>
    <w:p w14:paraId="486E83F9" w14:textId="77777777" w:rsidR="00BD0072" w:rsidRDefault="00BD0072" w:rsidP="00BD0072">
      <w:pPr>
        <w:pStyle w:val="Pripombabesedilo"/>
      </w:pPr>
      <w:r>
        <w:t>Sopodpisniki so lahko tudi</w:t>
      </w:r>
    </w:p>
    <w:p w14:paraId="52C9C99D" w14:textId="77777777" w:rsidR="00BD0072" w:rsidRDefault="00BD0072" w:rsidP="00BD0072">
      <w:pPr>
        <w:pStyle w:val="Pripombabesedilo"/>
      </w:pPr>
      <w:r>
        <w:t>-poroki, če je kot zavarovanje dano poroštvo in</w:t>
      </w:r>
    </w:p>
    <w:p w14:paraId="224863EE" w14:textId="77777777" w:rsidR="00BD0072" w:rsidRDefault="00BD0072" w:rsidP="00BD0072">
      <w:pPr>
        <w:pStyle w:val="Pripombabesedilo"/>
      </w:pPr>
      <w:r>
        <w:t>-zastavitelji, če zastavitelj (v celoti) ni vlagatelj</w:t>
      </w:r>
    </w:p>
    <w:p w14:paraId="4E2E5769" w14:textId="77777777" w:rsidR="00BD0072" w:rsidRDefault="00BD0072" w:rsidP="00BD0072">
      <w:pPr>
        <w:pStyle w:val="Pripombabesedilo"/>
      </w:pPr>
      <w:r>
        <w:t>Za te sopodpisnike je potrebno izpolniti polja v GC.</w:t>
      </w:r>
    </w:p>
    <w:p w14:paraId="4F086A45" w14:textId="62DC2897" w:rsidR="004C295B" w:rsidRDefault="004C295B" w:rsidP="00BD0072">
      <w:pPr>
        <w:pStyle w:val="Pripombabesedilo"/>
      </w:pPr>
    </w:p>
  </w:comment>
  <w:comment w:id="45" w:author="Lea Štimec Turk" w:date="2022-03-16T08:58:00Z" w:initials="LŠT">
    <w:p w14:paraId="6E5ADE0D" w14:textId="77777777" w:rsidR="00C44F72" w:rsidRDefault="00C44F72">
      <w:pPr>
        <w:pStyle w:val="Pripombabesedilo"/>
      </w:pPr>
      <w:r>
        <w:rPr>
          <w:rStyle w:val="Pripombasklic"/>
        </w:rPr>
        <w:annotationRef/>
      </w:r>
      <w:r w:rsidRPr="00B41727">
        <w:rPr>
          <w:color w:val="00B050"/>
        </w:rPr>
        <w:t>Navodilo:</w:t>
      </w:r>
    </w:p>
    <w:p w14:paraId="3C7A59BB" w14:textId="734DEE20" w:rsidR="00C44F72" w:rsidRDefault="00C44F72">
      <w:pPr>
        <w:pStyle w:val="Pripombabesedilo"/>
      </w:pPr>
      <w:r>
        <w:t>Vpiši petmestno številko iz Kreditov.</w:t>
      </w:r>
    </w:p>
  </w:comment>
  <w:comment w:id="53" w:author="Lea Štimec Turk" w:date="2022-08-22T09:46:00Z" w:initials="LŠT">
    <w:p w14:paraId="6B028612" w14:textId="77777777" w:rsidR="00866E8F" w:rsidRDefault="00866E8F" w:rsidP="00866E8F">
      <w:pPr>
        <w:pStyle w:val="Pripombabesedilo"/>
      </w:pPr>
      <w:r>
        <w:rPr>
          <w:rStyle w:val="Pripombasklic"/>
        </w:rPr>
        <w:annotationRef/>
      </w:r>
      <w:r w:rsidRPr="00FF6F67">
        <w:rPr>
          <w:color w:val="00B050"/>
        </w:rPr>
        <w:t>Navodilo:</w:t>
      </w:r>
    </w:p>
    <w:p w14:paraId="5ADE495D" w14:textId="77777777" w:rsidR="00866E8F" w:rsidRDefault="00866E8F" w:rsidP="00866E8F">
      <w:pPr>
        <w:pStyle w:val="Pripombabesedilo"/>
      </w:pPr>
      <w:r>
        <w:t>Ustrezno uredi zapis tega odstavka:</w:t>
      </w:r>
    </w:p>
    <w:p w14:paraId="1CB1531F" w14:textId="77777777" w:rsidR="00866E8F" w:rsidRDefault="00866E8F" w:rsidP="00866E8F">
      <w:pPr>
        <w:pStyle w:val="Pripombabesedilo"/>
      </w:pPr>
      <w:r>
        <w:t xml:space="preserve">-če posojilo </w:t>
      </w:r>
      <w:r w:rsidRPr="00534BE4">
        <w:rPr>
          <w:b/>
          <w:bCs/>
        </w:rPr>
        <w:t>vsebuje</w:t>
      </w:r>
      <w:r>
        <w:t xml:space="preserve"> državno pomoč, potem se zadnji (rumeno senčen) stavek </w:t>
      </w:r>
      <w:r w:rsidRPr="00534BE4">
        <w:rPr>
          <w:b/>
          <w:bCs/>
        </w:rPr>
        <w:t>briše</w:t>
      </w:r>
      <w:r>
        <w:t xml:space="preserve"> + preveri, če ustreza besedilo, ki je senčeno z zeleno (op.p. načeloma se finančna prednost izraža v obrestni meri),</w:t>
      </w:r>
    </w:p>
    <w:p w14:paraId="59CE9A09" w14:textId="77777777" w:rsidR="00866E8F" w:rsidRDefault="00866E8F" w:rsidP="00866E8F">
      <w:pPr>
        <w:pStyle w:val="Pripombabesedilo"/>
      </w:pPr>
      <w:r>
        <w:t xml:space="preserve">-če posojilo </w:t>
      </w:r>
      <w:r w:rsidRPr="00534BE4">
        <w:rPr>
          <w:b/>
          <w:bCs/>
        </w:rPr>
        <w:t>NE vsebuje</w:t>
      </w:r>
      <w:r>
        <w:t xml:space="preserve"> državno pomoč, potem se </w:t>
      </w:r>
      <w:r w:rsidRPr="00534BE4">
        <w:rPr>
          <w:b/>
          <w:bCs/>
        </w:rPr>
        <w:t>zadnji stavek pusti</w:t>
      </w:r>
      <w:r>
        <w:t xml:space="preserve"> in se ga odsenči, prva stavek pa briši.</w:t>
      </w:r>
    </w:p>
    <w:p w14:paraId="65F839F0" w14:textId="77777777" w:rsidR="00866E8F" w:rsidRDefault="00866E8F" w:rsidP="00866E8F">
      <w:pPr>
        <w:pStyle w:val="Pripombabesedilo"/>
      </w:pPr>
    </w:p>
  </w:comment>
  <w:comment w:id="54" w:author="lea.stimec-turk@regionalnisklad.onmicrosoft.com" w:date="2022-03-08T10:23:00Z" w:initials="LST">
    <w:p w14:paraId="0FB9B47B" w14:textId="77777777" w:rsidR="008931E3" w:rsidRPr="008931E3" w:rsidRDefault="000031BC" w:rsidP="008931E3">
      <w:pPr>
        <w:pStyle w:val="Pripombabesedilo"/>
      </w:pPr>
      <w:r>
        <w:rPr>
          <w:rStyle w:val="Pripombasklic"/>
        </w:rPr>
        <w:annotationRef/>
      </w:r>
      <w:r w:rsidR="008931E3" w:rsidRPr="008931E3">
        <w:t>Navodilo:</w:t>
      </w:r>
    </w:p>
    <w:p w14:paraId="44EBF27C" w14:textId="624D9511" w:rsidR="000031BC" w:rsidRDefault="008931E3" w:rsidP="008931E3">
      <w:pPr>
        <w:pStyle w:val="Pripombabesedilo"/>
      </w:pPr>
      <w:r w:rsidRPr="008931E3">
        <w:t>Izberi ustrezno navedbo</w:t>
      </w:r>
    </w:p>
  </w:comment>
  <w:comment w:id="55" w:author="Lea Štimec Turk" w:date="2022-03-16T09:33:00Z" w:initials="LŠT">
    <w:p w14:paraId="6A5396EB" w14:textId="77777777" w:rsidR="00565C48" w:rsidRDefault="00565C48">
      <w:pPr>
        <w:pStyle w:val="Pripombabesedilo"/>
      </w:pPr>
      <w:r>
        <w:rPr>
          <w:rStyle w:val="Pripombasklic"/>
        </w:rPr>
        <w:annotationRef/>
      </w:r>
      <w:r>
        <w:t>Navodilo:</w:t>
      </w:r>
    </w:p>
    <w:p w14:paraId="2232EAAD" w14:textId="5BB3A4E1" w:rsidR="00565C48" w:rsidRDefault="00565C48">
      <w:pPr>
        <w:pStyle w:val="Pripombabesedilo"/>
      </w:pPr>
      <w:r>
        <w:t>Vse označene meta podatke prepišite iz odločbe.</w:t>
      </w:r>
    </w:p>
  </w:comment>
  <w:comment w:id="73" w:author="Lea Štimec Turk" w:date="2022-08-22T10:01:00Z" w:initials="LŠT">
    <w:p w14:paraId="3C90AAA8" w14:textId="77777777" w:rsidR="006055EA" w:rsidRDefault="006055EA" w:rsidP="006055EA">
      <w:pPr>
        <w:pStyle w:val="Pripombabesedilo"/>
      </w:pPr>
      <w:r>
        <w:rPr>
          <w:rStyle w:val="Pripombasklic"/>
        </w:rPr>
        <w:annotationRef/>
      </w:r>
      <w:r w:rsidRPr="006914B0">
        <w:rPr>
          <w:color w:val="00B050"/>
        </w:rPr>
        <w:t>Navodilo:</w:t>
      </w:r>
    </w:p>
    <w:p w14:paraId="14EFB2C5" w14:textId="77777777" w:rsidR="006055EA" w:rsidRDefault="006055EA" w:rsidP="006055EA">
      <w:pPr>
        <w:pStyle w:val="Pripombabesedilo"/>
      </w:pPr>
      <w:r>
        <w:t>Neizpolnjene meta podatke izbriši (npr. če je vlagatelj ob oddaji navedel le dva cilja, je potrebno izbrisati meta podatke od 3.-5. cilja).</w:t>
      </w:r>
    </w:p>
    <w:p w14:paraId="4AA9EAD6" w14:textId="77777777" w:rsidR="006055EA" w:rsidRDefault="006055EA" w:rsidP="006055EA">
      <w:pPr>
        <w:pStyle w:val="Pripombabesedilo"/>
      </w:pPr>
    </w:p>
  </w:comment>
  <w:comment w:id="96" w:author="Lea Stimec Turk" w:date="2022-01-23T12:40:00Z" w:initials="LST">
    <w:p w14:paraId="54DAD9EB" w14:textId="77777777" w:rsidR="0020096A" w:rsidRDefault="00B67B47" w:rsidP="0020096A">
      <w:pPr>
        <w:pStyle w:val="Pripombabesedilo"/>
      </w:pPr>
      <w:r>
        <w:rPr>
          <w:rStyle w:val="Pripombasklic"/>
        </w:rPr>
        <w:annotationRef/>
      </w:r>
      <w:r w:rsidR="0020096A" w:rsidRPr="00977588">
        <w:rPr>
          <w:color w:val="00B050"/>
        </w:rPr>
        <w:t>Navodilo:</w:t>
      </w:r>
    </w:p>
    <w:p w14:paraId="6AE6E59C" w14:textId="77777777" w:rsidR="0020096A" w:rsidRDefault="0020096A" w:rsidP="0020096A">
      <w:pPr>
        <w:pStyle w:val="Pripombabesedilo"/>
      </w:pPr>
      <w:r>
        <w:t xml:space="preserve">Če posojilo </w:t>
      </w:r>
      <w:r w:rsidRPr="00977588">
        <w:rPr>
          <w:b/>
          <w:bCs/>
        </w:rPr>
        <w:t>ne</w:t>
      </w:r>
      <w:r>
        <w:t xml:space="preserve"> vsebuje elementov DP:</w:t>
      </w:r>
    </w:p>
    <w:p w14:paraId="37037853" w14:textId="77777777" w:rsidR="0020096A" w:rsidRDefault="0020096A" w:rsidP="0020096A">
      <w:pPr>
        <w:pStyle w:val="Pripombabesedilo"/>
      </w:pPr>
      <w:r>
        <w:t>-se (ta) drugi odstavek briše,</w:t>
      </w:r>
    </w:p>
    <w:p w14:paraId="1B2BDC4D" w14:textId="77777777" w:rsidR="0020096A" w:rsidRDefault="0020096A" w:rsidP="0020096A">
      <w:pPr>
        <w:pStyle w:val="Pripombabesedilo"/>
      </w:pPr>
      <w:r>
        <w:t>-prav tako se v nazivu 3. člena briše »in državna pomoč«,</w:t>
      </w:r>
    </w:p>
    <w:p w14:paraId="7CAF28C5" w14:textId="77777777" w:rsidR="0020096A" w:rsidRDefault="0020096A" w:rsidP="0020096A">
      <w:pPr>
        <w:pStyle w:val="Pripombabesedilo"/>
      </w:pPr>
      <w:r>
        <w:t>-in prvi odstavek (ki je ostal) ni potrebno, da je številčen, naj bo oblikovan kot besedilo člena, brez številčenja</w:t>
      </w:r>
    </w:p>
    <w:p w14:paraId="09088685" w14:textId="66BC139C" w:rsidR="00B67B47" w:rsidRDefault="00B67B47" w:rsidP="0020096A">
      <w:pPr>
        <w:pStyle w:val="Pripombabesedilo"/>
      </w:pPr>
    </w:p>
  </w:comment>
  <w:comment w:id="101" w:author="Lea Štimec Turk" w:date="2022-03-17T13:50:00Z" w:initials="LŠT">
    <w:p w14:paraId="2D418347" w14:textId="77777777" w:rsidR="00FB43F3" w:rsidRDefault="00E538A3" w:rsidP="00FB43F3">
      <w:pPr>
        <w:pStyle w:val="Pripombabesedilo"/>
      </w:pPr>
      <w:r>
        <w:rPr>
          <w:rStyle w:val="Pripombasklic"/>
        </w:rPr>
        <w:annotationRef/>
      </w:r>
      <w:r w:rsidR="00FB43F3" w:rsidRPr="00285708">
        <w:rPr>
          <w:color w:val="00B050"/>
        </w:rPr>
        <w:t>Navodilo:</w:t>
      </w:r>
    </w:p>
    <w:p w14:paraId="455606FF" w14:textId="77777777" w:rsidR="00FB43F3" w:rsidRDefault="00FB43F3" w:rsidP="00FB43F3">
      <w:pPr>
        <w:pStyle w:val="Pripombabesedilo"/>
      </w:pPr>
      <w:r>
        <w:t xml:space="preserve">1.Če je </w:t>
      </w:r>
      <w:r w:rsidRPr="009F5AF4">
        <w:rPr>
          <w:b/>
          <w:bCs/>
        </w:rPr>
        <w:t>fiksna</w:t>
      </w:r>
      <w:r>
        <w:t xml:space="preserve"> obrestna mera izbriši »+«.</w:t>
      </w:r>
    </w:p>
    <w:p w14:paraId="10573410" w14:textId="77777777" w:rsidR="00FB43F3" w:rsidRDefault="00FB43F3" w:rsidP="00FB43F3">
      <w:pPr>
        <w:pStyle w:val="Pripombabesedilo"/>
      </w:pPr>
    </w:p>
    <w:p w14:paraId="7C7511F7" w14:textId="77777777" w:rsidR="00FB43F3" w:rsidRDefault="00FB43F3" w:rsidP="00FB43F3">
      <w:pPr>
        <w:pStyle w:val="Pripombabesedilo"/>
      </w:pPr>
      <w:r>
        <w:t xml:space="preserve">2.Če je </w:t>
      </w:r>
      <w:r w:rsidRPr="009F5AF4">
        <w:rPr>
          <w:b/>
          <w:bCs/>
        </w:rPr>
        <w:t>brezobrestno</w:t>
      </w:r>
      <w:r>
        <w:t xml:space="preserve"> posojilo</w:t>
      </w:r>
    </w:p>
    <w:p w14:paraId="323F2DDD" w14:textId="77777777" w:rsidR="00FB43F3" w:rsidRDefault="00FB43F3" w:rsidP="00FB43F3">
      <w:pPr>
        <w:pStyle w:val="Pripombabesedilo"/>
      </w:pPr>
      <w:r>
        <w:t xml:space="preserve">- izbriši »+« </w:t>
      </w:r>
    </w:p>
    <w:p w14:paraId="3CCF37F3" w14:textId="77777777" w:rsidR="00FB43F3" w:rsidRDefault="00FB43F3" w:rsidP="00FB43F3">
      <w:pPr>
        <w:pStyle w:val="Pripombabesedilo"/>
      </w:pPr>
      <w:r>
        <w:t xml:space="preserve">- izbriši zaznamek za »pribitek« in </w:t>
      </w:r>
    </w:p>
    <w:p w14:paraId="28C9366F" w14:textId="5188921A" w:rsidR="00E538A3" w:rsidRDefault="00FB43F3" w:rsidP="00FB43F3">
      <w:pPr>
        <w:pStyle w:val="Pripombabesedilo"/>
      </w:pPr>
      <w:r>
        <w:t>- izbriši »% letno«</w:t>
      </w:r>
    </w:p>
  </w:comment>
  <w:comment w:id="103" w:author="Lea Štimec Turk" w:date="2022-03-17T13:52:00Z" w:initials="LŠT">
    <w:p w14:paraId="2BB4079D" w14:textId="77777777" w:rsidR="00FB43F3" w:rsidRDefault="004C7525" w:rsidP="00FB43F3">
      <w:pPr>
        <w:pStyle w:val="Pripombabesedilo"/>
      </w:pPr>
      <w:r>
        <w:rPr>
          <w:rStyle w:val="Pripombasklic"/>
        </w:rPr>
        <w:annotationRef/>
      </w:r>
      <w:r w:rsidR="00093CF3">
        <w:rPr>
          <w:rStyle w:val="Pripombasklic"/>
        </w:rPr>
        <w:annotationRef/>
      </w:r>
      <w:r w:rsidR="00FB43F3" w:rsidRPr="000A5553">
        <w:rPr>
          <w:color w:val="00B050"/>
        </w:rPr>
        <w:t>Navodilo:</w:t>
      </w:r>
    </w:p>
    <w:p w14:paraId="6ECF8139" w14:textId="4CD872EB" w:rsidR="004C7525" w:rsidRDefault="00FB43F3">
      <w:pPr>
        <w:pStyle w:val="Pripombabesedilo"/>
      </w:pPr>
      <w:r>
        <w:t xml:space="preserve">V primeru </w:t>
      </w:r>
      <w:r w:rsidRPr="009F5AF4">
        <w:rPr>
          <w:b/>
          <w:bCs/>
        </w:rPr>
        <w:t>fiksne</w:t>
      </w:r>
      <w:r>
        <w:t xml:space="preserve"> in v primeru </w:t>
      </w:r>
      <w:r w:rsidRPr="009F5AF4">
        <w:rPr>
          <w:b/>
          <w:bCs/>
        </w:rPr>
        <w:t>brezobrestne</w:t>
      </w:r>
      <w:r>
        <w:t xml:space="preserve"> OM, se ta del stavka (»pri čemer velja) in </w:t>
      </w:r>
      <w:r w:rsidRPr="0032431B">
        <w:rPr>
          <w:b/>
          <w:bCs/>
        </w:rPr>
        <w:t>obe</w:t>
      </w:r>
      <w:r>
        <w:t xml:space="preserve"> alineji brišejo.</w:t>
      </w:r>
    </w:p>
  </w:comment>
  <w:comment w:id="107" w:author="Lea Štimec Turk" w:date="2022-03-17T13:22:00Z" w:initials="LŠT">
    <w:p w14:paraId="26DF712C" w14:textId="77777777" w:rsidR="002A3D6C" w:rsidRPr="00AE4CC5" w:rsidRDefault="006A73F6" w:rsidP="002A3D6C">
      <w:pPr>
        <w:pStyle w:val="Pripombabesedilo"/>
      </w:pPr>
      <w:r>
        <w:rPr>
          <w:rStyle w:val="Pripombasklic"/>
        </w:rPr>
        <w:annotationRef/>
      </w:r>
      <w:r w:rsidR="002A3D6C" w:rsidRPr="008D631F">
        <w:rPr>
          <w:color w:val="00B050"/>
        </w:rPr>
        <w:t>Navodilo:</w:t>
      </w:r>
    </w:p>
    <w:p w14:paraId="44A1360B" w14:textId="6971D4C8" w:rsidR="006A73F6" w:rsidRPr="002A3D6C" w:rsidRDefault="002A3D6C" w:rsidP="002A3D6C">
      <w:pPr>
        <w:rPr>
          <w:sz w:val="20"/>
          <w:szCs w:val="20"/>
        </w:rPr>
      </w:pPr>
      <w:r w:rsidRPr="00AE4CC5">
        <w:rPr>
          <w:sz w:val="20"/>
          <w:szCs w:val="20"/>
        </w:rPr>
        <w:t xml:space="preserve">Če je </w:t>
      </w:r>
      <w:r w:rsidRPr="009F5AF4">
        <w:rPr>
          <w:b/>
          <w:bCs/>
          <w:sz w:val="20"/>
          <w:szCs w:val="20"/>
        </w:rPr>
        <w:t>fiksna</w:t>
      </w:r>
      <w:r>
        <w:rPr>
          <w:sz w:val="20"/>
          <w:szCs w:val="20"/>
        </w:rPr>
        <w:t xml:space="preserve"> </w:t>
      </w:r>
      <w:r w:rsidRPr="00E973D8">
        <w:rPr>
          <w:sz w:val="20"/>
          <w:szCs w:val="20"/>
        </w:rPr>
        <w:t xml:space="preserve">ali </w:t>
      </w:r>
      <w:r w:rsidRPr="009F5AF4">
        <w:rPr>
          <w:b/>
          <w:bCs/>
          <w:sz w:val="20"/>
          <w:szCs w:val="20"/>
        </w:rPr>
        <w:t>brezobrestna</w:t>
      </w:r>
      <w:r w:rsidRPr="00AE4CC5">
        <w:rPr>
          <w:sz w:val="20"/>
          <w:szCs w:val="20"/>
        </w:rPr>
        <w:t xml:space="preserve"> OM, se cel tretji odstavek briše.</w:t>
      </w:r>
    </w:p>
  </w:comment>
  <w:comment w:id="108" w:author="Lea Štimec Turk" w:date="2022-08-22T11:15:00Z" w:initials="LŠT">
    <w:p w14:paraId="4EF28758" w14:textId="77777777" w:rsidR="002E1B58" w:rsidRDefault="002E1B58" w:rsidP="002E1B58">
      <w:pPr>
        <w:pStyle w:val="Pripombabesedilo"/>
      </w:pPr>
      <w:r>
        <w:rPr>
          <w:rStyle w:val="Pripombasklic"/>
        </w:rPr>
        <w:annotationRef/>
      </w:r>
      <w:r w:rsidRPr="00E973D8">
        <w:rPr>
          <w:color w:val="00B050"/>
        </w:rPr>
        <w:t>Navodilo:</w:t>
      </w:r>
    </w:p>
    <w:p w14:paraId="3B3B2F19" w14:textId="493F25BE" w:rsidR="002E1B58" w:rsidRDefault="002E1B58" w:rsidP="002E1B58">
      <w:pPr>
        <w:pStyle w:val="Pripombabesedilo"/>
      </w:pPr>
      <w:r>
        <w:t xml:space="preserve">Če je </w:t>
      </w:r>
      <w:r w:rsidRPr="009F5AF4">
        <w:rPr>
          <w:b/>
          <w:bCs/>
        </w:rPr>
        <w:t>brezobrestna</w:t>
      </w:r>
      <w:r>
        <w:t xml:space="preserve"> OM, se celotni četrti odstavek briše.</w:t>
      </w:r>
    </w:p>
  </w:comment>
  <w:comment w:id="110" w:author="Lea Štimec Turk" w:date="2022-01-27T10:57:00Z" w:initials="LŠT">
    <w:p w14:paraId="7DC7FFF3" w14:textId="77777777" w:rsidR="00F6125A" w:rsidRDefault="00F6125A" w:rsidP="00F6125A">
      <w:pPr>
        <w:pStyle w:val="Pripombabesedilo"/>
      </w:pPr>
      <w:r>
        <w:rPr>
          <w:rStyle w:val="Pripombasklic"/>
        </w:rPr>
        <w:annotationRef/>
      </w:r>
      <w:r>
        <w:t>Navodilo:</w:t>
      </w:r>
    </w:p>
    <w:p w14:paraId="7CB2F919" w14:textId="77777777" w:rsidR="00F6125A" w:rsidRDefault="00F6125A" w:rsidP="00F6125A">
      <w:pPr>
        <w:pStyle w:val="Pripombabesedilo"/>
      </w:pPr>
      <w:r>
        <w:t>Če je so/podpisnik pogodbe fizična oseba, se ta člen vključi oz. ohrani. V nasprotnem primeru se ga briše.</w:t>
      </w:r>
    </w:p>
    <w:p w14:paraId="790B1C9B" w14:textId="77777777" w:rsidR="00F6125A" w:rsidRDefault="00F6125A" w:rsidP="00F6125A">
      <w:pPr>
        <w:pStyle w:val="Pripombabesedilo"/>
      </w:pPr>
      <w:r>
        <w:t>Podatek iz izpisa Kreditov.</w:t>
      </w:r>
    </w:p>
  </w:comment>
  <w:comment w:id="112" w:author="Lea Štimec Turk" w:date="2022-03-16T10:02:00Z" w:initials="LŠT">
    <w:p w14:paraId="76F2FC2D" w14:textId="77777777" w:rsidR="00EF5C4D" w:rsidRDefault="00EF5C4D">
      <w:pPr>
        <w:pStyle w:val="Pripombabesedilo"/>
      </w:pPr>
      <w:r>
        <w:rPr>
          <w:rStyle w:val="Pripombasklic"/>
        </w:rPr>
        <w:annotationRef/>
      </w:r>
      <w:r>
        <w:t xml:space="preserve">Vpiši podatke v osenčena polja. </w:t>
      </w:r>
    </w:p>
    <w:p w14:paraId="2F288039" w14:textId="2C91F865" w:rsidR="00EF5C4D" w:rsidRDefault="00EF5C4D">
      <w:pPr>
        <w:pStyle w:val="Pripombabesedilo"/>
      </w:pPr>
      <w:r>
        <w:t>Podatki so iz izpisa iz Kreditov.</w:t>
      </w:r>
    </w:p>
  </w:comment>
  <w:comment w:id="116" w:author="Lea Štimec Turk" w:date="2022-03-16T10:05:00Z" w:initials="LŠT">
    <w:p w14:paraId="76BEDE8A" w14:textId="77777777" w:rsidR="006E16DB" w:rsidRDefault="006E16DB" w:rsidP="006E16DB">
      <w:pPr>
        <w:pStyle w:val="Pripombabesedilo"/>
      </w:pPr>
      <w:r>
        <w:rPr>
          <w:rStyle w:val="Pripombasklic"/>
        </w:rPr>
        <w:annotationRef/>
      </w:r>
      <w:r>
        <w:rPr>
          <w:rStyle w:val="Pripombasklic"/>
        </w:rPr>
        <w:annotationRef/>
      </w:r>
      <w:r>
        <w:t xml:space="preserve">Vpiši podatke v osenčena polja. </w:t>
      </w:r>
    </w:p>
    <w:p w14:paraId="7B7F46F2" w14:textId="5E718A43" w:rsidR="006E16DB" w:rsidRDefault="006E16DB">
      <w:pPr>
        <w:pStyle w:val="Pripombabesedilo"/>
      </w:pPr>
      <w:r>
        <w:t>Podatki so iz izpisa iz Kreditov.</w:t>
      </w:r>
    </w:p>
  </w:comment>
  <w:comment w:id="118" w:author="Lea Štimec Turk" w:date="2022-03-25T09:13:00Z" w:initials="LŠT">
    <w:p w14:paraId="67BBB5E5" w14:textId="77777777" w:rsidR="007350FF" w:rsidRDefault="00793893" w:rsidP="007350FF">
      <w:pPr>
        <w:pStyle w:val="Pripombabesedilo"/>
      </w:pPr>
      <w:r>
        <w:rPr>
          <w:rStyle w:val="Pripombasklic"/>
        </w:rPr>
        <w:annotationRef/>
      </w:r>
      <w:r w:rsidR="007350FF">
        <w:rPr>
          <w:rStyle w:val="Pripombasklic"/>
        </w:rPr>
        <w:annotationRef/>
      </w:r>
      <w:r w:rsidR="007350FF" w:rsidRPr="002F5135">
        <w:rPr>
          <w:color w:val="00B050"/>
        </w:rPr>
        <w:t>Navodilo:</w:t>
      </w:r>
    </w:p>
    <w:p w14:paraId="273DFDA4" w14:textId="77777777" w:rsidR="007350FF" w:rsidRDefault="007350FF" w:rsidP="007350FF">
      <w:pPr>
        <w:pStyle w:val="Pripombabesedilo"/>
      </w:pPr>
      <w:r>
        <w:t>Pri določevanju dinamike črpanja je potrebno biti pozoren na datume, in sicer:</w:t>
      </w:r>
    </w:p>
    <w:p w14:paraId="10384231" w14:textId="77777777" w:rsidR="007350FF" w:rsidRDefault="007350FF" w:rsidP="007350FF">
      <w:pPr>
        <w:pStyle w:val="Pripombabesedilo"/>
      </w:pPr>
      <w:r>
        <w:t>Datum konca črpanja je lahko manjši ali enak datumu začetka odplačevanja, večji pa ne sme biti.</w:t>
      </w:r>
    </w:p>
    <w:p w14:paraId="0EFFD2BD" w14:textId="594FFB76" w:rsidR="00793893" w:rsidRDefault="00793893">
      <w:pPr>
        <w:pStyle w:val="Pripombabesedilo"/>
      </w:pPr>
    </w:p>
  </w:comment>
  <w:comment w:id="121" w:author="Lea Štimec Turk" w:date="2022-03-16T12:39:00Z" w:initials="LŠT">
    <w:p w14:paraId="6ED7AABA" w14:textId="77777777" w:rsidR="00536094" w:rsidRDefault="00536094" w:rsidP="00536094">
      <w:pPr>
        <w:pStyle w:val="Pripombabesedilo"/>
      </w:pPr>
      <w:r>
        <w:rPr>
          <w:rStyle w:val="Pripombasklic"/>
        </w:rPr>
        <w:annotationRef/>
      </w:r>
      <w:r w:rsidRPr="002F5135">
        <w:rPr>
          <w:color w:val="00B050"/>
        </w:rPr>
        <w:t>Navodilo:</w:t>
      </w:r>
    </w:p>
    <w:p w14:paraId="62BD89A5" w14:textId="77777777" w:rsidR="00536094" w:rsidRDefault="00536094" w:rsidP="00536094">
      <w:pPr>
        <w:pStyle w:val="Pripombabesedilo"/>
      </w:pPr>
      <w:r>
        <w:t>Tabelo prilagodi glede na dejansko predvidene datume. Če je potrebno, dodaj vrstice oz. jih zbriši.</w:t>
      </w:r>
    </w:p>
    <w:p w14:paraId="264F626A" w14:textId="1C566452" w:rsidR="00536094" w:rsidRDefault="00536094">
      <w:pPr>
        <w:pStyle w:val="Pripombabesedilo"/>
      </w:pPr>
    </w:p>
  </w:comment>
  <w:comment w:id="124" w:author="Lea Štimec Turk" w:date="2022-03-16T15:31:00Z" w:initials="LŠT">
    <w:p w14:paraId="18C6A9BD" w14:textId="77777777" w:rsidR="00EE60CA" w:rsidRDefault="00EE60CA">
      <w:pPr>
        <w:pStyle w:val="Pripombabesedilo"/>
      </w:pPr>
      <w:r>
        <w:rPr>
          <w:rStyle w:val="Pripombasklic"/>
        </w:rPr>
        <w:annotationRef/>
      </w:r>
      <w:r w:rsidRPr="00D32288">
        <w:rPr>
          <w:color w:val="00B050"/>
        </w:rPr>
        <w:t>Navodilo:</w:t>
      </w:r>
    </w:p>
    <w:p w14:paraId="61DEA856" w14:textId="77777777" w:rsidR="00EE60CA" w:rsidRDefault="00EE60CA">
      <w:pPr>
        <w:pStyle w:val="Pripombabesedilo"/>
      </w:pPr>
      <w:r>
        <w:t>Iz odločbe prepiši št. menic</w:t>
      </w:r>
      <w:r w:rsidR="008E27D2">
        <w:t>, kot se jih zahteva.</w:t>
      </w:r>
    </w:p>
    <w:p w14:paraId="591D739B" w14:textId="77777777" w:rsidR="008E27D2" w:rsidRDefault="008E27D2">
      <w:pPr>
        <w:pStyle w:val="Pripombabesedilo"/>
      </w:pPr>
    </w:p>
    <w:p w14:paraId="3379A67A" w14:textId="77777777" w:rsidR="008E27D2" w:rsidRDefault="008E27D2" w:rsidP="008E27D2">
      <w:pPr>
        <w:pStyle w:val="Pripombabesedilo"/>
      </w:pPr>
      <w:r>
        <w:t xml:space="preserve">Če je število zahtevanih menic do deset, se piše število z besedo. Če je število zahtevanih menica nad deset, se piše število s številko. </w:t>
      </w:r>
    </w:p>
    <w:p w14:paraId="5CF47002" w14:textId="77777777" w:rsidR="008E27D2" w:rsidRDefault="008E27D2" w:rsidP="008E27D2">
      <w:pPr>
        <w:pStyle w:val="Pripombabesedilo"/>
      </w:pPr>
      <w:r>
        <w:t>Npr. pet menic, 11 menic.</w:t>
      </w:r>
    </w:p>
    <w:p w14:paraId="1F944941" w14:textId="35ECD112" w:rsidR="008E27D2" w:rsidRDefault="008E27D2">
      <w:pPr>
        <w:pStyle w:val="Pripombabesedilo"/>
      </w:pPr>
    </w:p>
  </w:comment>
  <w:comment w:id="126" w:author="Lea Stimec Turk" w:date="2022-01-23T14:53:00Z" w:initials="LST">
    <w:p w14:paraId="4643E65D" w14:textId="77777777" w:rsidR="00EE60CA" w:rsidRDefault="00EE60CA" w:rsidP="00EE60CA">
      <w:pPr>
        <w:pStyle w:val="Pripombabesedilo"/>
      </w:pPr>
      <w:r>
        <w:rPr>
          <w:rStyle w:val="Pripombasklic"/>
        </w:rPr>
        <w:annotationRef/>
      </w:r>
      <w:r>
        <w:t>Navodilo</w:t>
      </w:r>
    </w:p>
    <w:p w14:paraId="35E94BA3" w14:textId="77777777" w:rsidR="00EE60CA" w:rsidRDefault="00EE60CA" w:rsidP="00EE60CA">
      <w:pPr>
        <w:pStyle w:val="Pripombabesedilo"/>
      </w:pPr>
      <w:r>
        <w:t>Odstavki si sledijo tako, da se najprej vpišejo podatki za nepremičnine, na katerih se na 1. hipotekarno mesto vpiše Sklad in nato še na 2. hipotekarno mesto.</w:t>
      </w:r>
    </w:p>
    <w:p w14:paraId="52077B7D" w14:textId="77777777" w:rsidR="00EE60CA" w:rsidRDefault="00EE60CA" w:rsidP="00EE60CA">
      <w:pPr>
        <w:pStyle w:val="Pripombabesedilo"/>
      </w:pPr>
      <w:r>
        <w:t>Če ni nepremičnin za 2.hipotekarno mesto, se odstavek tri in štiri briše.</w:t>
      </w:r>
    </w:p>
  </w:comment>
  <w:comment w:id="127" w:author="Lea Stimec Turk" w:date="2022-01-18T13:21:00Z" w:initials="LST">
    <w:p w14:paraId="04194AFF" w14:textId="77777777" w:rsidR="00EE60CA" w:rsidRDefault="00EE60CA" w:rsidP="00EE60CA">
      <w:pPr>
        <w:pStyle w:val="Pripombabesedilo"/>
      </w:pPr>
      <w:r>
        <w:rPr>
          <w:rStyle w:val="Pripombasklic"/>
        </w:rPr>
        <w:annotationRef/>
      </w:r>
      <w:r>
        <w:t>Navodilo:</w:t>
      </w:r>
    </w:p>
    <w:p w14:paraId="595ED148" w14:textId="77777777" w:rsidR="00EE60CA" w:rsidRDefault="00EE60CA" w:rsidP="00EE60CA">
      <w:pPr>
        <w:pStyle w:val="Pripombabesedilo"/>
      </w:pPr>
      <w:r>
        <w:t>Vnesi vse ID, ki so v lasti enega (oz. več) lastnikov</w:t>
      </w:r>
    </w:p>
  </w:comment>
  <w:comment w:id="128" w:author="Lea Stimec Turk" w:date="2022-01-18T13:23:00Z" w:initials="LST">
    <w:p w14:paraId="258F9D49" w14:textId="77777777" w:rsidR="00EE60CA" w:rsidRDefault="00EE60CA" w:rsidP="00EE60CA">
      <w:pPr>
        <w:pStyle w:val="Pripombabesedilo"/>
      </w:pPr>
      <w:r>
        <w:rPr>
          <w:rStyle w:val="Pripombasklic"/>
        </w:rPr>
        <w:annotationRef/>
      </w:r>
      <w:r>
        <w:t>Navodilo</w:t>
      </w:r>
    </w:p>
    <w:p w14:paraId="1191C31A" w14:textId="77777777" w:rsidR="00EE60CA" w:rsidRDefault="00EE60CA" w:rsidP="00EE60CA">
      <w:pPr>
        <w:pStyle w:val="Pripombabesedilo"/>
      </w:pPr>
      <w:r>
        <w:t>Vnesi vse ID, ki so v lasti drugih lastnikov (ali več) glede na prvi zapis.</w:t>
      </w:r>
    </w:p>
  </w:comment>
  <w:comment w:id="129" w:author="Lea Stimec Turk" w:date="2022-01-18T14:51:00Z" w:initials="LST">
    <w:p w14:paraId="1FF67E29" w14:textId="77777777" w:rsidR="00EE60CA" w:rsidRDefault="00EE60CA" w:rsidP="00EE60CA">
      <w:pPr>
        <w:pStyle w:val="Pripombabesedilo"/>
      </w:pPr>
      <w:r>
        <w:rPr>
          <w:rStyle w:val="Pripombasklic"/>
        </w:rPr>
        <w:annotationRef/>
      </w:r>
      <w:r>
        <w:t>Navodilo:</w:t>
      </w:r>
    </w:p>
    <w:p w14:paraId="4E52A9D5" w14:textId="77777777" w:rsidR="00EE60CA" w:rsidRDefault="00EE60CA" w:rsidP="00EE60CA">
      <w:pPr>
        <w:pStyle w:val="Pripombabesedilo"/>
      </w:pPr>
      <w:r>
        <w:t>Ta stavek pustiš, kadar gre za posojilo nad 200.000€, kjer vneseš</w:t>
      </w:r>
    </w:p>
    <w:p w14:paraId="544A4065" w14:textId="77777777" w:rsidR="00EE60CA" w:rsidRDefault="00EE60CA" w:rsidP="00EE60CA">
      <w:pPr>
        <w:pStyle w:val="Pripombabesedilo"/>
      </w:pPr>
      <w:r>
        <w:t>-skupno vrednost nepremičnin, danih v zavarovanje</w:t>
      </w:r>
    </w:p>
    <w:p w14:paraId="3F9551BC" w14:textId="77777777" w:rsidR="00EE60CA" w:rsidRDefault="00EE60CA" w:rsidP="00EE60CA">
      <w:pPr>
        <w:pStyle w:val="Pripombabesedilo"/>
      </w:pPr>
      <w:r>
        <w:t>-datum cenitvenega poročila</w:t>
      </w:r>
    </w:p>
    <w:p w14:paraId="5E6D7A7A" w14:textId="77777777" w:rsidR="00EE60CA" w:rsidRDefault="00EE60CA" w:rsidP="00EE60CA">
      <w:pPr>
        <w:pStyle w:val="Pripombabesedilo"/>
      </w:pPr>
      <w:r>
        <w:t>-ime in priimek cenilca</w:t>
      </w:r>
    </w:p>
    <w:p w14:paraId="29008AB7" w14:textId="77777777" w:rsidR="00EE60CA" w:rsidRDefault="00EE60CA" w:rsidP="00EE60CA">
      <w:pPr>
        <w:pStyle w:val="Pripombabesedilo"/>
      </w:pPr>
    </w:p>
  </w:comment>
  <w:comment w:id="130" w:author="Lea Stimec Turk" w:date="2022-01-18T14:49:00Z" w:initials="LST">
    <w:p w14:paraId="14D653A4" w14:textId="77777777" w:rsidR="00EE60CA" w:rsidRDefault="00EE60CA" w:rsidP="00EE60CA">
      <w:pPr>
        <w:pStyle w:val="Pripombabesedilo"/>
      </w:pPr>
      <w:r>
        <w:rPr>
          <w:rStyle w:val="Pripombasklic"/>
        </w:rPr>
        <w:annotationRef/>
      </w:r>
      <w:r>
        <w:t>Navodilo:</w:t>
      </w:r>
    </w:p>
    <w:p w14:paraId="7D538727" w14:textId="77777777" w:rsidR="00EE60CA" w:rsidRDefault="00EE60CA" w:rsidP="00EE60CA">
      <w:pPr>
        <w:pStyle w:val="Pripombabesedilo"/>
      </w:pPr>
      <w:r>
        <w:t>Ta stavek pustiš v primeru, če gre za posojilo do 200.000 €, kjer vneseš</w:t>
      </w:r>
    </w:p>
    <w:p w14:paraId="0874D570" w14:textId="77777777" w:rsidR="00EE60CA" w:rsidRDefault="00EE60CA" w:rsidP="00EE60CA">
      <w:pPr>
        <w:pStyle w:val="Pripombabesedilo"/>
      </w:pPr>
      <w:r>
        <w:t>-datum, ko se je preverilo vrednost nepremičnine.</w:t>
      </w:r>
    </w:p>
    <w:p w14:paraId="052CDD51" w14:textId="77777777" w:rsidR="00EE60CA" w:rsidRDefault="00EE60CA" w:rsidP="00EE60CA">
      <w:pPr>
        <w:pStyle w:val="Pripombabesedilo"/>
      </w:pPr>
    </w:p>
    <w:p w14:paraId="253325AC" w14:textId="77777777" w:rsidR="00EE60CA" w:rsidRDefault="00EE60CA" w:rsidP="00EE60CA">
      <w:pPr>
        <w:pStyle w:val="Pripombabesedilo"/>
      </w:pPr>
      <w:r>
        <w:t>IN v tem primeru prvi stavek izbrišeš.</w:t>
      </w:r>
    </w:p>
  </w:comment>
  <w:comment w:id="131" w:author="Lea Stimec Turk" w:date="2022-01-18T16:35:00Z" w:initials="LST">
    <w:p w14:paraId="363908A2" w14:textId="77777777" w:rsidR="00EE60CA" w:rsidRDefault="00EE60CA" w:rsidP="00EE60CA">
      <w:pPr>
        <w:pStyle w:val="Pripombabesedilo"/>
      </w:pPr>
      <w:r>
        <w:rPr>
          <w:rStyle w:val="Pripombasklic"/>
        </w:rPr>
        <w:annotationRef/>
      </w:r>
      <w:r>
        <w:t>Navodilo:</w:t>
      </w:r>
    </w:p>
    <w:p w14:paraId="450CFDD3" w14:textId="77777777" w:rsidR="00EE60CA" w:rsidRDefault="00EE60CA" w:rsidP="00EE60CA">
      <w:pPr>
        <w:pStyle w:val="Pripombabesedilo"/>
      </w:pPr>
      <w:r>
        <w:t>Če je vrednost določena po kupoprodajni ceni, se izbere ta stavek, kjer se vpiše datum, ko je bila taka pogodba sklenjena oz. iz nje izhaja datum cenitve.</w:t>
      </w:r>
    </w:p>
    <w:p w14:paraId="1E7272BA" w14:textId="77777777" w:rsidR="00EE60CA" w:rsidRDefault="00EE60CA" w:rsidP="00EE60CA">
      <w:pPr>
        <w:pStyle w:val="Pripombabesedilo"/>
      </w:pPr>
      <w:r>
        <w:t>Prva dva stavka pa se izbrišeta.</w:t>
      </w:r>
    </w:p>
  </w:comment>
  <w:comment w:id="132" w:author="Lea Stimec Turk" w:date="2022-01-18T13:21:00Z" w:initials="LST">
    <w:p w14:paraId="27A812B4" w14:textId="77777777" w:rsidR="00EE60CA" w:rsidRDefault="00EE60CA" w:rsidP="00EE60CA">
      <w:pPr>
        <w:pStyle w:val="Pripombabesedilo"/>
      </w:pPr>
      <w:r>
        <w:rPr>
          <w:rStyle w:val="Pripombasklic"/>
        </w:rPr>
        <w:annotationRef/>
      </w:r>
      <w:r>
        <w:t>Navodilo:</w:t>
      </w:r>
    </w:p>
    <w:p w14:paraId="75E241A7" w14:textId="77777777" w:rsidR="00EE60CA" w:rsidRDefault="00EE60CA" w:rsidP="00EE60CA">
      <w:pPr>
        <w:pStyle w:val="Pripombabesedilo"/>
      </w:pPr>
      <w:r>
        <w:t>Vnese vse ID, ki so v lasti enega (oz. več) lastnikov</w:t>
      </w:r>
    </w:p>
  </w:comment>
  <w:comment w:id="133" w:author="Lea Stimec Turk" w:date="2022-01-18T13:23:00Z" w:initials="LST">
    <w:p w14:paraId="03FDA1B4" w14:textId="77777777" w:rsidR="00EE60CA" w:rsidRDefault="00EE60CA" w:rsidP="00EE60CA">
      <w:pPr>
        <w:pStyle w:val="Pripombabesedilo"/>
      </w:pPr>
      <w:r>
        <w:rPr>
          <w:rStyle w:val="Pripombasklic"/>
        </w:rPr>
        <w:annotationRef/>
      </w:r>
      <w:r>
        <w:t>Navodilo</w:t>
      </w:r>
    </w:p>
    <w:p w14:paraId="34311796" w14:textId="77777777" w:rsidR="00EE60CA" w:rsidRDefault="00EE60CA" w:rsidP="00EE60CA">
      <w:pPr>
        <w:pStyle w:val="Pripombabesedilo"/>
      </w:pPr>
      <w:r>
        <w:t>Vnesi vse ID, ki so v lasti drugih lastnikov (ali več) glede na prvi zapis.</w:t>
      </w:r>
    </w:p>
  </w:comment>
  <w:comment w:id="134" w:author="Lea Stimec Turk" w:date="2022-01-18T14:51:00Z" w:initials="LST">
    <w:p w14:paraId="5A629AE0" w14:textId="77777777" w:rsidR="00EE60CA" w:rsidRDefault="00EE60CA" w:rsidP="00EE60CA">
      <w:pPr>
        <w:pStyle w:val="Pripombabesedilo"/>
      </w:pPr>
      <w:r>
        <w:rPr>
          <w:rStyle w:val="Pripombasklic"/>
        </w:rPr>
        <w:annotationRef/>
      </w:r>
      <w:r>
        <w:t>Navodilo:</w:t>
      </w:r>
    </w:p>
    <w:p w14:paraId="13DC64DC" w14:textId="77777777" w:rsidR="00EE60CA" w:rsidRDefault="00EE60CA" w:rsidP="00EE60CA">
      <w:pPr>
        <w:pStyle w:val="Pripombabesedilo"/>
      </w:pPr>
      <w:r>
        <w:t>Ta stavek pustiš, kadar gre za posojilo nad 200.000€, kjer vneseš</w:t>
      </w:r>
    </w:p>
    <w:p w14:paraId="09160B77" w14:textId="77777777" w:rsidR="00EE60CA" w:rsidRDefault="00EE60CA" w:rsidP="00EE60CA">
      <w:pPr>
        <w:pStyle w:val="Pripombabesedilo"/>
      </w:pPr>
      <w:r>
        <w:t>-skupno vrednost nepremičnin, danih v zavarovanje</w:t>
      </w:r>
    </w:p>
    <w:p w14:paraId="2DC288E8" w14:textId="77777777" w:rsidR="00EE60CA" w:rsidRDefault="00EE60CA" w:rsidP="00EE60CA">
      <w:pPr>
        <w:pStyle w:val="Pripombabesedilo"/>
      </w:pPr>
      <w:r>
        <w:t>-datum cenitvenega poročila</w:t>
      </w:r>
    </w:p>
    <w:p w14:paraId="1B0AFA5C" w14:textId="77777777" w:rsidR="00EE60CA" w:rsidRDefault="00EE60CA" w:rsidP="00EE60CA">
      <w:pPr>
        <w:pStyle w:val="Pripombabesedilo"/>
      </w:pPr>
      <w:r>
        <w:t>-ime in priimek cenilca</w:t>
      </w:r>
    </w:p>
    <w:p w14:paraId="0F33593E" w14:textId="77777777" w:rsidR="00EE60CA" w:rsidRDefault="00EE60CA" w:rsidP="00EE60CA">
      <w:pPr>
        <w:pStyle w:val="Pripombabesedilo"/>
      </w:pPr>
    </w:p>
  </w:comment>
  <w:comment w:id="135" w:author="Lea Stimec Turk" w:date="2022-01-18T14:49:00Z" w:initials="LST">
    <w:p w14:paraId="3FF34D61" w14:textId="77777777" w:rsidR="00EE60CA" w:rsidRDefault="00EE60CA" w:rsidP="00EE60CA">
      <w:pPr>
        <w:pStyle w:val="Pripombabesedilo"/>
      </w:pPr>
      <w:r>
        <w:rPr>
          <w:rStyle w:val="Pripombasklic"/>
        </w:rPr>
        <w:annotationRef/>
      </w:r>
      <w:r>
        <w:t>Navodilo:</w:t>
      </w:r>
    </w:p>
    <w:p w14:paraId="73EC625E" w14:textId="77777777" w:rsidR="00EE60CA" w:rsidRDefault="00EE60CA" w:rsidP="00EE60CA">
      <w:pPr>
        <w:pStyle w:val="Pripombabesedilo"/>
      </w:pPr>
      <w:r>
        <w:t>Ta stavek pustiš v primeru, če gre za posojilo do 200.000 €, kjer vneseš</w:t>
      </w:r>
    </w:p>
    <w:p w14:paraId="4E86B213" w14:textId="77777777" w:rsidR="00EE60CA" w:rsidRDefault="00EE60CA" w:rsidP="00EE60CA">
      <w:pPr>
        <w:pStyle w:val="Pripombabesedilo"/>
      </w:pPr>
      <w:r>
        <w:t>-datum, ko se je preverilo vrednost nepremičnine.</w:t>
      </w:r>
    </w:p>
    <w:p w14:paraId="206A5B8B" w14:textId="77777777" w:rsidR="00EE60CA" w:rsidRDefault="00EE60CA" w:rsidP="00EE60CA">
      <w:pPr>
        <w:pStyle w:val="Pripombabesedilo"/>
      </w:pPr>
    </w:p>
    <w:p w14:paraId="2B46B8C4" w14:textId="77777777" w:rsidR="00EE60CA" w:rsidRDefault="00EE60CA" w:rsidP="00EE60CA">
      <w:pPr>
        <w:pStyle w:val="Pripombabesedilo"/>
      </w:pPr>
      <w:r>
        <w:t>IN v tem primeru prvi stavek izbrišeš.</w:t>
      </w:r>
    </w:p>
  </w:comment>
  <w:comment w:id="136" w:author="Lea Stimec Turk" w:date="2022-01-18T16:35:00Z" w:initials="LST">
    <w:p w14:paraId="532B05CD" w14:textId="77777777" w:rsidR="00EE60CA" w:rsidRDefault="00EE60CA" w:rsidP="00EE60CA">
      <w:pPr>
        <w:pStyle w:val="Pripombabesedilo"/>
      </w:pPr>
      <w:r>
        <w:rPr>
          <w:rStyle w:val="Pripombasklic"/>
        </w:rPr>
        <w:annotationRef/>
      </w:r>
      <w:r>
        <w:t>Navodilo:</w:t>
      </w:r>
    </w:p>
    <w:p w14:paraId="348A7811" w14:textId="77777777" w:rsidR="00EE60CA" w:rsidRDefault="00EE60CA" w:rsidP="00EE60CA">
      <w:pPr>
        <w:pStyle w:val="Pripombabesedilo"/>
      </w:pPr>
      <w:r>
        <w:t>Če je vrednost določena po kupoprodajni ceni, se izbere ta stavek, kjer se vpiše datum, ko je bila taka pogodba sklenjena oz. iz nje izhaja datum cenitve.</w:t>
      </w:r>
    </w:p>
    <w:p w14:paraId="3F2D01E9" w14:textId="77777777" w:rsidR="00EE60CA" w:rsidRDefault="00EE60CA" w:rsidP="00EE60CA">
      <w:pPr>
        <w:pStyle w:val="Pripombabesedilo"/>
      </w:pPr>
      <w:r>
        <w:t>Prva dva stavka pa se izbrišeta.</w:t>
      </w:r>
    </w:p>
  </w:comment>
  <w:comment w:id="137" w:author="Lea Stimec Turk" w:date="2022-01-18T17:16:00Z" w:initials="LST">
    <w:p w14:paraId="3CAF2A67" w14:textId="77777777" w:rsidR="00EE60CA" w:rsidRDefault="00EE60CA" w:rsidP="00EE60CA">
      <w:pPr>
        <w:pStyle w:val="Pripombabesedilo"/>
      </w:pPr>
      <w:r>
        <w:rPr>
          <w:rStyle w:val="Pripombasklic"/>
        </w:rPr>
        <w:annotationRef/>
      </w:r>
      <w:r>
        <w:t>Navodilo</w:t>
      </w:r>
    </w:p>
    <w:p w14:paraId="26FA7455" w14:textId="77777777" w:rsidR="00EE60CA" w:rsidRDefault="00EE60CA" w:rsidP="00EE60CA">
      <w:pPr>
        <w:pStyle w:val="Pripombabesedilo"/>
      </w:pPr>
      <w:r>
        <w:t>Vpiši podatke o premičnini:</w:t>
      </w:r>
    </w:p>
    <w:p w14:paraId="714D9C38" w14:textId="77777777" w:rsidR="00EE60CA" w:rsidRDefault="00EE60CA" w:rsidP="00D80E5E">
      <w:pPr>
        <w:pStyle w:val="Pripombabesedilo"/>
        <w:numPr>
          <w:ilvl w:val="0"/>
          <w:numId w:val="17"/>
        </w:numPr>
      </w:pPr>
      <w:r w:rsidRPr="00D273E7">
        <w:t xml:space="preserve">Pri opremi se zastavi vsa oprema iz določenega prostora: vrsta opreme, datum izdelave, ime proizvajalca, namen uporabe, ulica, hišna številka, kraj in pošta, kjer se oprema nahaja, parcelna številka, katastrska občina, ident. št. objekta, vpisana v kataster stavb. </w:t>
      </w:r>
    </w:p>
    <w:p w14:paraId="496F0B27" w14:textId="77777777" w:rsidR="00EE60CA" w:rsidRDefault="00EE60CA" w:rsidP="00D80E5E">
      <w:pPr>
        <w:pStyle w:val="Pripombabesedilo"/>
        <w:numPr>
          <w:ilvl w:val="0"/>
          <w:numId w:val="17"/>
        </w:numPr>
      </w:pPr>
      <w:r w:rsidRPr="00D273E7">
        <w:t>Za vozila: tip vozila, model, ime proizvajalca, leto izdelave, številka šasije, registrska oznaka v referenčnem registru.</w:t>
      </w:r>
    </w:p>
  </w:comment>
  <w:comment w:id="138" w:author="Lea Stimec Turk" w:date="2022-01-18T17:09:00Z" w:initials="LST">
    <w:p w14:paraId="440BA5EB" w14:textId="77777777" w:rsidR="00EE60CA" w:rsidRDefault="00EE60CA" w:rsidP="00EE60CA">
      <w:pPr>
        <w:pStyle w:val="Pripombabesedilo"/>
      </w:pPr>
      <w:r>
        <w:rPr>
          <w:rStyle w:val="Pripombasklic"/>
        </w:rPr>
        <w:annotationRef/>
      </w:r>
      <w:r>
        <w:t>Navodilo</w:t>
      </w:r>
    </w:p>
    <w:p w14:paraId="0DE8FE8B" w14:textId="77777777" w:rsidR="00EE60CA" w:rsidRDefault="00EE60CA" w:rsidP="00EE60CA">
      <w:pPr>
        <w:pStyle w:val="Pripombabesedilo"/>
      </w:pPr>
      <w:r>
        <w:t>Če je vrednost premičnine določena po cenitvenem poročilu, potem se izbere ta stavek, kjer se vpiše.</w:t>
      </w:r>
    </w:p>
    <w:p w14:paraId="3E79C9A0" w14:textId="77777777" w:rsidR="00EE60CA" w:rsidRDefault="00EE60CA" w:rsidP="00EE60CA">
      <w:pPr>
        <w:pStyle w:val="Pripombabesedilo"/>
      </w:pPr>
      <w:r>
        <w:t>-vrednost premičnine</w:t>
      </w:r>
    </w:p>
    <w:p w14:paraId="6138E2A1" w14:textId="77777777" w:rsidR="00EE60CA" w:rsidRDefault="00EE60CA" w:rsidP="00EE60CA">
      <w:pPr>
        <w:pStyle w:val="Pripombabesedilo"/>
      </w:pPr>
      <w:r>
        <w:t>-datum cenitvenega poročila</w:t>
      </w:r>
    </w:p>
    <w:p w14:paraId="5E5B1CB8" w14:textId="77777777" w:rsidR="00EE60CA" w:rsidRDefault="00EE60CA" w:rsidP="00EE60CA">
      <w:pPr>
        <w:pStyle w:val="Pripombabesedilo"/>
      </w:pPr>
      <w:r>
        <w:t xml:space="preserve">-ime in priimek cenilca </w:t>
      </w:r>
    </w:p>
  </w:comment>
  <w:comment w:id="139" w:author="Lea Stimec Turk" w:date="2022-01-18T17:10:00Z" w:initials="LST">
    <w:p w14:paraId="68699DB3" w14:textId="77777777" w:rsidR="00EE60CA" w:rsidRDefault="00EE60CA" w:rsidP="00EE60CA">
      <w:pPr>
        <w:pStyle w:val="Pripombabesedilo"/>
      </w:pPr>
      <w:r>
        <w:rPr>
          <w:rStyle w:val="Pripombasklic"/>
        </w:rPr>
        <w:annotationRef/>
      </w:r>
      <w:r>
        <w:t>Navodilo:</w:t>
      </w:r>
    </w:p>
    <w:p w14:paraId="36D3DA95" w14:textId="77777777" w:rsidR="00EE60CA" w:rsidRDefault="00EE60CA" w:rsidP="00EE60CA">
      <w:pPr>
        <w:pStyle w:val="Pripombabesedilo"/>
      </w:pPr>
      <w:r>
        <w:t>Če je vrednost premičnine določena po drugem postopku, potem se izbere ta stavek (in se predhodnega briše), kjer se vpiše</w:t>
      </w:r>
    </w:p>
    <w:p w14:paraId="787557F3" w14:textId="77777777" w:rsidR="00EE60CA" w:rsidRDefault="00EE60CA" w:rsidP="00EE60CA">
      <w:pPr>
        <w:pStyle w:val="Pripombabesedilo"/>
      </w:pPr>
      <w:r>
        <w:t>-vrednost premičnine</w:t>
      </w:r>
    </w:p>
    <w:p w14:paraId="48BBEC9A" w14:textId="77777777" w:rsidR="00EE60CA" w:rsidRDefault="00EE60CA" w:rsidP="00EE60CA">
      <w:pPr>
        <w:pStyle w:val="Pripombabesedilo"/>
      </w:pPr>
      <w:r>
        <w:t>-izbere se listino, po kateri se določa vrednost</w:t>
      </w:r>
    </w:p>
    <w:p w14:paraId="6C70BC5D" w14:textId="77777777" w:rsidR="00EE60CA" w:rsidRDefault="00EE60CA" w:rsidP="00EE60CA">
      <w:pPr>
        <w:pStyle w:val="Pripombabesedilo"/>
      </w:pPr>
      <w:r>
        <w:t>-datum, ko je bila vrednost premičnine določena.</w:t>
      </w:r>
    </w:p>
  </w:comment>
  <w:comment w:id="140" w:author="Lea Stimec Turk" w:date="2022-01-18T16:36:00Z" w:initials="LST">
    <w:p w14:paraId="3BF7359F" w14:textId="77777777" w:rsidR="00EE60CA" w:rsidRDefault="00EE60CA" w:rsidP="00EE60CA">
      <w:pPr>
        <w:pStyle w:val="Pripombabesedilo"/>
      </w:pPr>
      <w:r>
        <w:rPr>
          <w:rStyle w:val="Pripombasklic"/>
        </w:rPr>
        <w:annotationRef/>
      </w:r>
      <w:r>
        <w:t>Navodilo:</w:t>
      </w:r>
    </w:p>
    <w:p w14:paraId="15D0D5BA" w14:textId="77777777" w:rsidR="00EE60CA" w:rsidRDefault="00EE60CA" w:rsidP="00EE60CA">
      <w:pPr>
        <w:pStyle w:val="Pripombabesedilo"/>
      </w:pPr>
      <w:r>
        <w:t>Če je vrednost določena po enem postopku, se izbere ta stavek, kjer se vpiše datum, ko je bil tak postopek in je bila ugotvljena oz. določena vrednost nepremičnine.</w:t>
      </w:r>
    </w:p>
    <w:p w14:paraId="07A4068F" w14:textId="77777777" w:rsidR="00EE60CA" w:rsidRDefault="00EE60CA" w:rsidP="00EE60CA">
      <w:pPr>
        <w:pStyle w:val="Pripombabesedilo"/>
      </w:pPr>
    </w:p>
  </w:comment>
  <w:comment w:id="141" w:author="Lea Stimec Turk" w:date="2022-01-18T17:19:00Z" w:initials="LST">
    <w:p w14:paraId="3A9C4217" w14:textId="77777777" w:rsidR="00EE60CA" w:rsidRDefault="00EE60CA" w:rsidP="00EE60CA">
      <w:pPr>
        <w:pStyle w:val="Pripombabesedilo"/>
      </w:pPr>
      <w:r>
        <w:rPr>
          <w:rStyle w:val="Pripombasklic"/>
        </w:rPr>
        <w:annotationRef/>
      </w:r>
      <w:r>
        <w:t>Navodilo</w:t>
      </w:r>
    </w:p>
    <w:p w14:paraId="17A0314B" w14:textId="77777777" w:rsidR="00EE60CA" w:rsidRDefault="00EE60CA" w:rsidP="00EE60CA">
      <w:pPr>
        <w:pStyle w:val="Pripombabesedilo"/>
      </w:pPr>
      <w:r>
        <w:t>Če je vrednost premičnine določena v enem izmed postopkov, se izbere v katerem in določi se še datum, ko je bila v postopku določena ta vrednost.</w:t>
      </w:r>
    </w:p>
  </w:comment>
  <w:comment w:id="142" w:author="Lea Stimec Turk" w:date="2022-01-18T18:58:00Z" w:initials="LST">
    <w:p w14:paraId="778FC1EA" w14:textId="77777777" w:rsidR="00EE60CA" w:rsidRDefault="00EE60CA" w:rsidP="00EE60CA">
      <w:pPr>
        <w:pStyle w:val="Pripombabesedilo"/>
      </w:pPr>
      <w:r>
        <w:rPr>
          <w:rStyle w:val="Pripombasklic"/>
        </w:rPr>
        <w:annotationRef/>
      </w:r>
      <w:r>
        <w:t>Navodilo</w:t>
      </w:r>
    </w:p>
    <w:p w14:paraId="610F2CA3" w14:textId="77777777" w:rsidR="00EE60CA" w:rsidRDefault="00EE60CA" w:rsidP="00EE60CA">
      <w:pPr>
        <w:pStyle w:val="Pripombabesedilo"/>
      </w:pPr>
      <w:r>
        <w:t>Zavarovanje s solidarnim poroštvom fizične osebe je možno do višine 30.000 €.</w:t>
      </w:r>
    </w:p>
  </w:comment>
  <w:comment w:id="143" w:author="Lea Štimec Turk" w:date="2022-05-14T08:34:00Z" w:initials="LŠT">
    <w:p w14:paraId="03A5279A" w14:textId="77777777" w:rsidR="003A35D2" w:rsidRDefault="003A35D2" w:rsidP="003A35D2">
      <w:pPr>
        <w:pStyle w:val="Pripombabesedilo"/>
      </w:pPr>
      <w:r>
        <w:rPr>
          <w:rStyle w:val="Pripombasklic"/>
        </w:rPr>
        <w:annotationRef/>
      </w:r>
      <w:r>
        <w:t>Navodilo:</w:t>
      </w:r>
    </w:p>
    <w:p w14:paraId="71ECE156" w14:textId="77777777" w:rsidR="003A35D2" w:rsidRDefault="003A35D2" w:rsidP="003A35D2">
      <w:pPr>
        <w:pStyle w:val="Pripombabesedilo"/>
      </w:pPr>
      <w:r>
        <w:t>Iz odločbe prepiši točno št. menic, kot se jih zahteva.</w:t>
      </w:r>
    </w:p>
    <w:p w14:paraId="278D8865" w14:textId="77777777" w:rsidR="003A35D2" w:rsidRDefault="003A35D2" w:rsidP="003A35D2">
      <w:pPr>
        <w:pStyle w:val="Pripombabesedilo"/>
      </w:pPr>
    </w:p>
    <w:p w14:paraId="7BB650BF" w14:textId="77777777" w:rsidR="003A35D2" w:rsidRDefault="003A35D2" w:rsidP="003A35D2">
      <w:pPr>
        <w:pStyle w:val="Pripombabesedilo"/>
      </w:pPr>
      <w:r>
        <w:t xml:space="preserve">Če je število zahtevanih menic do deset, se piše število z besedo. Če je število zahtevanih menica nad deset, se piše število s številko. </w:t>
      </w:r>
    </w:p>
    <w:p w14:paraId="1C44A939" w14:textId="77777777" w:rsidR="003A35D2" w:rsidRDefault="003A35D2" w:rsidP="003A35D2">
      <w:pPr>
        <w:pStyle w:val="Pripombabesedilo"/>
      </w:pPr>
      <w:r>
        <w:t>Npr. pet menic, 11 menic.</w:t>
      </w:r>
    </w:p>
    <w:p w14:paraId="07A256BB" w14:textId="111CB0AC" w:rsidR="003A35D2" w:rsidRDefault="003A35D2">
      <w:pPr>
        <w:pStyle w:val="Pripombabesedilo"/>
      </w:pPr>
    </w:p>
  </w:comment>
  <w:comment w:id="144" w:author="Lea Stimec Turk" w:date="2022-01-18T18:58:00Z" w:initials="LST">
    <w:p w14:paraId="1E304228" w14:textId="77777777" w:rsidR="00EE60CA" w:rsidRDefault="00EE60CA" w:rsidP="00EE60CA">
      <w:pPr>
        <w:pStyle w:val="Pripombabesedilo"/>
      </w:pPr>
      <w:r>
        <w:rPr>
          <w:rStyle w:val="Pripombasklic"/>
        </w:rPr>
        <w:annotationRef/>
      </w:r>
      <w:r>
        <w:t>Navodilo</w:t>
      </w:r>
    </w:p>
    <w:p w14:paraId="3C66C34F" w14:textId="77777777" w:rsidR="00EE60CA" w:rsidRDefault="00EE60CA" w:rsidP="00EE60CA">
      <w:pPr>
        <w:pStyle w:val="Pripombabesedilo"/>
      </w:pPr>
      <w:r>
        <w:t>Zavarovanje s solidarnim poroštvom pravne osebe je možno do 50.000 €</w:t>
      </w:r>
    </w:p>
  </w:comment>
  <w:comment w:id="145" w:author="Lea Štimec Turk" w:date="2022-05-14T08:43:00Z" w:initials="LŠT">
    <w:p w14:paraId="6B23E41C" w14:textId="77777777" w:rsidR="007A66C5" w:rsidRDefault="007A66C5" w:rsidP="007A66C5">
      <w:pPr>
        <w:pStyle w:val="Pripombabesedilo"/>
      </w:pPr>
      <w:r>
        <w:rPr>
          <w:rStyle w:val="Pripombasklic"/>
        </w:rPr>
        <w:annotationRef/>
      </w:r>
      <w:r>
        <w:t>Navodilo:</w:t>
      </w:r>
    </w:p>
    <w:p w14:paraId="5AF2E435" w14:textId="77777777" w:rsidR="007A66C5" w:rsidRDefault="007A66C5" w:rsidP="007A66C5">
      <w:pPr>
        <w:pStyle w:val="Pripombabesedilo"/>
      </w:pPr>
      <w:r>
        <w:t>Iz odločbe prepiši točno št. menic, kot se jih zahteva.</w:t>
      </w:r>
    </w:p>
    <w:p w14:paraId="33299D98" w14:textId="77777777" w:rsidR="007A66C5" w:rsidRDefault="007A66C5" w:rsidP="007A66C5">
      <w:pPr>
        <w:pStyle w:val="Pripombabesedilo"/>
      </w:pPr>
    </w:p>
    <w:p w14:paraId="5E8FAFFA" w14:textId="77777777" w:rsidR="007A66C5" w:rsidRDefault="007A66C5" w:rsidP="007A66C5">
      <w:pPr>
        <w:pStyle w:val="Pripombabesedilo"/>
      </w:pPr>
      <w:r>
        <w:t xml:space="preserve">Če je število zahtevanih menic do deset, se piše število z besedo. Če je število zahtevanih menica nad deset, se piše število s številko. </w:t>
      </w:r>
    </w:p>
    <w:p w14:paraId="495EE8E7" w14:textId="77777777" w:rsidR="007A66C5" w:rsidRDefault="007A66C5" w:rsidP="007A66C5">
      <w:pPr>
        <w:pStyle w:val="Pripombabesedilo"/>
      </w:pPr>
      <w:r>
        <w:t>Npr. pet menic, 11 menic.</w:t>
      </w:r>
    </w:p>
    <w:p w14:paraId="38AD965A" w14:textId="5919D303" w:rsidR="007A66C5" w:rsidRDefault="007A66C5">
      <w:pPr>
        <w:pStyle w:val="Pripombabesedilo"/>
      </w:pPr>
    </w:p>
  </w:comment>
  <w:comment w:id="146" w:author="Lea Štimec Turk" w:date="2022-03-17T10:36:00Z" w:initials="LŠT">
    <w:p w14:paraId="6BB3DE71" w14:textId="77777777" w:rsidR="003A227E" w:rsidRDefault="003A227E">
      <w:pPr>
        <w:pStyle w:val="Pripombabesedilo"/>
      </w:pPr>
      <w:r>
        <w:rPr>
          <w:rStyle w:val="Pripombasklic"/>
        </w:rPr>
        <w:annotationRef/>
      </w:r>
      <w:r w:rsidRPr="00622383">
        <w:rPr>
          <w:color w:val="00B050"/>
        </w:rPr>
        <w:t>Navodilo:</w:t>
      </w:r>
    </w:p>
    <w:p w14:paraId="489324A0" w14:textId="3A5BD498" w:rsidR="00302D45" w:rsidRDefault="00302D45" w:rsidP="00302D45">
      <w:pPr>
        <w:pStyle w:val="Pripombabesedilo"/>
      </w:pPr>
      <w:r w:rsidRPr="00F454DA">
        <w:t>Če se sklepa pogodba z inštitucijo, ki potrebuje soglasje MF k zadolževanju</w:t>
      </w:r>
      <w:r w:rsidR="00390447">
        <w:t xml:space="preserve"> ali drugo soglasje</w:t>
      </w:r>
      <w:r w:rsidR="00804B38">
        <w:t xml:space="preserve"> k zadolževanju</w:t>
      </w:r>
      <w:r w:rsidRPr="00F454DA">
        <w:t xml:space="preserve">, se člen pusti, v nasprotnem primeru se ga briše. </w:t>
      </w:r>
    </w:p>
    <w:p w14:paraId="00FE8FAE" w14:textId="40DAB5DE" w:rsidR="00804B38" w:rsidRDefault="00804B38" w:rsidP="00302D45">
      <w:pPr>
        <w:pStyle w:val="Pripombabesedilo"/>
      </w:pPr>
    </w:p>
    <w:p w14:paraId="217FCD35" w14:textId="0252394E" w:rsidR="00804B38" w:rsidRDefault="00804B38" w:rsidP="00302D45">
      <w:pPr>
        <w:pStyle w:val="Pripombabesedilo"/>
      </w:pPr>
      <w:r>
        <w:t>Če se člen pusti, ga je potrebno prilagoditi glede na to</w:t>
      </w:r>
      <w:r w:rsidR="005A2341">
        <w:t>, kakšno soglasje se potrebuje</w:t>
      </w:r>
      <w:r>
        <w:t>:</w:t>
      </w:r>
    </w:p>
    <w:p w14:paraId="2DB3C6EE" w14:textId="49ED8C6E" w:rsidR="00804B38" w:rsidRDefault="00804B38" w:rsidP="00D80E5E">
      <w:pPr>
        <w:pStyle w:val="Pripombabesedilo"/>
        <w:numPr>
          <w:ilvl w:val="0"/>
          <w:numId w:val="48"/>
        </w:numPr>
      </w:pPr>
      <w:r>
        <w:t xml:space="preserve">Odstavek </w:t>
      </w:r>
    </w:p>
    <w:p w14:paraId="25F62058" w14:textId="71254A7E" w:rsidR="00804B38" w:rsidRDefault="00804B38" w:rsidP="00302D45">
      <w:pPr>
        <w:pStyle w:val="Pripombabesedilo"/>
      </w:pPr>
      <w:r>
        <w:t>- prvi odstavek ok zapisan</w:t>
      </w:r>
      <w:r w:rsidR="005A2341">
        <w:t xml:space="preserve"> za občino (ki ima svojo predlogo)</w:t>
      </w:r>
      <w:r>
        <w:t xml:space="preserve">, če gre za institucijo </w:t>
      </w:r>
      <w:r w:rsidR="005A2341">
        <w:t xml:space="preserve">pa </w:t>
      </w:r>
      <w:r>
        <w:t>se zapiše, čigavo soglasje mora pridobiti</w:t>
      </w:r>
      <w:r w:rsidR="005A2341">
        <w:t>, če ni MFjevo</w:t>
      </w:r>
    </w:p>
    <w:p w14:paraId="16FD0F00" w14:textId="05352CC6" w:rsidR="00804B38" w:rsidRDefault="00804B38" w:rsidP="00302D45">
      <w:pPr>
        <w:pStyle w:val="Pripombabesedilo"/>
      </w:pPr>
    </w:p>
    <w:p w14:paraId="6E5FDFB7" w14:textId="778D8DDC" w:rsidR="00804B38" w:rsidRDefault="00804B38" w:rsidP="00D80E5E">
      <w:pPr>
        <w:pStyle w:val="Pripombabesedilo"/>
        <w:numPr>
          <w:ilvl w:val="0"/>
          <w:numId w:val="48"/>
        </w:numPr>
      </w:pPr>
      <w:r>
        <w:t>Odstavek</w:t>
      </w:r>
    </w:p>
    <w:p w14:paraId="0C882630" w14:textId="3B00F92E" w:rsidR="00804B38" w:rsidRDefault="00804B38" w:rsidP="00804B38">
      <w:pPr>
        <w:pStyle w:val="Pripombabesedilo"/>
      </w:pPr>
      <w:r>
        <w:t>- drugi odstavek ok zapisan</w:t>
      </w:r>
      <w:r w:rsidR="005A2341">
        <w:t xml:space="preserve"> za občino (ki ima svojo predlogo)</w:t>
      </w:r>
      <w:r>
        <w:t>, če gre za institucij</w:t>
      </w:r>
      <w:r w:rsidR="005A2341">
        <w:t>o</w:t>
      </w:r>
      <w:r>
        <w:t xml:space="preserve"> pa se ga po potrebi korigira.</w:t>
      </w:r>
    </w:p>
    <w:p w14:paraId="38160181" w14:textId="359BDCF2" w:rsidR="003A227E" w:rsidRDefault="003A227E">
      <w:pPr>
        <w:pStyle w:val="Pripombabesedilo"/>
      </w:pPr>
    </w:p>
  </w:comment>
  <w:comment w:id="147" w:author="Lea Štimec Turk" w:date="2022-08-22T14:10:00Z" w:initials="LŠT">
    <w:p w14:paraId="054E2AEF" w14:textId="77777777" w:rsidR="005213C2" w:rsidRDefault="005213C2" w:rsidP="005213C2">
      <w:pPr>
        <w:pStyle w:val="Pripombabesedilo"/>
      </w:pPr>
      <w:r>
        <w:rPr>
          <w:rStyle w:val="Pripombasklic"/>
        </w:rPr>
        <w:annotationRef/>
      </w:r>
      <w:r w:rsidRPr="00963EE7">
        <w:rPr>
          <w:color w:val="00B050"/>
        </w:rPr>
        <w:t>Navodilo:</w:t>
      </w:r>
    </w:p>
    <w:p w14:paraId="22D1D1B1" w14:textId="77777777" w:rsidR="005213C2" w:rsidRDefault="005213C2" w:rsidP="005213C2">
      <w:pPr>
        <w:pStyle w:val="Pripombabesedilo"/>
      </w:pPr>
      <w:r>
        <w:t>Meta podatek (št. računa in sklic) bi moral biti vpisan na nivoju posojilne mape, iz katere se mapira.</w:t>
      </w:r>
    </w:p>
    <w:p w14:paraId="7F7B4B8A" w14:textId="666635FC" w:rsidR="005213C2" w:rsidRDefault="005213C2">
      <w:pPr>
        <w:pStyle w:val="Pripombabesedilo"/>
      </w:pPr>
    </w:p>
  </w:comment>
  <w:comment w:id="150" w:author="Lea Štimec Turk" w:date="2022-03-17T14:10:00Z" w:initials="LŠT">
    <w:p w14:paraId="033D7EBF" w14:textId="77777777" w:rsidR="00A34B74" w:rsidRDefault="00A34B74">
      <w:pPr>
        <w:pStyle w:val="Pripombabesedilo"/>
      </w:pPr>
      <w:r>
        <w:rPr>
          <w:rStyle w:val="Pripombasklic"/>
        </w:rPr>
        <w:annotationRef/>
      </w:r>
      <w:r>
        <w:t>Navodilo:</w:t>
      </w:r>
    </w:p>
    <w:p w14:paraId="29A6BC1D" w14:textId="706E2602" w:rsidR="00A34B74" w:rsidRDefault="00B2246E">
      <w:pPr>
        <w:pStyle w:val="Pripombabesedilo"/>
      </w:pPr>
      <w:r>
        <w:t>Pri občinah je potrebno to alinejo brisati.</w:t>
      </w:r>
    </w:p>
  </w:comment>
  <w:comment w:id="152" w:author="Lea Štimec Turk" w:date="2022-01-27T12:55:00Z" w:initials="LŠT">
    <w:p w14:paraId="3AC1B976" w14:textId="77777777" w:rsidR="00C71ED2" w:rsidRDefault="00C71ED2">
      <w:pPr>
        <w:pStyle w:val="Pripombabesedilo"/>
      </w:pPr>
      <w:r>
        <w:rPr>
          <w:rStyle w:val="Pripombasklic"/>
        </w:rPr>
        <w:annotationRef/>
      </w:r>
      <w:r>
        <w:t>Navodilo</w:t>
      </w:r>
    </w:p>
    <w:p w14:paraId="7770E767" w14:textId="77777777" w:rsidR="00FD6419" w:rsidRDefault="00FD6419" w:rsidP="00FD6419">
      <w:pPr>
        <w:pStyle w:val="Pripombabesedilo"/>
      </w:pPr>
      <w:r>
        <w:t>Če je posojilo zavarovano z nepremičnino/premičnino, ki je v lasti druge osebe, ali če je posojilo zavarovano s poroštvom, se ta del stavka ohrani, drugače se briše oz. se ga korigira glede na dejanski primer (npr. če imamo zastavitelja in poroka ni, se v oklepaju pusti le »zastavitelju«).</w:t>
      </w:r>
    </w:p>
    <w:p w14:paraId="0F86C3BE" w14:textId="6D9E92C1" w:rsidR="00C71ED2" w:rsidRDefault="00C71ED2">
      <w:pPr>
        <w:pStyle w:val="Pripombabesedilo"/>
      </w:pPr>
    </w:p>
  </w:comment>
  <w:comment w:id="153" w:author="Jernej Marinč" w:date="2022-08-30T14:05:00Z" w:initials="JM">
    <w:p w14:paraId="0D2BFF19" w14:textId="77777777" w:rsidR="00962C49" w:rsidRDefault="00962C49" w:rsidP="00962C49">
      <w:pPr>
        <w:pStyle w:val="Pripombabesedilo"/>
      </w:pPr>
      <w:r>
        <w:rPr>
          <w:rStyle w:val="Pripombasklic"/>
        </w:rPr>
        <w:annotationRef/>
      </w:r>
      <w:r w:rsidRPr="00AA632B">
        <w:rPr>
          <w:color w:val="00B050"/>
        </w:rPr>
        <w:t>Navodilo:</w:t>
      </w:r>
    </w:p>
    <w:p w14:paraId="0C507369" w14:textId="059822D5" w:rsidR="00962C49" w:rsidRDefault="00962C49">
      <w:pPr>
        <w:pStyle w:val="Pripombabesedilo"/>
      </w:pPr>
      <w:r>
        <w:t>Poslovni skrbnik mora biti zapisan le z Imenom in Priimkom. Ostale prenesene podatke (naziv DM, OE, signirano št.) ročno izbriši tu v predlogi.</w:t>
      </w:r>
    </w:p>
  </w:comment>
  <w:comment w:id="162" w:author="Lea Štimec Turk" w:date="2022-08-22T14:34:00Z" w:initials="LŠT">
    <w:p w14:paraId="59BF44F4" w14:textId="77777777" w:rsidR="00F32959" w:rsidRDefault="000A1EB8" w:rsidP="00F32959">
      <w:pPr>
        <w:pStyle w:val="Pripombabesedilo"/>
      </w:pPr>
      <w:r>
        <w:rPr>
          <w:rStyle w:val="Pripombasklic"/>
        </w:rPr>
        <w:annotationRef/>
      </w:r>
      <w:r w:rsidR="00F32959" w:rsidRPr="004A3E19">
        <w:rPr>
          <w:color w:val="00B050"/>
        </w:rPr>
        <w:t>Navodilo:</w:t>
      </w:r>
    </w:p>
    <w:p w14:paraId="5FDA2ADB" w14:textId="19C5394E" w:rsidR="000A1EB8" w:rsidRDefault="00F32959" w:rsidP="00F32959">
      <w:pPr>
        <w:pStyle w:val="Pripombabesedilo"/>
      </w:pPr>
      <w:r>
        <w:t>Vpiši podatke skrbnika pogodbe na strani posojilojemalca. Neizpolnjene podatke izbriši (npr, če je znana le stacionarna št., briši »M:xxx xxx xxx«).</w:t>
      </w:r>
    </w:p>
  </w:comment>
  <w:comment w:id="164" w:author="Lea Štimec Turk" w:date="2022-05-18T11:08:00Z" w:initials="LŠT">
    <w:p w14:paraId="12D9499F" w14:textId="77777777" w:rsidR="006B4F43" w:rsidRDefault="009E6322" w:rsidP="006B4F43">
      <w:pPr>
        <w:pStyle w:val="Pripombabesedilo"/>
      </w:pPr>
      <w:r>
        <w:rPr>
          <w:rStyle w:val="Pripombasklic"/>
        </w:rPr>
        <w:annotationRef/>
      </w:r>
      <w:r w:rsidR="006B4F43" w:rsidRPr="00FD07C0">
        <w:rPr>
          <w:color w:val="00B050"/>
        </w:rPr>
        <w:t>Navodilo:</w:t>
      </w:r>
    </w:p>
    <w:p w14:paraId="34EA18C0" w14:textId="77777777" w:rsidR="006B4F43" w:rsidRDefault="006B4F43" w:rsidP="006B4F43">
      <w:pPr>
        <w:pStyle w:val="Pripombabesedilo"/>
      </w:pPr>
      <w:r>
        <w:t>Vsebino tega odstavka je potrebno ustrezno popraviti, glede na to, koliko je podpisnikov:</w:t>
      </w:r>
    </w:p>
    <w:p w14:paraId="13C45C3D" w14:textId="27B0EEBF" w:rsidR="006B4F43" w:rsidRDefault="006B4F43" w:rsidP="006B4F43">
      <w:pPr>
        <w:pStyle w:val="Pripombabesedilo"/>
      </w:pPr>
      <w:r>
        <w:t xml:space="preserve">-potrebno je zapisati dejansko št. izvodov (ki je odvisno od </w:t>
      </w:r>
      <w:r w:rsidRPr="003F0F92">
        <w:t>št. podpisnikov</w:t>
      </w:r>
      <w:r>
        <w:t xml:space="preserve"> + en izvod je potrebno šteti za morebitni notarski zapis, če se pogodba sklepa v obliki notarskega zapisa)</w:t>
      </w:r>
      <w:r w:rsidR="0053447D">
        <w:t>; število do deset se piše z besedo;</w:t>
      </w:r>
    </w:p>
    <w:p w14:paraId="6F134582" w14:textId="06073612" w:rsidR="006B4F43" w:rsidRDefault="006B4F43" w:rsidP="006B4F43">
      <w:pPr>
        <w:pStyle w:val="Pripombabesedilo"/>
      </w:pPr>
      <w:r>
        <w:t>-če sta podpisnika le Sklad in vlagatelj in se pogodba ne bo sklepala v obliki notarskega zapisa se besedilo popravi tako, da se glasi »Pogodba je sklenjena v dveh izvodih, od katerih vsaka pogodbena stranka prejme en izvod.«</w:t>
      </w:r>
    </w:p>
    <w:p w14:paraId="515E72A7" w14:textId="77777777" w:rsidR="006B4F43" w:rsidRDefault="006B4F43" w:rsidP="006B4F43">
      <w:pPr>
        <w:pStyle w:val="Pripombabesedilo"/>
      </w:pPr>
    </w:p>
    <w:p w14:paraId="2F615632" w14:textId="77777777" w:rsidR="006B4F43" w:rsidRDefault="006B4F43" w:rsidP="006B4F43">
      <w:pPr>
        <w:pStyle w:val="Pripombabesedilo"/>
      </w:pPr>
      <w:r>
        <w:t>PRIMER: Pogodbene stranke so 4 (Sklad, vlagatelj, porok1, porok2), pogodba se sklepa v obliki notarskega zapisa.</w:t>
      </w:r>
    </w:p>
    <w:p w14:paraId="44349AB9" w14:textId="415BA388" w:rsidR="006B4F43" w:rsidRDefault="006B4F43" w:rsidP="006B4F43">
      <w:pPr>
        <w:pStyle w:val="Pripombabesedilo"/>
      </w:pPr>
      <w:r>
        <w:t>Kar pomeni 5 izvodov, od katerih bo Sklad prejel dva izvoda, vsaka pogodbena stranka pa prejme en izvod.</w:t>
      </w:r>
    </w:p>
    <w:p w14:paraId="0ED679DC" w14:textId="31208DE4" w:rsidR="009E6322" w:rsidRDefault="009E6322">
      <w:pPr>
        <w:pStyle w:val="Pripombabesedilo"/>
      </w:pPr>
    </w:p>
  </w:comment>
  <w:comment w:id="163" w:author="Lea Štimec Turk" w:date="2022-01-31T23:31:00Z" w:initials="LST">
    <w:p w14:paraId="2BAE8DCD" w14:textId="269EC664" w:rsidR="00F02580" w:rsidRDefault="002819BF" w:rsidP="00F02580">
      <w:pPr>
        <w:pStyle w:val="Pripombabesedilo"/>
      </w:pPr>
      <w:r>
        <w:rPr>
          <w:rStyle w:val="Pripombasklic"/>
        </w:rPr>
        <w:annotationRef/>
      </w:r>
      <w:bookmarkStart w:id="165" w:name="_Hlk112151528"/>
      <w:r w:rsidR="00F02580" w:rsidRPr="00AB2AF3">
        <w:rPr>
          <w:color w:val="00B050"/>
        </w:rPr>
        <w:t>Navodilo</w:t>
      </w:r>
      <w:r w:rsidR="001F6B82">
        <w:rPr>
          <w:color w:val="00B050"/>
        </w:rPr>
        <w:t>:</w:t>
      </w:r>
    </w:p>
    <w:p w14:paraId="6282B8E1" w14:textId="77777777" w:rsidR="00F02580" w:rsidRDefault="00F02580" w:rsidP="00F02580">
      <w:pPr>
        <w:pStyle w:val="Pripombabesedilo"/>
      </w:pPr>
      <w:r>
        <w:t xml:space="preserve">Če je pogodba </w:t>
      </w:r>
      <w:r w:rsidRPr="00AB2AF3">
        <w:rPr>
          <w:b/>
          <w:bCs/>
        </w:rPr>
        <w:t>elektronsko podpisana</w:t>
      </w:r>
      <w:r>
        <w:t xml:space="preserve"> z vseh strani, potem se pusti prvi odstavek (drugi in tretji se brišejo).</w:t>
      </w:r>
    </w:p>
    <w:p w14:paraId="4BFB6D8C" w14:textId="77777777" w:rsidR="00F02580" w:rsidRDefault="00F02580" w:rsidP="00F02580">
      <w:pPr>
        <w:pStyle w:val="Pripombabesedilo"/>
      </w:pPr>
    </w:p>
    <w:p w14:paraId="07A67D96" w14:textId="77777777" w:rsidR="00F02580" w:rsidRDefault="00F02580" w:rsidP="00F02580">
      <w:pPr>
        <w:pStyle w:val="Pripombabesedilo"/>
      </w:pPr>
      <w:r>
        <w:t xml:space="preserve">Če pogodba </w:t>
      </w:r>
      <w:r w:rsidRPr="00873D71">
        <w:rPr>
          <w:b/>
          <w:bCs/>
        </w:rPr>
        <w:t>ne bo</w:t>
      </w:r>
      <w:r>
        <w:t xml:space="preserve"> z vseh strani elektronsko podpisana, potem je potrebno</w:t>
      </w:r>
    </w:p>
    <w:p w14:paraId="192CA249" w14:textId="77777777" w:rsidR="00F02580" w:rsidRDefault="00F02580" w:rsidP="00F02580">
      <w:pPr>
        <w:pStyle w:val="Pripombabesedilo"/>
      </w:pPr>
      <w:r>
        <w:t>-prvi odstavek brisati in se ohrani drugi in tretji (ki se ustrezno preštevilčita)</w:t>
      </w:r>
    </w:p>
    <w:p w14:paraId="0FA2D579" w14:textId="4D7CD1FF" w:rsidR="002819BF" w:rsidRDefault="00F02580">
      <w:pPr>
        <w:pStyle w:val="Pripombabesedilo"/>
      </w:pPr>
      <w:r>
        <w:t>-popravi število izvodov (glej spodnje navodilo).</w:t>
      </w:r>
      <w:bookmarkEnd w:id="165"/>
    </w:p>
  </w:comment>
  <w:comment w:id="166" w:author="Lea Stimec Turk" w:date="2022-01-23T14:27:00Z" w:initials="LST">
    <w:p w14:paraId="2ACE881E" w14:textId="476F4FA6" w:rsidR="008721E6" w:rsidRDefault="002576D6">
      <w:pPr>
        <w:pStyle w:val="Pripombabesedilo"/>
      </w:pPr>
      <w:r>
        <w:rPr>
          <w:rStyle w:val="Pripombasklic"/>
        </w:rPr>
        <w:annotationRef/>
      </w:r>
      <w:r w:rsidR="008721E6" w:rsidRPr="00FD07C0">
        <w:rPr>
          <w:color w:val="00B050"/>
        </w:rPr>
        <w:t>Navodilo:</w:t>
      </w:r>
    </w:p>
    <w:p w14:paraId="1667DB57" w14:textId="46E10DD5" w:rsidR="002576D6" w:rsidRDefault="002576D6" w:rsidP="002576D6">
      <w:pPr>
        <w:pStyle w:val="Pripombabesedilo"/>
      </w:pPr>
      <w:r>
        <w:t>Glede na obliko zavarovanja, je potrebno izbrati pravilen zapis, in sicer</w:t>
      </w:r>
    </w:p>
    <w:p w14:paraId="31B36D62" w14:textId="03C58BFD" w:rsidR="002576D6" w:rsidRDefault="002576D6" w:rsidP="00D80E5E">
      <w:pPr>
        <w:pStyle w:val="Pripombabesedilo"/>
        <w:numPr>
          <w:ilvl w:val="0"/>
          <w:numId w:val="42"/>
        </w:numPr>
      </w:pPr>
      <w:r>
        <w:t xml:space="preserve">Če je menica edina oblika zavarovanja, potem se </w:t>
      </w:r>
      <w:r w:rsidR="00667082">
        <w:t>izbere prvi zapis.</w:t>
      </w:r>
    </w:p>
    <w:p w14:paraId="14DFEBC2" w14:textId="264A3430" w:rsidR="00667082" w:rsidRDefault="00667082" w:rsidP="00D80E5E">
      <w:pPr>
        <w:pStyle w:val="Pripombabesedilo"/>
        <w:numPr>
          <w:ilvl w:val="0"/>
          <w:numId w:val="42"/>
        </w:numPr>
      </w:pPr>
      <w:r>
        <w:t>Če je poleg menice izbrana oblika zavarovanja z nepremičninami (in tudi drugimi oblikami zavarovanja, razen premičninami), potem se izbere drugi zapis</w:t>
      </w:r>
      <w:r w:rsidR="008721E6">
        <w:t>.</w:t>
      </w:r>
    </w:p>
    <w:p w14:paraId="1657F21D" w14:textId="07C0E803" w:rsidR="00667082" w:rsidRDefault="00667082" w:rsidP="00D80E5E">
      <w:pPr>
        <w:pStyle w:val="Pripombabesedilo"/>
        <w:numPr>
          <w:ilvl w:val="0"/>
          <w:numId w:val="42"/>
        </w:numPr>
      </w:pPr>
      <w:r>
        <w:t>Če je poleg menice izbrana oblika zavarovanja s premičninami (in tudi drugimi oblikami zavarovanja, razen nepremičninami), potem se izbere tretji zapis</w:t>
      </w:r>
      <w:r w:rsidR="008721E6">
        <w:t>.</w:t>
      </w:r>
    </w:p>
    <w:p w14:paraId="7E5EF12F" w14:textId="4FC64157" w:rsidR="00667082" w:rsidRDefault="00667082" w:rsidP="00D80E5E">
      <w:pPr>
        <w:pStyle w:val="Pripombabesedilo"/>
        <w:numPr>
          <w:ilvl w:val="0"/>
          <w:numId w:val="42"/>
        </w:numPr>
      </w:pPr>
      <w:r>
        <w:t>Če je poleg menice izbrana oblika zavarovanja s nepremičninami in premičninami (in tudi drugimi oblikami zavarovanja), se izbere četrti zapis.</w:t>
      </w:r>
    </w:p>
  </w:comment>
  <w:comment w:id="171" w:author="Lea Štimec Turk" w:date="2022-08-23T09:00:00Z" w:initials="LŠT">
    <w:p w14:paraId="38CEB53A" w14:textId="77777777" w:rsidR="00FD07C0" w:rsidRDefault="00FD07C0" w:rsidP="00FD07C0">
      <w:pPr>
        <w:pStyle w:val="Pripombabesedilo"/>
      </w:pPr>
      <w:bookmarkStart w:id="172" w:name="_Hlk112661234"/>
      <w:bookmarkStart w:id="173" w:name="_Hlk112661235"/>
      <w:bookmarkStart w:id="174" w:name="_Hlk112661274"/>
      <w:bookmarkStart w:id="175" w:name="_Hlk112661275"/>
      <w:r>
        <w:rPr>
          <w:rStyle w:val="Pripombasklic"/>
        </w:rPr>
        <w:annotationRef/>
      </w:r>
      <w:r w:rsidRPr="004E3D0E">
        <w:rPr>
          <w:color w:val="00B050"/>
        </w:rPr>
        <w:t>Navodilo</w:t>
      </w:r>
      <w:r>
        <w:rPr>
          <w:color w:val="00B050"/>
        </w:rPr>
        <w:t xml:space="preserve"> velja za VSE so/podpisnike</w:t>
      </w:r>
      <w:r w:rsidRPr="004E3D0E">
        <w:rPr>
          <w:color w:val="00B050"/>
        </w:rPr>
        <w:t>:</w:t>
      </w:r>
    </w:p>
    <w:p w14:paraId="65A298DB" w14:textId="77777777" w:rsidR="00FD07C0" w:rsidRDefault="00FD07C0" w:rsidP="00FD07C0">
      <w:pPr>
        <w:pStyle w:val="Pripombabesedilo"/>
      </w:pPr>
      <w:r>
        <w:t>-Prvi sopodpisnik je vedno posojilojemalec, tako mora biti v GC določen meta podatek.</w:t>
      </w:r>
    </w:p>
    <w:p w14:paraId="29CF07D0" w14:textId="77777777" w:rsidR="00FD07C0" w:rsidRDefault="00FD07C0" w:rsidP="00FD07C0">
      <w:pPr>
        <w:pStyle w:val="Pripombabesedilo"/>
      </w:pPr>
    </w:p>
    <w:p w14:paraId="066B92E1" w14:textId="77777777" w:rsidR="00FD07C0" w:rsidRDefault="00FD07C0" w:rsidP="00FD07C0">
      <w:pPr>
        <w:pStyle w:val="Pripombabesedilo"/>
      </w:pPr>
      <w:r>
        <w:t>Odvečne zaznamke izbriši, npr</w:t>
      </w:r>
    </w:p>
    <w:p w14:paraId="67EE6CD2" w14:textId="77777777" w:rsidR="00FD07C0" w:rsidRDefault="00FD07C0" w:rsidP="00FD07C0">
      <w:pPr>
        <w:pStyle w:val="Pripombabesedilo"/>
      </w:pPr>
      <w:r>
        <w:t xml:space="preserve">-če je sopodpisnik fizična oseba, potem se ne vpisuje zastopnika, zato se slednji zaznamek izbriše, </w:t>
      </w:r>
    </w:p>
    <w:p w14:paraId="40D19F23" w14:textId="77777777" w:rsidR="00FD07C0" w:rsidRDefault="00FD07C0" w:rsidP="00FD07C0">
      <w:pPr>
        <w:pStyle w:val="Pripombabesedilo"/>
      </w:pPr>
      <w:r>
        <w:t xml:space="preserve">-če je samo en podpisnik, potem izbriši ostale zaznamke za sopodpisnik 2-5. </w:t>
      </w:r>
    </w:p>
    <w:bookmarkEnd w:id="172"/>
    <w:bookmarkEnd w:id="173"/>
    <w:bookmarkEnd w:id="174"/>
    <w:bookmarkEnd w:id="175"/>
    <w:p w14:paraId="44D2DC4E" w14:textId="77777777" w:rsidR="00FD07C0" w:rsidRDefault="00FD07C0" w:rsidP="00FD07C0">
      <w:pPr>
        <w:pStyle w:val="Pripombabesedil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086A45" w15:done="0"/>
  <w15:commentEx w15:paraId="3C7A59BB" w15:done="0"/>
  <w15:commentEx w15:paraId="65F839F0" w15:done="0"/>
  <w15:commentEx w15:paraId="44EBF27C" w15:done="0"/>
  <w15:commentEx w15:paraId="2232EAAD" w15:done="0"/>
  <w15:commentEx w15:paraId="4AA9EAD6" w15:done="0"/>
  <w15:commentEx w15:paraId="09088685" w15:done="0"/>
  <w15:commentEx w15:paraId="28C9366F" w15:done="0"/>
  <w15:commentEx w15:paraId="6ECF8139" w15:done="0"/>
  <w15:commentEx w15:paraId="44A1360B" w15:done="0"/>
  <w15:commentEx w15:paraId="3B3B2F19" w15:done="0"/>
  <w15:commentEx w15:paraId="790B1C9B" w15:done="0"/>
  <w15:commentEx w15:paraId="2F288039" w15:done="0"/>
  <w15:commentEx w15:paraId="7B7F46F2" w15:done="0"/>
  <w15:commentEx w15:paraId="0EFFD2BD" w15:done="0"/>
  <w15:commentEx w15:paraId="264F626A" w15:done="0"/>
  <w15:commentEx w15:paraId="1F944941" w15:done="0"/>
  <w15:commentEx w15:paraId="52077B7D" w15:done="0"/>
  <w15:commentEx w15:paraId="595ED148" w15:done="0"/>
  <w15:commentEx w15:paraId="1191C31A" w15:done="0"/>
  <w15:commentEx w15:paraId="29008AB7" w15:done="0"/>
  <w15:commentEx w15:paraId="253325AC" w15:done="0"/>
  <w15:commentEx w15:paraId="1E7272BA" w15:done="0"/>
  <w15:commentEx w15:paraId="75E241A7" w15:done="0"/>
  <w15:commentEx w15:paraId="34311796" w15:done="0"/>
  <w15:commentEx w15:paraId="0F33593E" w15:done="0"/>
  <w15:commentEx w15:paraId="2B46B8C4" w15:done="0"/>
  <w15:commentEx w15:paraId="3F2D01E9" w15:done="0"/>
  <w15:commentEx w15:paraId="496F0B27" w15:done="0"/>
  <w15:commentEx w15:paraId="5E5B1CB8" w15:done="0"/>
  <w15:commentEx w15:paraId="6C70BC5D" w15:done="0"/>
  <w15:commentEx w15:paraId="07A4068F" w15:done="0"/>
  <w15:commentEx w15:paraId="17A0314B" w15:done="0"/>
  <w15:commentEx w15:paraId="610F2CA3" w15:done="0"/>
  <w15:commentEx w15:paraId="07A256BB" w15:done="0"/>
  <w15:commentEx w15:paraId="3C66C34F" w15:done="0"/>
  <w15:commentEx w15:paraId="38AD965A" w15:done="0"/>
  <w15:commentEx w15:paraId="38160181" w15:done="0"/>
  <w15:commentEx w15:paraId="7F7B4B8A" w15:done="0"/>
  <w15:commentEx w15:paraId="29A6BC1D" w15:done="0"/>
  <w15:commentEx w15:paraId="0F86C3BE" w15:done="0"/>
  <w15:commentEx w15:paraId="0C507369" w15:done="0"/>
  <w15:commentEx w15:paraId="5FDA2ADB" w15:done="0"/>
  <w15:commentEx w15:paraId="0ED679DC" w15:done="0"/>
  <w15:commentEx w15:paraId="0FA2D579" w15:done="0"/>
  <w15:commentEx w15:paraId="7E5EF12F" w15:done="0"/>
  <w15:commentEx w15:paraId="44D2DC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57B4" w16cex:dateUtc="2022-08-23T11:42:00Z"/>
  <w16cex:commentExtensible w16cex:durableId="25DC2521" w16cex:dateUtc="2022-03-16T07:58:00Z"/>
  <w16cex:commentExtensible w16cex:durableId="26ADCF02" w16cex:dateUtc="2022-08-22T07:46:00Z"/>
  <w16cex:commentExtensible w16cex:durableId="25D1AD26" w16cex:dateUtc="2022-03-08T09:23:00Z"/>
  <w16cex:commentExtensible w16cex:durableId="25DC2D50" w16cex:dateUtc="2022-03-16T08:33:00Z"/>
  <w16cex:commentExtensible w16cex:durableId="26ADD277" w16cex:dateUtc="2022-08-22T08:01:00Z"/>
  <w16cex:commentExtensible w16cex:durableId="2597CB48" w16cex:dateUtc="2022-01-23T11:40:00Z"/>
  <w16cex:commentExtensible w16cex:durableId="25DDBB42" w16cex:dateUtc="2022-03-17T12:50:00Z"/>
  <w16cex:commentExtensible w16cex:durableId="25DDBB94" w16cex:dateUtc="2022-03-17T12:52:00Z"/>
  <w16cex:commentExtensible w16cex:durableId="25DDB47D" w16cex:dateUtc="2022-03-17T12:22:00Z"/>
  <w16cex:commentExtensible w16cex:durableId="26ADE3D2" w16cex:dateUtc="2022-08-22T09:15:00Z"/>
  <w16cex:commentExtensible w16cex:durableId="259CF923" w16cex:dateUtc="2022-01-27T09:57:00Z"/>
  <w16cex:commentExtensible w16cex:durableId="25DC3449" w16cex:dateUtc="2022-03-16T09:02:00Z"/>
  <w16cex:commentExtensible w16cex:durableId="25DC34D6" w16cex:dateUtc="2022-03-16T09:05:00Z"/>
  <w16cex:commentExtensible w16cex:durableId="25E80646" w16cex:dateUtc="2022-03-25T08:13:00Z"/>
  <w16cex:commentExtensible w16cex:durableId="25DC5928" w16cex:dateUtc="2022-03-16T11:39:00Z"/>
  <w16cex:commentExtensible w16cex:durableId="25DC814F" w16cex:dateUtc="2022-03-16T14:31:00Z"/>
  <w16cex:commentExtensible w16cex:durableId="2597EA5B" w16cex:dateUtc="2022-01-23T13:53:00Z"/>
  <w16cex:commentExtensible w16cex:durableId="25913D5F" w16cex:dateUtc="2022-01-18T12:21:00Z"/>
  <w16cex:commentExtensible w16cex:durableId="25913DD7" w16cex:dateUtc="2022-01-18T12:23:00Z"/>
  <w16cex:commentExtensible w16cex:durableId="25915259" w16cex:dateUtc="2022-01-18T13:51:00Z"/>
  <w16cex:commentExtensible w16cex:durableId="25915204" w16cex:dateUtc="2022-01-18T13:49:00Z"/>
  <w16cex:commentExtensible w16cex:durableId="25916ABC" w16cex:dateUtc="2022-01-18T15:35:00Z"/>
  <w16cex:commentExtensible w16cex:durableId="2597E95B" w16cex:dateUtc="2022-01-18T12:21:00Z"/>
  <w16cex:commentExtensible w16cex:durableId="2597E959" w16cex:dateUtc="2022-01-18T12:23:00Z"/>
  <w16cex:commentExtensible w16cex:durableId="2597E958" w16cex:dateUtc="2022-01-18T13:51:00Z"/>
  <w16cex:commentExtensible w16cex:durableId="2597E957" w16cex:dateUtc="2022-01-18T13:49:00Z"/>
  <w16cex:commentExtensible w16cex:durableId="2597E9E1" w16cex:dateUtc="2022-01-18T15:35:00Z"/>
  <w16cex:commentExtensible w16cex:durableId="2591747A" w16cex:dateUtc="2022-01-18T16:16:00Z"/>
  <w16cex:commentExtensible w16cex:durableId="259172C6" w16cex:dateUtc="2022-01-18T16:09:00Z"/>
  <w16cex:commentExtensible w16cex:durableId="25917304" w16cex:dateUtc="2022-01-18T16:10:00Z"/>
  <w16cex:commentExtensible w16cex:durableId="25917515" w16cex:dateUtc="2022-01-18T15:36:00Z"/>
  <w16cex:commentExtensible w16cex:durableId="25917523" w16cex:dateUtc="2022-01-18T16:19:00Z"/>
  <w16cex:commentExtensible w16cex:durableId="25918C6B" w16cex:dateUtc="2022-01-18T17:58:00Z"/>
  <w16cex:commentExtensible w16cex:durableId="2629E829" w16cex:dateUtc="2022-05-14T06:34:00Z"/>
  <w16cex:commentExtensible w16cex:durableId="25918CA1" w16cex:dateUtc="2022-01-18T17:58:00Z"/>
  <w16cex:commentExtensible w16cex:durableId="2629EA34" w16cex:dateUtc="2022-05-14T06:43:00Z"/>
  <w16cex:commentExtensible w16cex:durableId="25DD8DB5" w16cex:dateUtc="2022-03-17T09:36:00Z"/>
  <w16cex:commentExtensible w16cex:durableId="26AE0CBF" w16cex:dateUtc="2022-08-22T12:10:00Z"/>
  <w16cex:commentExtensible w16cex:durableId="25DDBFE0" w16cex:dateUtc="2022-03-17T13:10:00Z"/>
  <w16cex:commentExtensible w16cex:durableId="259D14CB" w16cex:dateUtc="2022-01-27T11:55:00Z"/>
  <w16cex:commentExtensible w16cex:durableId="26B897DF" w16cex:dateUtc="2022-08-30T12:05:00Z"/>
  <w16cex:commentExtensible w16cex:durableId="26AE125C" w16cex:dateUtc="2022-08-22T12:34:00Z"/>
  <w16cex:commentExtensible w16cex:durableId="262F5243" w16cex:dateUtc="2022-05-18T09:08:00Z"/>
  <w16cex:commentExtensible w16cex:durableId="25A2EFD8" w16cex:dateUtc="2022-01-31T22:31:00Z"/>
  <w16cex:commentExtensible w16cex:durableId="2597E457" w16cex:dateUtc="2022-01-23T13:27:00Z"/>
  <w16cex:commentExtensible w16cex:durableId="26AF15C8" w16cex:dateUtc="2022-08-23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086A45" w16cid:durableId="26AF57B4"/>
  <w16cid:commentId w16cid:paraId="3C7A59BB" w16cid:durableId="25DC2521"/>
  <w16cid:commentId w16cid:paraId="65F839F0" w16cid:durableId="26ADCF02"/>
  <w16cid:commentId w16cid:paraId="44EBF27C" w16cid:durableId="25D1AD26"/>
  <w16cid:commentId w16cid:paraId="2232EAAD" w16cid:durableId="25DC2D50"/>
  <w16cid:commentId w16cid:paraId="4AA9EAD6" w16cid:durableId="26ADD277"/>
  <w16cid:commentId w16cid:paraId="09088685" w16cid:durableId="2597CB48"/>
  <w16cid:commentId w16cid:paraId="28C9366F" w16cid:durableId="25DDBB42"/>
  <w16cid:commentId w16cid:paraId="6ECF8139" w16cid:durableId="25DDBB94"/>
  <w16cid:commentId w16cid:paraId="44A1360B" w16cid:durableId="25DDB47D"/>
  <w16cid:commentId w16cid:paraId="3B3B2F19" w16cid:durableId="26ADE3D2"/>
  <w16cid:commentId w16cid:paraId="790B1C9B" w16cid:durableId="259CF923"/>
  <w16cid:commentId w16cid:paraId="2F288039" w16cid:durableId="25DC3449"/>
  <w16cid:commentId w16cid:paraId="7B7F46F2" w16cid:durableId="25DC34D6"/>
  <w16cid:commentId w16cid:paraId="0EFFD2BD" w16cid:durableId="25E80646"/>
  <w16cid:commentId w16cid:paraId="264F626A" w16cid:durableId="25DC5928"/>
  <w16cid:commentId w16cid:paraId="1F944941" w16cid:durableId="25DC814F"/>
  <w16cid:commentId w16cid:paraId="52077B7D" w16cid:durableId="2597EA5B"/>
  <w16cid:commentId w16cid:paraId="595ED148" w16cid:durableId="25913D5F"/>
  <w16cid:commentId w16cid:paraId="1191C31A" w16cid:durableId="25913DD7"/>
  <w16cid:commentId w16cid:paraId="29008AB7" w16cid:durableId="25915259"/>
  <w16cid:commentId w16cid:paraId="253325AC" w16cid:durableId="25915204"/>
  <w16cid:commentId w16cid:paraId="1E7272BA" w16cid:durableId="25916ABC"/>
  <w16cid:commentId w16cid:paraId="75E241A7" w16cid:durableId="2597E95B"/>
  <w16cid:commentId w16cid:paraId="34311796" w16cid:durableId="2597E959"/>
  <w16cid:commentId w16cid:paraId="0F33593E" w16cid:durableId="2597E958"/>
  <w16cid:commentId w16cid:paraId="2B46B8C4" w16cid:durableId="2597E957"/>
  <w16cid:commentId w16cid:paraId="3F2D01E9" w16cid:durableId="2597E9E1"/>
  <w16cid:commentId w16cid:paraId="496F0B27" w16cid:durableId="2591747A"/>
  <w16cid:commentId w16cid:paraId="5E5B1CB8" w16cid:durableId="259172C6"/>
  <w16cid:commentId w16cid:paraId="6C70BC5D" w16cid:durableId="25917304"/>
  <w16cid:commentId w16cid:paraId="07A4068F" w16cid:durableId="25917515"/>
  <w16cid:commentId w16cid:paraId="17A0314B" w16cid:durableId="25917523"/>
  <w16cid:commentId w16cid:paraId="610F2CA3" w16cid:durableId="25918C6B"/>
  <w16cid:commentId w16cid:paraId="07A256BB" w16cid:durableId="2629E829"/>
  <w16cid:commentId w16cid:paraId="3C66C34F" w16cid:durableId="25918CA1"/>
  <w16cid:commentId w16cid:paraId="38AD965A" w16cid:durableId="2629EA34"/>
  <w16cid:commentId w16cid:paraId="38160181" w16cid:durableId="25DD8DB5"/>
  <w16cid:commentId w16cid:paraId="7F7B4B8A" w16cid:durableId="26AE0CBF"/>
  <w16cid:commentId w16cid:paraId="29A6BC1D" w16cid:durableId="25DDBFE0"/>
  <w16cid:commentId w16cid:paraId="0F86C3BE" w16cid:durableId="259D14CB"/>
  <w16cid:commentId w16cid:paraId="0C507369" w16cid:durableId="26B897DF"/>
  <w16cid:commentId w16cid:paraId="5FDA2ADB" w16cid:durableId="26AE125C"/>
  <w16cid:commentId w16cid:paraId="0ED679DC" w16cid:durableId="262F5243"/>
  <w16cid:commentId w16cid:paraId="0FA2D579" w16cid:durableId="25A2EFD8"/>
  <w16cid:commentId w16cid:paraId="7E5EF12F" w16cid:durableId="2597E457"/>
  <w16cid:commentId w16cid:paraId="44D2DC4E" w16cid:durableId="26AF15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5890" w14:textId="77777777" w:rsidR="00F36076" w:rsidRDefault="00F36076" w:rsidP="00CD03C9">
      <w:r>
        <w:separator/>
      </w:r>
    </w:p>
  </w:endnote>
  <w:endnote w:type="continuationSeparator" w:id="0">
    <w:p w14:paraId="4AF497B6" w14:textId="77777777" w:rsidR="00F36076" w:rsidRDefault="00F36076" w:rsidP="00CD03C9">
      <w:r>
        <w:continuationSeparator/>
      </w:r>
    </w:p>
  </w:endnote>
  <w:endnote w:type="continuationNotice" w:id="1">
    <w:p w14:paraId="03350292" w14:textId="77777777" w:rsidR="00F36076" w:rsidRDefault="00F36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82525"/>
      <w:docPartObj>
        <w:docPartGallery w:val="Page Numbers (Bottom of Page)"/>
        <w:docPartUnique/>
      </w:docPartObj>
    </w:sdtPr>
    <w:sdtEndPr>
      <w:rPr>
        <w:rFonts w:ascii="Arial" w:hAnsi="Arial" w:cs="Arial"/>
        <w:sz w:val="18"/>
        <w:szCs w:val="18"/>
      </w:rPr>
    </w:sdtEndPr>
    <w:sdtContent>
      <w:p w14:paraId="274C2A2F" w14:textId="77777777" w:rsidR="00C42C72" w:rsidRPr="00C42C72" w:rsidRDefault="00C42C72">
        <w:pPr>
          <w:pStyle w:val="Noga"/>
          <w:jc w:val="right"/>
          <w:rPr>
            <w:rFonts w:ascii="Arial" w:hAnsi="Arial" w:cs="Arial"/>
            <w:sz w:val="18"/>
            <w:szCs w:val="18"/>
          </w:rPr>
        </w:pPr>
        <w:r w:rsidRPr="00C42C72">
          <w:rPr>
            <w:rFonts w:ascii="Arial" w:hAnsi="Arial" w:cs="Arial"/>
            <w:sz w:val="18"/>
            <w:szCs w:val="18"/>
          </w:rPr>
          <w:fldChar w:fldCharType="begin"/>
        </w:r>
        <w:r w:rsidRPr="00C42C72">
          <w:rPr>
            <w:rFonts w:ascii="Arial" w:hAnsi="Arial" w:cs="Arial"/>
            <w:sz w:val="18"/>
            <w:szCs w:val="18"/>
          </w:rPr>
          <w:instrText>PAGE   \* MERGEFORMAT</w:instrText>
        </w:r>
        <w:r w:rsidRPr="00C42C72">
          <w:rPr>
            <w:rFonts w:ascii="Arial" w:hAnsi="Arial" w:cs="Arial"/>
            <w:sz w:val="18"/>
            <w:szCs w:val="18"/>
          </w:rPr>
          <w:fldChar w:fldCharType="separate"/>
        </w:r>
        <w:r w:rsidR="00E26DC9">
          <w:rPr>
            <w:rFonts w:ascii="Arial" w:hAnsi="Arial" w:cs="Arial"/>
            <w:noProof/>
            <w:sz w:val="18"/>
            <w:szCs w:val="18"/>
          </w:rPr>
          <w:t>2</w:t>
        </w:r>
        <w:r w:rsidRPr="00C42C72">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E029" w14:textId="33BD6080" w:rsidR="00C42C72" w:rsidRPr="00C42C72" w:rsidRDefault="001C16FD" w:rsidP="001C16FD">
    <w:pPr>
      <w:pStyle w:val="Noga"/>
      <w:rPr>
        <w:rFonts w:ascii="Arial" w:hAnsi="Arial" w:cs="Arial"/>
        <w:sz w:val="18"/>
        <w:szCs w:val="18"/>
      </w:rPr>
    </w:pPr>
    <w:proofErr w:type="spellStart"/>
    <w:r w:rsidRPr="009A0625">
      <w:rPr>
        <w:rFonts w:ascii="Arial" w:hAnsi="Arial" w:cs="Arial"/>
        <w:sz w:val="14"/>
        <w:szCs w:val="14"/>
      </w:rPr>
      <w:t>Obr.PP_</w:t>
    </w:r>
    <w:r>
      <w:rPr>
        <w:rFonts w:ascii="Arial" w:hAnsi="Arial" w:cs="Arial"/>
        <w:sz w:val="14"/>
        <w:szCs w:val="14"/>
      </w:rPr>
      <w:t>CD</w:t>
    </w:r>
    <w:proofErr w:type="spellEnd"/>
    <w:r w:rsidRPr="009A0625">
      <w:rPr>
        <w:rFonts w:ascii="Arial" w:hAnsi="Arial" w:cs="Arial"/>
        <w:sz w:val="14"/>
        <w:szCs w:val="14"/>
      </w:rPr>
      <w:t>/1.0</w:t>
    </w:r>
    <w:r>
      <w:rPr>
        <w:rFonts w:ascii="Arial" w:hAnsi="Arial" w:cs="Arial"/>
        <w:sz w:val="14"/>
        <w:szCs w:val="14"/>
      </w:rPr>
      <w:tab/>
    </w:r>
    <w:r>
      <w:rPr>
        <w:rFonts w:ascii="Arial" w:hAnsi="Arial" w:cs="Arial"/>
        <w:sz w:val="14"/>
        <w:szCs w:val="14"/>
      </w:rPr>
      <w:tab/>
    </w:r>
    <w:r>
      <w:t xml:space="preserve"> </w:t>
    </w:r>
    <w:sdt>
      <w:sdtPr>
        <w:id w:val="5650992"/>
        <w:docPartObj>
          <w:docPartGallery w:val="Page Numbers (Bottom of Page)"/>
          <w:docPartUnique/>
        </w:docPartObj>
      </w:sdtPr>
      <w:sdtEndPr>
        <w:rPr>
          <w:rFonts w:ascii="Arial" w:hAnsi="Arial" w:cs="Arial"/>
          <w:sz w:val="18"/>
          <w:szCs w:val="18"/>
        </w:rPr>
      </w:sdtEndPr>
      <w:sdtContent>
        <w:r w:rsidR="00C42C72" w:rsidRPr="00C42C72">
          <w:rPr>
            <w:rFonts w:ascii="Arial" w:hAnsi="Arial" w:cs="Arial"/>
            <w:sz w:val="18"/>
            <w:szCs w:val="18"/>
          </w:rPr>
          <w:fldChar w:fldCharType="begin"/>
        </w:r>
        <w:r w:rsidR="00C42C72" w:rsidRPr="00C42C72">
          <w:rPr>
            <w:rFonts w:ascii="Arial" w:hAnsi="Arial" w:cs="Arial"/>
            <w:sz w:val="18"/>
            <w:szCs w:val="18"/>
          </w:rPr>
          <w:instrText>PAGE   \* MERGEFORMAT</w:instrText>
        </w:r>
        <w:r w:rsidR="00C42C72" w:rsidRPr="00C42C72">
          <w:rPr>
            <w:rFonts w:ascii="Arial" w:hAnsi="Arial" w:cs="Arial"/>
            <w:sz w:val="18"/>
            <w:szCs w:val="18"/>
          </w:rPr>
          <w:fldChar w:fldCharType="separate"/>
        </w:r>
        <w:r w:rsidR="00F8137F">
          <w:rPr>
            <w:rFonts w:ascii="Arial" w:hAnsi="Arial" w:cs="Arial"/>
            <w:noProof/>
            <w:sz w:val="18"/>
            <w:szCs w:val="18"/>
          </w:rPr>
          <w:t>1</w:t>
        </w:r>
        <w:r w:rsidR="00C42C72" w:rsidRPr="00C42C72">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0AE9" w14:textId="77777777" w:rsidR="00F36076" w:rsidRDefault="00F36076" w:rsidP="00CD03C9">
      <w:r>
        <w:separator/>
      </w:r>
    </w:p>
  </w:footnote>
  <w:footnote w:type="continuationSeparator" w:id="0">
    <w:p w14:paraId="775A22ED" w14:textId="77777777" w:rsidR="00F36076" w:rsidRDefault="00F36076" w:rsidP="00CD03C9">
      <w:r>
        <w:continuationSeparator/>
      </w:r>
    </w:p>
  </w:footnote>
  <w:footnote w:type="continuationNotice" w:id="1">
    <w:p w14:paraId="4C0FBA3D" w14:textId="77777777" w:rsidR="00F36076" w:rsidRDefault="00F36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ECBE" w14:textId="0CDCA14B" w:rsidR="00CD03C9" w:rsidRDefault="00CD03C9">
    <w:pPr>
      <w:pStyle w:val="Glava"/>
    </w:pPr>
  </w:p>
  <w:p w14:paraId="0EA71A54" w14:textId="77777777" w:rsidR="002D6A71" w:rsidRDefault="002D6A71">
    <w:pPr>
      <w:pStyle w:val="Glava"/>
    </w:pPr>
  </w:p>
  <w:p w14:paraId="3BA9D22C" w14:textId="77777777" w:rsidR="002D6A71" w:rsidRDefault="002D6A71">
    <w:pPr>
      <w:pStyle w:val="Glava"/>
    </w:pPr>
  </w:p>
  <w:p w14:paraId="7CF0AAA9" w14:textId="77777777" w:rsidR="002D6A71" w:rsidRDefault="002D6A71">
    <w:pPr>
      <w:pStyle w:val="Glava"/>
    </w:pPr>
  </w:p>
  <w:p w14:paraId="37D01CF1" w14:textId="77777777" w:rsidR="002D6A71" w:rsidRPr="002D6A71" w:rsidRDefault="002D6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E50"/>
    <w:multiLevelType w:val="hybridMultilevel"/>
    <w:tmpl w:val="934A29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AE7D42"/>
    <w:multiLevelType w:val="hybridMultilevel"/>
    <w:tmpl w:val="0EB46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BD38E2"/>
    <w:multiLevelType w:val="hybridMultilevel"/>
    <w:tmpl w:val="E8EAD5FE"/>
    <w:lvl w:ilvl="0" w:tplc="288E4EBC">
      <w:start w:val="3"/>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F6042A"/>
    <w:multiLevelType w:val="hybridMultilevel"/>
    <w:tmpl w:val="1236142E"/>
    <w:lvl w:ilvl="0" w:tplc="13CCDA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E2777B"/>
    <w:multiLevelType w:val="hybridMultilevel"/>
    <w:tmpl w:val="A3F0CC70"/>
    <w:lvl w:ilvl="0" w:tplc="5A7A9508">
      <w:start w:val="1"/>
      <w:numFmt w:val="upperRoman"/>
      <w:lvlText w:val="%1."/>
      <w:lvlJc w:val="left"/>
      <w:pPr>
        <w:ind w:left="360" w:hanging="36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3573739"/>
    <w:multiLevelType w:val="hybridMultilevel"/>
    <w:tmpl w:val="680CF820"/>
    <w:lvl w:ilvl="0" w:tplc="FE5CC214">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DF7696"/>
    <w:multiLevelType w:val="hybridMultilevel"/>
    <w:tmpl w:val="63226644"/>
    <w:lvl w:ilvl="0" w:tplc="4094E118">
      <w:start w:val="4"/>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C06078"/>
    <w:multiLevelType w:val="hybridMultilevel"/>
    <w:tmpl w:val="4DC4A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E6030B"/>
    <w:multiLevelType w:val="hybridMultilevel"/>
    <w:tmpl w:val="F43AFE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2F59AB"/>
    <w:multiLevelType w:val="hybridMultilevel"/>
    <w:tmpl w:val="A24A96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EA55795"/>
    <w:multiLevelType w:val="hybridMultilevel"/>
    <w:tmpl w:val="A24A96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3820EC"/>
    <w:multiLevelType w:val="hybridMultilevel"/>
    <w:tmpl w:val="475867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B41E60"/>
    <w:multiLevelType w:val="hybridMultilevel"/>
    <w:tmpl w:val="DA78C4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B358F9"/>
    <w:multiLevelType w:val="hybridMultilevel"/>
    <w:tmpl w:val="D0C0F0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7400E8F"/>
    <w:multiLevelType w:val="hybridMultilevel"/>
    <w:tmpl w:val="70D877D2"/>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76747A4"/>
    <w:multiLevelType w:val="hybridMultilevel"/>
    <w:tmpl w:val="37A870D8"/>
    <w:lvl w:ilvl="0" w:tplc="29BEDD66">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8713B5D"/>
    <w:multiLevelType w:val="hybridMultilevel"/>
    <w:tmpl w:val="3F4E0A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975177"/>
    <w:multiLevelType w:val="hybridMultilevel"/>
    <w:tmpl w:val="C6CE418C"/>
    <w:lvl w:ilvl="0" w:tplc="F7A4F1E6">
      <w:start w:val="1"/>
      <w:numFmt w:val="bullet"/>
      <w:pStyle w:val="SRRS"/>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6F69C3"/>
    <w:multiLevelType w:val="hybridMultilevel"/>
    <w:tmpl w:val="8714A426"/>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BB455F0"/>
    <w:multiLevelType w:val="hybridMultilevel"/>
    <w:tmpl w:val="4C9663B2"/>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C811F5A"/>
    <w:multiLevelType w:val="hybridMultilevel"/>
    <w:tmpl w:val="CB249AF6"/>
    <w:lvl w:ilvl="0" w:tplc="9C60B9CA">
      <w:start w:val="4"/>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CA44AF0"/>
    <w:multiLevelType w:val="hybridMultilevel"/>
    <w:tmpl w:val="E7B21D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D500300"/>
    <w:multiLevelType w:val="hybridMultilevel"/>
    <w:tmpl w:val="84787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D8616C7"/>
    <w:multiLevelType w:val="hybridMultilevel"/>
    <w:tmpl w:val="E3A487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E483F94"/>
    <w:multiLevelType w:val="hybridMultilevel"/>
    <w:tmpl w:val="C29A3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212939"/>
    <w:multiLevelType w:val="hybridMultilevel"/>
    <w:tmpl w:val="519C2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1BC491B"/>
    <w:multiLevelType w:val="hybridMultilevel"/>
    <w:tmpl w:val="CB02C646"/>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2A63B60"/>
    <w:multiLevelType w:val="hybridMultilevel"/>
    <w:tmpl w:val="16A06C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86B2D4C"/>
    <w:multiLevelType w:val="hybridMultilevel"/>
    <w:tmpl w:val="E3A487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B352C58"/>
    <w:multiLevelType w:val="hybridMultilevel"/>
    <w:tmpl w:val="B958173A"/>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3BB265A7"/>
    <w:multiLevelType w:val="hybridMultilevel"/>
    <w:tmpl w:val="A24A96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D260C29"/>
    <w:multiLevelType w:val="hybridMultilevel"/>
    <w:tmpl w:val="578889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1871788"/>
    <w:multiLevelType w:val="hybridMultilevel"/>
    <w:tmpl w:val="C372745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0" w:hanging="360"/>
      </w:pPr>
    </w:lvl>
    <w:lvl w:ilvl="4" w:tplc="FFFFFFFF" w:tentative="1">
      <w:start w:val="1"/>
      <w:numFmt w:val="lowerLetter"/>
      <w:lvlText w:val="%5."/>
      <w:lvlJc w:val="left"/>
      <w:pPr>
        <w:ind w:left="720" w:hanging="360"/>
      </w:pPr>
    </w:lvl>
    <w:lvl w:ilvl="5" w:tplc="FFFFFFFF" w:tentative="1">
      <w:start w:val="1"/>
      <w:numFmt w:val="lowerRoman"/>
      <w:lvlText w:val="%6."/>
      <w:lvlJc w:val="right"/>
      <w:pPr>
        <w:ind w:left="1440" w:hanging="180"/>
      </w:pPr>
    </w:lvl>
    <w:lvl w:ilvl="6" w:tplc="FFFFFFFF" w:tentative="1">
      <w:start w:val="1"/>
      <w:numFmt w:val="decimal"/>
      <w:lvlText w:val="%7."/>
      <w:lvlJc w:val="left"/>
      <w:pPr>
        <w:ind w:left="2160" w:hanging="360"/>
      </w:pPr>
    </w:lvl>
    <w:lvl w:ilvl="7" w:tplc="FFFFFFFF" w:tentative="1">
      <w:start w:val="1"/>
      <w:numFmt w:val="lowerLetter"/>
      <w:lvlText w:val="%8."/>
      <w:lvlJc w:val="left"/>
      <w:pPr>
        <w:ind w:left="2880" w:hanging="360"/>
      </w:pPr>
    </w:lvl>
    <w:lvl w:ilvl="8" w:tplc="FFFFFFFF" w:tentative="1">
      <w:start w:val="1"/>
      <w:numFmt w:val="lowerRoman"/>
      <w:lvlText w:val="%9."/>
      <w:lvlJc w:val="right"/>
      <w:pPr>
        <w:ind w:left="3600" w:hanging="180"/>
      </w:pPr>
    </w:lvl>
  </w:abstractNum>
  <w:abstractNum w:abstractNumId="33" w15:restartNumberingAfterBreak="0">
    <w:nsid w:val="42C1310E"/>
    <w:multiLevelType w:val="hybridMultilevel"/>
    <w:tmpl w:val="2430AD32"/>
    <w:lvl w:ilvl="0" w:tplc="8B94275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436375EC"/>
    <w:multiLevelType w:val="hybridMultilevel"/>
    <w:tmpl w:val="4D16BA8C"/>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4A810536"/>
    <w:multiLevelType w:val="hybridMultilevel"/>
    <w:tmpl w:val="A24A96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BFC56A3"/>
    <w:multiLevelType w:val="hybridMultilevel"/>
    <w:tmpl w:val="05B2B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25F5A4B"/>
    <w:multiLevelType w:val="hybridMultilevel"/>
    <w:tmpl w:val="7DEC4A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35E09D9"/>
    <w:multiLevelType w:val="hybridMultilevel"/>
    <w:tmpl w:val="0CD253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4046955"/>
    <w:multiLevelType w:val="hybridMultilevel"/>
    <w:tmpl w:val="307ECC84"/>
    <w:lvl w:ilvl="0" w:tplc="EA08BE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4AC1F0A"/>
    <w:multiLevelType w:val="hybridMultilevel"/>
    <w:tmpl w:val="EBF48700"/>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569A17B8"/>
    <w:multiLevelType w:val="hybridMultilevel"/>
    <w:tmpl w:val="67DA9666"/>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57290257"/>
    <w:multiLevelType w:val="hybridMultilevel"/>
    <w:tmpl w:val="0EB46C66"/>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57D00E08"/>
    <w:multiLevelType w:val="hybridMultilevel"/>
    <w:tmpl w:val="E3A487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1512A16"/>
    <w:multiLevelType w:val="hybridMultilevel"/>
    <w:tmpl w:val="9604AE1A"/>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61E152ED"/>
    <w:multiLevelType w:val="hybridMultilevel"/>
    <w:tmpl w:val="DD6031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AAE531C"/>
    <w:multiLevelType w:val="hybridMultilevel"/>
    <w:tmpl w:val="30CC5F08"/>
    <w:lvl w:ilvl="0" w:tplc="E04A38C2">
      <w:start w:val="4"/>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FF37FBA"/>
    <w:multiLevelType w:val="hybridMultilevel"/>
    <w:tmpl w:val="D47897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1CA29CB"/>
    <w:multiLevelType w:val="hybridMultilevel"/>
    <w:tmpl w:val="309666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5365F5F"/>
    <w:multiLevelType w:val="hybridMultilevel"/>
    <w:tmpl w:val="36EC58C8"/>
    <w:lvl w:ilvl="0" w:tplc="06F68D16">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81C1F5F"/>
    <w:multiLevelType w:val="hybridMultilevel"/>
    <w:tmpl w:val="856CFAA6"/>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78773D34"/>
    <w:multiLevelType w:val="hybridMultilevel"/>
    <w:tmpl w:val="578889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70565304">
    <w:abstractNumId w:val="3"/>
  </w:num>
  <w:num w:numId="2" w16cid:durableId="914706320">
    <w:abstractNumId w:val="17"/>
  </w:num>
  <w:num w:numId="3" w16cid:durableId="605042162">
    <w:abstractNumId w:val="18"/>
  </w:num>
  <w:num w:numId="4" w16cid:durableId="222908540">
    <w:abstractNumId w:val="45"/>
  </w:num>
  <w:num w:numId="5" w16cid:durableId="1792823155">
    <w:abstractNumId w:val="13"/>
  </w:num>
  <w:num w:numId="6" w16cid:durableId="747650359">
    <w:abstractNumId w:val="0"/>
  </w:num>
  <w:num w:numId="7" w16cid:durableId="24672283">
    <w:abstractNumId w:val="7"/>
  </w:num>
  <w:num w:numId="8" w16cid:durableId="974876597">
    <w:abstractNumId w:val="29"/>
  </w:num>
  <w:num w:numId="9" w16cid:durableId="1115438606">
    <w:abstractNumId w:val="34"/>
  </w:num>
  <w:num w:numId="10" w16cid:durableId="172300649">
    <w:abstractNumId w:val="42"/>
  </w:num>
  <w:num w:numId="11" w16cid:durableId="664285340">
    <w:abstractNumId w:val="4"/>
  </w:num>
  <w:num w:numId="12" w16cid:durableId="1303274694">
    <w:abstractNumId w:val="51"/>
  </w:num>
  <w:num w:numId="13" w16cid:durableId="1451391056">
    <w:abstractNumId w:val="14"/>
  </w:num>
  <w:num w:numId="14" w16cid:durableId="586842080">
    <w:abstractNumId w:val="16"/>
  </w:num>
  <w:num w:numId="15" w16cid:durableId="1407918315">
    <w:abstractNumId w:val="40"/>
  </w:num>
  <w:num w:numId="16" w16cid:durableId="911350277">
    <w:abstractNumId w:val="36"/>
  </w:num>
  <w:num w:numId="17" w16cid:durableId="249126286">
    <w:abstractNumId w:val="47"/>
  </w:num>
  <w:num w:numId="18" w16cid:durableId="891842098">
    <w:abstractNumId w:val="44"/>
  </w:num>
  <w:num w:numId="19" w16cid:durableId="1377117716">
    <w:abstractNumId w:val="11"/>
  </w:num>
  <w:num w:numId="20" w16cid:durableId="805850247">
    <w:abstractNumId w:val="37"/>
  </w:num>
  <w:num w:numId="21" w16cid:durableId="2008551692">
    <w:abstractNumId w:val="31"/>
  </w:num>
  <w:num w:numId="22" w16cid:durableId="530187550">
    <w:abstractNumId w:val="1"/>
  </w:num>
  <w:num w:numId="23" w16cid:durableId="593364400">
    <w:abstractNumId w:val="12"/>
  </w:num>
  <w:num w:numId="24" w16cid:durableId="1541162032">
    <w:abstractNumId w:val="48"/>
  </w:num>
  <w:num w:numId="25" w16cid:durableId="2125029974">
    <w:abstractNumId w:val="23"/>
  </w:num>
  <w:num w:numId="26" w16cid:durableId="1280602207">
    <w:abstractNumId w:val="8"/>
  </w:num>
  <w:num w:numId="27" w16cid:durableId="186143854">
    <w:abstractNumId w:val="43"/>
  </w:num>
  <w:num w:numId="28" w16cid:durableId="1719816108">
    <w:abstractNumId w:val="27"/>
  </w:num>
  <w:num w:numId="29" w16cid:durableId="1423455351">
    <w:abstractNumId w:val="28"/>
  </w:num>
  <w:num w:numId="30" w16cid:durableId="2060082989">
    <w:abstractNumId w:val="24"/>
  </w:num>
  <w:num w:numId="31" w16cid:durableId="315228429">
    <w:abstractNumId w:val="30"/>
  </w:num>
  <w:num w:numId="32" w16cid:durableId="349263177">
    <w:abstractNumId w:val="22"/>
  </w:num>
  <w:num w:numId="33" w16cid:durableId="977683657">
    <w:abstractNumId w:val="19"/>
  </w:num>
  <w:num w:numId="34" w16cid:durableId="1675111357">
    <w:abstractNumId w:val="35"/>
  </w:num>
  <w:num w:numId="35" w16cid:durableId="1312170882">
    <w:abstractNumId w:val="32"/>
  </w:num>
  <w:num w:numId="36" w16cid:durableId="994067018">
    <w:abstractNumId w:val="9"/>
  </w:num>
  <w:num w:numId="37" w16cid:durableId="53087052">
    <w:abstractNumId w:val="50"/>
  </w:num>
  <w:num w:numId="38" w16cid:durableId="1486241355">
    <w:abstractNumId w:val="10"/>
  </w:num>
  <w:num w:numId="39" w16cid:durableId="719212382">
    <w:abstractNumId w:val="33"/>
  </w:num>
  <w:num w:numId="40" w16cid:durableId="1726098932">
    <w:abstractNumId w:val="15"/>
  </w:num>
  <w:num w:numId="41" w16cid:durableId="263147232">
    <w:abstractNumId w:val="5"/>
  </w:num>
  <w:num w:numId="42" w16cid:durableId="1847329468">
    <w:abstractNumId w:val="38"/>
  </w:num>
  <w:num w:numId="43" w16cid:durableId="215239518">
    <w:abstractNumId w:val="49"/>
  </w:num>
  <w:num w:numId="44" w16cid:durableId="2012641317">
    <w:abstractNumId w:val="41"/>
  </w:num>
  <w:num w:numId="45" w16cid:durableId="2123331421">
    <w:abstractNumId w:val="2"/>
  </w:num>
  <w:num w:numId="46" w16cid:durableId="1533179579">
    <w:abstractNumId w:val="21"/>
  </w:num>
  <w:num w:numId="47" w16cid:durableId="1182011172">
    <w:abstractNumId w:val="26"/>
  </w:num>
  <w:num w:numId="48" w16cid:durableId="1593971328">
    <w:abstractNumId w:val="39"/>
  </w:num>
  <w:num w:numId="49" w16cid:durableId="1349795620">
    <w:abstractNumId w:val="25"/>
  </w:num>
  <w:num w:numId="50" w16cid:durableId="2111122535">
    <w:abstractNumId w:val="20"/>
  </w:num>
  <w:num w:numId="51" w16cid:durableId="1736124377">
    <w:abstractNumId w:val="46"/>
  </w:num>
  <w:num w:numId="52" w16cid:durableId="1745452444">
    <w:abstractNumId w:val="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 Štimec Turk">
    <w15:presenceInfo w15:providerId="AD" w15:userId="S::lea.stimec-turk@srrs.si::c9926a3a-60d7-4bb3-a5c9-7138058aab77"/>
  </w15:person>
  <w15:person w15:author="lea.stimec-turk@regionalnisklad.onmicrosoft.com">
    <w15:presenceInfo w15:providerId="None" w15:userId="lea.stimec-turk@regionalnisklad.onmicrosoft.com"/>
  </w15:person>
  <w15:person w15:author="Lea Stimec Turk">
    <w15:presenceInfo w15:providerId="Windows Live" w15:userId="c918d8a723a913eb"/>
  </w15:person>
  <w15:person w15:author="Jernej Marinč">
    <w15:presenceInfo w15:providerId="AD" w15:userId="S::jernej.marinc@srrs.si::0ec86e37-b255-4b32-aa46-bbd5fd9e3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C9"/>
    <w:rsid w:val="000031BC"/>
    <w:rsid w:val="00003763"/>
    <w:rsid w:val="000061D6"/>
    <w:rsid w:val="0000629F"/>
    <w:rsid w:val="000070D9"/>
    <w:rsid w:val="00007114"/>
    <w:rsid w:val="00007915"/>
    <w:rsid w:val="00011D32"/>
    <w:rsid w:val="00012426"/>
    <w:rsid w:val="00012824"/>
    <w:rsid w:val="000154E5"/>
    <w:rsid w:val="000158E2"/>
    <w:rsid w:val="00016836"/>
    <w:rsid w:val="000173CE"/>
    <w:rsid w:val="000179EF"/>
    <w:rsid w:val="00021003"/>
    <w:rsid w:val="00021FB8"/>
    <w:rsid w:val="00022795"/>
    <w:rsid w:val="00024148"/>
    <w:rsid w:val="00026329"/>
    <w:rsid w:val="000269B5"/>
    <w:rsid w:val="00026E76"/>
    <w:rsid w:val="0002789C"/>
    <w:rsid w:val="00030A83"/>
    <w:rsid w:val="000310F2"/>
    <w:rsid w:val="00032FC5"/>
    <w:rsid w:val="00033780"/>
    <w:rsid w:val="000369D2"/>
    <w:rsid w:val="00036C01"/>
    <w:rsid w:val="000372C7"/>
    <w:rsid w:val="00041004"/>
    <w:rsid w:val="000434DB"/>
    <w:rsid w:val="00043F3B"/>
    <w:rsid w:val="00045BA5"/>
    <w:rsid w:val="0004652E"/>
    <w:rsid w:val="00047A3F"/>
    <w:rsid w:val="000546CA"/>
    <w:rsid w:val="00056DEE"/>
    <w:rsid w:val="00057F21"/>
    <w:rsid w:val="0006081E"/>
    <w:rsid w:val="00060CA1"/>
    <w:rsid w:val="00061E78"/>
    <w:rsid w:val="000623ED"/>
    <w:rsid w:val="000625FF"/>
    <w:rsid w:val="0006525A"/>
    <w:rsid w:val="0006637E"/>
    <w:rsid w:val="000673CA"/>
    <w:rsid w:val="00067D70"/>
    <w:rsid w:val="000718F2"/>
    <w:rsid w:val="00082E30"/>
    <w:rsid w:val="00083B37"/>
    <w:rsid w:val="0008560B"/>
    <w:rsid w:val="00087509"/>
    <w:rsid w:val="00087DA9"/>
    <w:rsid w:val="0009126A"/>
    <w:rsid w:val="00091EC7"/>
    <w:rsid w:val="000920C8"/>
    <w:rsid w:val="00093CF3"/>
    <w:rsid w:val="00094241"/>
    <w:rsid w:val="000943D2"/>
    <w:rsid w:val="00094D7C"/>
    <w:rsid w:val="0009546C"/>
    <w:rsid w:val="000956F2"/>
    <w:rsid w:val="000959BA"/>
    <w:rsid w:val="000967F2"/>
    <w:rsid w:val="0009705E"/>
    <w:rsid w:val="00097DE2"/>
    <w:rsid w:val="000A0FEC"/>
    <w:rsid w:val="000A107A"/>
    <w:rsid w:val="000A1EB8"/>
    <w:rsid w:val="000A7472"/>
    <w:rsid w:val="000B1F68"/>
    <w:rsid w:val="000B4C4E"/>
    <w:rsid w:val="000B5732"/>
    <w:rsid w:val="000B5CDC"/>
    <w:rsid w:val="000B7379"/>
    <w:rsid w:val="000C0655"/>
    <w:rsid w:val="000C1A7A"/>
    <w:rsid w:val="000C44ED"/>
    <w:rsid w:val="000C6207"/>
    <w:rsid w:val="000C68AA"/>
    <w:rsid w:val="000C7445"/>
    <w:rsid w:val="000D1292"/>
    <w:rsid w:val="000D1A8B"/>
    <w:rsid w:val="000D1F8D"/>
    <w:rsid w:val="000D41F0"/>
    <w:rsid w:val="000D56A1"/>
    <w:rsid w:val="000D5889"/>
    <w:rsid w:val="000D7C17"/>
    <w:rsid w:val="000E0D8A"/>
    <w:rsid w:val="000E2D86"/>
    <w:rsid w:val="000E343B"/>
    <w:rsid w:val="000E6733"/>
    <w:rsid w:val="000F270A"/>
    <w:rsid w:val="000F3924"/>
    <w:rsid w:val="000F44D9"/>
    <w:rsid w:val="000F4CFF"/>
    <w:rsid w:val="000F4E69"/>
    <w:rsid w:val="000F57EF"/>
    <w:rsid w:val="000F694A"/>
    <w:rsid w:val="00100054"/>
    <w:rsid w:val="0010143B"/>
    <w:rsid w:val="00101E7C"/>
    <w:rsid w:val="00102A26"/>
    <w:rsid w:val="00102D21"/>
    <w:rsid w:val="00105E61"/>
    <w:rsid w:val="00107147"/>
    <w:rsid w:val="001074BF"/>
    <w:rsid w:val="001077D9"/>
    <w:rsid w:val="00113013"/>
    <w:rsid w:val="0011365D"/>
    <w:rsid w:val="001146CB"/>
    <w:rsid w:val="00117120"/>
    <w:rsid w:val="00117B84"/>
    <w:rsid w:val="00120CBE"/>
    <w:rsid w:val="001211FB"/>
    <w:rsid w:val="00122ED7"/>
    <w:rsid w:val="001246E3"/>
    <w:rsid w:val="00124EE9"/>
    <w:rsid w:val="00125F54"/>
    <w:rsid w:val="00126E13"/>
    <w:rsid w:val="0012781D"/>
    <w:rsid w:val="001343BE"/>
    <w:rsid w:val="001347CD"/>
    <w:rsid w:val="00136EA5"/>
    <w:rsid w:val="00141C17"/>
    <w:rsid w:val="00145097"/>
    <w:rsid w:val="00145F97"/>
    <w:rsid w:val="001463ED"/>
    <w:rsid w:val="001463FE"/>
    <w:rsid w:val="001478AE"/>
    <w:rsid w:val="001515C8"/>
    <w:rsid w:val="00151DF1"/>
    <w:rsid w:val="00154298"/>
    <w:rsid w:val="00154788"/>
    <w:rsid w:val="001547B4"/>
    <w:rsid w:val="00156AA4"/>
    <w:rsid w:val="00163E00"/>
    <w:rsid w:val="0016546E"/>
    <w:rsid w:val="00166A16"/>
    <w:rsid w:val="00166A78"/>
    <w:rsid w:val="0016726D"/>
    <w:rsid w:val="001729E3"/>
    <w:rsid w:val="00174C43"/>
    <w:rsid w:val="00174CE7"/>
    <w:rsid w:val="00175619"/>
    <w:rsid w:val="001774EF"/>
    <w:rsid w:val="00180202"/>
    <w:rsid w:val="001821C5"/>
    <w:rsid w:val="0018275A"/>
    <w:rsid w:val="00186742"/>
    <w:rsid w:val="001903E0"/>
    <w:rsid w:val="00192381"/>
    <w:rsid w:val="00194212"/>
    <w:rsid w:val="00195BA9"/>
    <w:rsid w:val="001967A6"/>
    <w:rsid w:val="0019730D"/>
    <w:rsid w:val="001A0337"/>
    <w:rsid w:val="001A03B5"/>
    <w:rsid w:val="001A11E5"/>
    <w:rsid w:val="001A35E6"/>
    <w:rsid w:val="001A4985"/>
    <w:rsid w:val="001A5AE2"/>
    <w:rsid w:val="001A6343"/>
    <w:rsid w:val="001A7E8A"/>
    <w:rsid w:val="001B120B"/>
    <w:rsid w:val="001B144E"/>
    <w:rsid w:val="001B1593"/>
    <w:rsid w:val="001B1E11"/>
    <w:rsid w:val="001B1EB9"/>
    <w:rsid w:val="001B21B2"/>
    <w:rsid w:val="001B4552"/>
    <w:rsid w:val="001B694A"/>
    <w:rsid w:val="001B6CC7"/>
    <w:rsid w:val="001C13F5"/>
    <w:rsid w:val="001C16FD"/>
    <w:rsid w:val="001C2069"/>
    <w:rsid w:val="001C2A68"/>
    <w:rsid w:val="001C384F"/>
    <w:rsid w:val="001C3BF0"/>
    <w:rsid w:val="001C3D06"/>
    <w:rsid w:val="001C70A1"/>
    <w:rsid w:val="001C778D"/>
    <w:rsid w:val="001D2D2B"/>
    <w:rsid w:val="001D3985"/>
    <w:rsid w:val="001D5319"/>
    <w:rsid w:val="001D56E9"/>
    <w:rsid w:val="001D62E8"/>
    <w:rsid w:val="001E0B0F"/>
    <w:rsid w:val="001E0B8C"/>
    <w:rsid w:val="001E21A6"/>
    <w:rsid w:val="001E22AB"/>
    <w:rsid w:val="001E30AC"/>
    <w:rsid w:val="001F0CA2"/>
    <w:rsid w:val="001F251B"/>
    <w:rsid w:val="001F3709"/>
    <w:rsid w:val="001F461B"/>
    <w:rsid w:val="001F4D38"/>
    <w:rsid w:val="001F5420"/>
    <w:rsid w:val="001F6B54"/>
    <w:rsid w:val="001F6B82"/>
    <w:rsid w:val="001F7C0C"/>
    <w:rsid w:val="002001B7"/>
    <w:rsid w:val="002005F2"/>
    <w:rsid w:val="0020096A"/>
    <w:rsid w:val="00202B12"/>
    <w:rsid w:val="00205AFB"/>
    <w:rsid w:val="00205CFA"/>
    <w:rsid w:val="00205D04"/>
    <w:rsid w:val="00205F15"/>
    <w:rsid w:val="002122C7"/>
    <w:rsid w:val="00212CE3"/>
    <w:rsid w:val="00213DBF"/>
    <w:rsid w:val="00214128"/>
    <w:rsid w:val="00215797"/>
    <w:rsid w:val="00215A39"/>
    <w:rsid w:val="00215C05"/>
    <w:rsid w:val="00216834"/>
    <w:rsid w:val="00216FD5"/>
    <w:rsid w:val="002210E2"/>
    <w:rsid w:val="002213F7"/>
    <w:rsid w:val="00221CA2"/>
    <w:rsid w:val="002231C3"/>
    <w:rsid w:val="002235E7"/>
    <w:rsid w:val="00223CB6"/>
    <w:rsid w:val="00226624"/>
    <w:rsid w:val="002266A8"/>
    <w:rsid w:val="00227074"/>
    <w:rsid w:val="00232D80"/>
    <w:rsid w:val="0023540B"/>
    <w:rsid w:val="0023739B"/>
    <w:rsid w:val="002450C9"/>
    <w:rsid w:val="002452C1"/>
    <w:rsid w:val="00245F57"/>
    <w:rsid w:val="00247BF9"/>
    <w:rsid w:val="002508CE"/>
    <w:rsid w:val="00250A2C"/>
    <w:rsid w:val="0025164B"/>
    <w:rsid w:val="002542F8"/>
    <w:rsid w:val="002549C8"/>
    <w:rsid w:val="002557C4"/>
    <w:rsid w:val="002558DE"/>
    <w:rsid w:val="002576D6"/>
    <w:rsid w:val="00257A15"/>
    <w:rsid w:val="00260221"/>
    <w:rsid w:val="00262228"/>
    <w:rsid w:val="00263486"/>
    <w:rsid w:val="00263795"/>
    <w:rsid w:val="00263803"/>
    <w:rsid w:val="00263874"/>
    <w:rsid w:val="00265E8F"/>
    <w:rsid w:val="00266935"/>
    <w:rsid w:val="002671EA"/>
    <w:rsid w:val="00267519"/>
    <w:rsid w:val="00267639"/>
    <w:rsid w:val="00267988"/>
    <w:rsid w:val="00270435"/>
    <w:rsid w:val="00270E0D"/>
    <w:rsid w:val="002744B3"/>
    <w:rsid w:val="00280F7B"/>
    <w:rsid w:val="0028194C"/>
    <w:rsid w:val="002819BF"/>
    <w:rsid w:val="00281DB5"/>
    <w:rsid w:val="00283351"/>
    <w:rsid w:val="00283420"/>
    <w:rsid w:val="00292039"/>
    <w:rsid w:val="00293D2F"/>
    <w:rsid w:val="002964D2"/>
    <w:rsid w:val="002966AC"/>
    <w:rsid w:val="002973B5"/>
    <w:rsid w:val="002A183E"/>
    <w:rsid w:val="002A3D6C"/>
    <w:rsid w:val="002A4415"/>
    <w:rsid w:val="002A4799"/>
    <w:rsid w:val="002A481E"/>
    <w:rsid w:val="002A48B9"/>
    <w:rsid w:val="002A58AB"/>
    <w:rsid w:val="002A5A6F"/>
    <w:rsid w:val="002A7C35"/>
    <w:rsid w:val="002B01CA"/>
    <w:rsid w:val="002B2900"/>
    <w:rsid w:val="002B2FC9"/>
    <w:rsid w:val="002B3DB3"/>
    <w:rsid w:val="002B79F2"/>
    <w:rsid w:val="002B7B0B"/>
    <w:rsid w:val="002C2A90"/>
    <w:rsid w:val="002C393E"/>
    <w:rsid w:val="002C6161"/>
    <w:rsid w:val="002D6097"/>
    <w:rsid w:val="002D6A71"/>
    <w:rsid w:val="002E0EEE"/>
    <w:rsid w:val="002E1B58"/>
    <w:rsid w:val="002E3E9A"/>
    <w:rsid w:val="002E53F6"/>
    <w:rsid w:val="002E6936"/>
    <w:rsid w:val="002F04B7"/>
    <w:rsid w:val="002F0543"/>
    <w:rsid w:val="002F0579"/>
    <w:rsid w:val="002F4F52"/>
    <w:rsid w:val="002F5135"/>
    <w:rsid w:val="002F5A65"/>
    <w:rsid w:val="003006AB"/>
    <w:rsid w:val="00301D54"/>
    <w:rsid w:val="00301EF5"/>
    <w:rsid w:val="003029C8"/>
    <w:rsid w:val="00302D45"/>
    <w:rsid w:val="00304076"/>
    <w:rsid w:val="0030477A"/>
    <w:rsid w:val="00305033"/>
    <w:rsid w:val="00305455"/>
    <w:rsid w:val="00305A41"/>
    <w:rsid w:val="00306624"/>
    <w:rsid w:val="003075D3"/>
    <w:rsid w:val="00307C2D"/>
    <w:rsid w:val="00310244"/>
    <w:rsid w:val="003110DA"/>
    <w:rsid w:val="0031162F"/>
    <w:rsid w:val="00311FA9"/>
    <w:rsid w:val="003124F3"/>
    <w:rsid w:val="00312A16"/>
    <w:rsid w:val="00313191"/>
    <w:rsid w:val="00314B3E"/>
    <w:rsid w:val="00315457"/>
    <w:rsid w:val="00316086"/>
    <w:rsid w:val="00316096"/>
    <w:rsid w:val="0031625A"/>
    <w:rsid w:val="003179A8"/>
    <w:rsid w:val="003207FA"/>
    <w:rsid w:val="0032296A"/>
    <w:rsid w:val="00322B8C"/>
    <w:rsid w:val="003232CC"/>
    <w:rsid w:val="003240B3"/>
    <w:rsid w:val="00324728"/>
    <w:rsid w:val="00324729"/>
    <w:rsid w:val="003248B5"/>
    <w:rsid w:val="003252ED"/>
    <w:rsid w:val="00325F71"/>
    <w:rsid w:val="00326B84"/>
    <w:rsid w:val="003277CE"/>
    <w:rsid w:val="00330C55"/>
    <w:rsid w:val="0033151A"/>
    <w:rsid w:val="00334F13"/>
    <w:rsid w:val="003373DF"/>
    <w:rsid w:val="0034104C"/>
    <w:rsid w:val="00341166"/>
    <w:rsid w:val="0034176C"/>
    <w:rsid w:val="00342EED"/>
    <w:rsid w:val="0035053C"/>
    <w:rsid w:val="00350CAB"/>
    <w:rsid w:val="00350CCF"/>
    <w:rsid w:val="0035321B"/>
    <w:rsid w:val="003559F1"/>
    <w:rsid w:val="00356D4F"/>
    <w:rsid w:val="00357068"/>
    <w:rsid w:val="0035775C"/>
    <w:rsid w:val="0036041B"/>
    <w:rsid w:val="00361F10"/>
    <w:rsid w:val="00364A0B"/>
    <w:rsid w:val="00365255"/>
    <w:rsid w:val="00365799"/>
    <w:rsid w:val="00367823"/>
    <w:rsid w:val="00370F56"/>
    <w:rsid w:val="0037185B"/>
    <w:rsid w:val="00372C77"/>
    <w:rsid w:val="00373659"/>
    <w:rsid w:val="00373CE6"/>
    <w:rsid w:val="00375163"/>
    <w:rsid w:val="00380FD3"/>
    <w:rsid w:val="00381052"/>
    <w:rsid w:val="00381B85"/>
    <w:rsid w:val="00381C0E"/>
    <w:rsid w:val="003830C4"/>
    <w:rsid w:val="00385079"/>
    <w:rsid w:val="00385DCD"/>
    <w:rsid w:val="00390447"/>
    <w:rsid w:val="00390B14"/>
    <w:rsid w:val="00393527"/>
    <w:rsid w:val="0039353D"/>
    <w:rsid w:val="00394A50"/>
    <w:rsid w:val="00397956"/>
    <w:rsid w:val="003A0076"/>
    <w:rsid w:val="003A216E"/>
    <w:rsid w:val="003A227E"/>
    <w:rsid w:val="003A26AC"/>
    <w:rsid w:val="003A2863"/>
    <w:rsid w:val="003A35D2"/>
    <w:rsid w:val="003A4C16"/>
    <w:rsid w:val="003A5512"/>
    <w:rsid w:val="003B2182"/>
    <w:rsid w:val="003B2AFA"/>
    <w:rsid w:val="003B554C"/>
    <w:rsid w:val="003B5913"/>
    <w:rsid w:val="003B5FC0"/>
    <w:rsid w:val="003B6BA3"/>
    <w:rsid w:val="003C07B6"/>
    <w:rsid w:val="003C17E2"/>
    <w:rsid w:val="003C2346"/>
    <w:rsid w:val="003C39EA"/>
    <w:rsid w:val="003C4190"/>
    <w:rsid w:val="003C4A09"/>
    <w:rsid w:val="003C4DF2"/>
    <w:rsid w:val="003C6209"/>
    <w:rsid w:val="003C68AD"/>
    <w:rsid w:val="003C763D"/>
    <w:rsid w:val="003D286A"/>
    <w:rsid w:val="003D3AB0"/>
    <w:rsid w:val="003D475A"/>
    <w:rsid w:val="003D5369"/>
    <w:rsid w:val="003D5514"/>
    <w:rsid w:val="003D5F88"/>
    <w:rsid w:val="003D60C0"/>
    <w:rsid w:val="003D6953"/>
    <w:rsid w:val="003D72DA"/>
    <w:rsid w:val="003E2997"/>
    <w:rsid w:val="003E59B0"/>
    <w:rsid w:val="003E62A1"/>
    <w:rsid w:val="003E6EBE"/>
    <w:rsid w:val="003F02E6"/>
    <w:rsid w:val="003F0E21"/>
    <w:rsid w:val="003F30C1"/>
    <w:rsid w:val="003F46E0"/>
    <w:rsid w:val="003F632F"/>
    <w:rsid w:val="00400B83"/>
    <w:rsid w:val="00402DF5"/>
    <w:rsid w:val="004118D4"/>
    <w:rsid w:val="004164ED"/>
    <w:rsid w:val="00416AE2"/>
    <w:rsid w:val="004178DA"/>
    <w:rsid w:val="00423D88"/>
    <w:rsid w:val="00423E1C"/>
    <w:rsid w:val="0042646B"/>
    <w:rsid w:val="00426FFF"/>
    <w:rsid w:val="00427B61"/>
    <w:rsid w:val="00427CC7"/>
    <w:rsid w:val="00430229"/>
    <w:rsid w:val="00432CF7"/>
    <w:rsid w:val="004332E0"/>
    <w:rsid w:val="0043484D"/>
    <w:rsid w:val="00435A2E"/>
    <w:rsid w:val="00435C1A"/>
    <w:rsid w:val="004367EB"/>
    <w:rsid w:val="00436875"/>
    <w:rsid w:val="00437471"/>
    <w:rsid w:val="00441025"/>
    <w:rsid w:val="0044108F"/>
    <w:rsid w:val="004424B9"/>
    <w:rsid w:val="004433AC"/>
    <w:rsid w:val="00444D1C"/>
    <w:rsid w:val="004461E5"/>
    <w:rsid w:val="00447C2C"/>
    <w:rsid w:val="004504F5"/>
    <w:rsid w:val="004506B1"/>
    <w:rsid w:val="00450916"/>
    <w:rsid w:val="00452228"/>
    <w:rsid w:val="00452F5F"/>
    <w:rsid w:val="0045354A"/>
    <w:rsid w:val="00454899"/>
    <w:rsid w:val="004551BD"/>
    <w:rsid w:val="004559E8"/>
    <w:rsid w:val="004564CD"/>
    <w:rsid w:val="0045654A"/>
    <w:rsid w:val="0046268A"/>
    <w:rsid w:val="00462D23"/>
    <w:rsid w:val="00470B1B"/>
    <w:rsid w:val="004721D4"/>
    <w:rsid w:val="004729ED"/>
    <w:rsid w:val="00476B93"/>
    <w:rsid w:val="0047710A"/>
    <w:rsid w:val="00480D64"/>
    <w:rsid w:val="00480EF4"/>
    <w:rsid w:val="00483123"/>
    <w:rsid w:val="0048528A"/>
    <w:rsid w:val="00485C9A"/>
    <w:rsid w:val="00485D70"/>
    <w:rsid w:val="004861DB"/>
    <w:rsid w:val="00487D57"/>
    <w:rsid w:val="00491778"/>
    <w:rsid w:val="00492D29"/>
    <w:rsid w:val="00496334"/>
    <w:rsid w:val="00497DA8"/>
    <w:rsid w:val="004A0F13"/>
    <w:rsid w:val="004A1068"/>
    <w:rsid w:val="004A12BE"/>
    <w:rsid w:val="004A134B"/>
    <w:rsid w:val="004A19C5"/>
    <w:rsid w:val="004A1CE9"/>
    <w:rsid w:val="004A1D6C"/>
    <w:rsid w:val="004A2A35"/>
    <w:rsid w:val="004A3C24"/>
    <w:rsid w:val="004A41BA"/>
    <w:rsid w:val="004A50EB"/>
    <w:rsid w:val="004A607C"/>
    <w:rsid w:val="004A78AE"/>
    <w:rsid w:val="004A7B11"/>
    <w:rsid w:val="004A7EBA"/>
    <w:rsid w:val="004B1161"/>
    <w:rsid w:val="004B3C42"/>
    <w:rsid w:val="004B49CF"/>
    <w:rsid w:val="004B4C4F"/>
    <w:rsid w:val="004B73E4"/>
    <w:rsid w:val="004B7FC6"/>
    <w:rsid w:val="004C295B"/>
    <w:rsid w:val="004C3451"/>
    <w:rsid w:val="004C40C6"/>
    <w:rsid w:val="004C47E9"/>
    <w:rsid w:val="004C5627"/>
    <w:rsid w:val="004C6BC4"/>
    <w:rsid w:val="004C7525"/>
    <w:rsid w:val="004D08DA"/>
    <w:rsid w:val="004D1397"/>
    <w:rsid w:val="004D170D"/>
    <w:rsid w:val="004D3312"/>
    <w:rsid w:val="004D34D1"/>
    <w:rsid w:val="004D5D42"/>
    <w:rsid w:val="004E0415"/>
    <w:rsid w:val="004E31D2"/>
    <w:rsid w:val="004E4BCE"/>
    <w:rsid w:val="004E53B2"/>
    <w:rsid w:val="004E57C8"/>
    <w:rsid w:val="004F02AD"/>
    <w:rsid w:val="004F060C"/>
    <w:rsid w:val="004F5646"/>
    <w:rsid w:val="004F67D4"/>
    <w:rsid w:val="004F74A3"/>
    <w:rsid w:val="0050046B"/>
    <w:rsid w:val="00502D21"/>
    <w:rsid w:val="00504A16"/>
    <w:rsid w:val="00504AF1"/>
    <w:rsid w:val="00504E45"/>
    <w:rsid w:val="0050553F"/>
    <w:rsid w:val="00506B04"/>
    <w:rsid w:val="0051323C"/>
    <w:rsid w:val="00513A7A"/>
    <w:rsid w:val="00513B88"/>
    <w:rsid w:val="00516C86"/>
    <w:rsid w:val="00517CA0"/>
    <w:rsid w:val="0052092A"/>
    <w:rsid w:val="00520AAD"/>
    <w:rsid w:val="005213C2"/>
    <w:rsid w:val="00523579"/>
    <w:rsid w:val="0052434E"/>
    <w:rsid w:val="00525E0E"/>
    <w:rsid w:val="0052639C"/>
    <w:rsid w:val="00526414"/>
    <w:rsid w:val="00527D49"/>
    <w:rsid w:val="00531ACC"/>
    <w:rsid w:val="00531D0D"/>
    <w:rsid w:val="0053447D"/>
    <w:rsid w:val="005344D2"/>
    <w:rsid w:val="00536094"/>
    <w:rsid w:val="005366A0"/>
    <w:rsid w:val="005368A6"/>
    <w:rsid w:val="00537BFC"/>
    <w:rsid w:val="00537E12"/>
    <w:rsid w:val="00541FA5"/>
    <w:rsid w:val="005420B1"/>
    <w:rsid w:val="00542969"/>
    <w:rsid w:val="005437FB"/>
    <w:rsid w:val="005443E8"/>
    <w:rsid w:val="00544E2D"/>
    <w:rsid w:val="0054529E"/>
    <w:rsid w:val="00546AE1"/>
    <w:rsid w:val="00550E34"/>
    <w:rsid w:val="0055257E"/>
    <w:rsid w:val="0055264A"/>
    <w:rsid w:val="00555BD2"/>
    <w:rsid w:val="0055672C"/>
    <w:rsid w:val="00556756"/>
    <w:rsid w:val="00556DDC"/>
    <w:rsid w:val="00557070"/>
    <w:rsid w:val="0056050C"/>
    <w:rsid w:val="0056433D"/>
    <w:rsid w:val="00565C48"/>
    <w:rsid w:val="00566223"/>
    <w:rsid w:val="00566E78"/>
    <w:rsid w:val="005676F0"/>
    <w:rsid w:val="005707DA"/>
    <w:rsid w:val="00570F38"/>
    <w:rsid w:val="005717D6"/>
    <w:rsid w:val="005721CF"/>
    <w:rsid w:val="0057229E"/>
    <w:rsid w:val="005736DC"/>
    <w:rsid w:val="00573BCA"/>
    <w:rsid w:val="00573F9C"/>
    <w:rsid w:val="00575994"/>
    <w:rsid w:val="0057661E"/>
    <w:rsid w:val="0058022D"/>
    <w:rsid w:val="005837EB"/>
    <w:rsid w:val="005847F4"/>
    <w:rsid w:val="005852DA"/>
    <w:rsid w:val="00585AC3"/>
    <w:rsid w:val="00585EC9"/>
    <w:rsid w:val="00587178"/>
    <w:rsid w:val="00590265"/>
    <w:rsid w:val="00591667"/>
    <w:rsid w:val="0059190F"/>
    <w:rsid w:val="0059370D"/>
    <w:rsid w:val="005948A3"/>
    <w:rsid w:val="00594F9C"/>
    <w:rsid w:val="00594FA6"/>
    <w:rsid w:val="005A0C84"/>
    <w:rsid w:val="005A2341"/>
    <w:rsid w:val="005A46FE"/>
    <w:rsid w:val="005A5181"/>
    <w:rsid w:val="005A5233"/>
    <w:rsid w:val="005B0EF5"/>
    <w:rsid w:val="005C0210"/>
    <w:rsid w:val="005C3846"/>
    <w:rsid w:val="005C3CE4"/>
    <w:rsid w:val="005C470A"/>
    <w:rsid w:val="005C4AA2"/>
    <w:rsid w:val="005C5489"/>
    <w:rsid w:val="005C78A6"/>
    <w:rsid w:val="005D14DF"/>
    <w:rsid w:val="005D18D8"/>
    <w:rsid w:val="005D4347"/>
    <w:rsid w:val="005D5709"/>
    <w:rsid w:val="005D7556"/>
    <w:rsid w:val="005E2563"/>
    <w:rsid w:val="005E3A9C"/>
    <w:rsid w:val="005E574B"/>
    <w:rsid w:val="005E6A8F"/>
    <w:rsid w:val="005F1442"/>
    <w:rsid w:val="005F7628"/>
    <w:rsid w:val="005F7B9F"/>
    <w:rsid w:val="0060181B"/>
    <w:rsid w:val="00601EDA"/>
    <w:rsid w:val="00601FA3"/>
    <w:rsid w:val="006021C6"/>
    <w:rsid w:val="0060460F"/>
    <w:rsid w:val="006055EA"/>
    <w:rsid w:val="006072DA"/>
    <w:rsid w:val="00613E58"/>
    <w:rsid w:val="006151A7"/>
    <w:rsid w:val="00615721"/>
    <w:rsid w:val="00616BE6"/>
    <w:rsid w:val="00620738"/>
    <w:rsid w:val="00621E4B"/>
    <w:rsid w:val="00622383"/>
    <w:rsid w:val="00624960"/>
    <w:rsid w:val="006261A8"/>
    <w:rsid w:val="00626523"/>
    <w:rsid w:val="006279AC"/>
    <w:rsid w:val="00630C09"/>
    <w:rsid w:val="00631BA7"/>
    <w:rsid w:val="00632C8C"/>
    <w:rsid w:val="006342C1"/>
    <w:rsid w:val="00635380"/>
    <w:rsid w:val="00642E73"/>
    <w:rsid w:val="006465D6"/>
    <w:rsid w:val="00646CF6"/>
    <w:rsid w:val="00650161"/>
    <w:rsid w:val="00656068"/>
    <w:rsid w:val="006563CC"/>
    <w:rsid w:val="006565AF"/>
    <w:rsid w:val="00656956"/>
    <w:rsid w:val="00661118"/>
    <w:rsid w:val="0066144B"/>
    <w:rsid w:val="00661DAD"/>
    <w:rsid w:val="00661F11"/>
    <w:rsid w:val="00662FD9"/>
    <w:rsid w:val="00663250"/>
    <w:rsid w:val="00665885"/>
    <w:rsid w:val="00666867"/>
    <w:rsid w:val="00667082"/>
    <w:rsid w:val="00671341"/>
    <w:rsid w:val="00671A92"/>
    <w:rsid w:val="006729C2"/>
    <w:rsid w:val="00673B06"/>
    <w:rsid w:val="0067449F"/>
    <w:rsid w:val="0067553D"/>
    <w:rsid w:val="00675F29"/>
    <w:rsid w:val="00682911"/>
    <w:rsid w:val="0068364E"/>
    <w:rsid w:val="006841CC"/>
    <w:rsid w:val="00685F7F"/>
    <w:rsid w:val="00686AC6"/>
    <w:rsid w:val="006875D4"/>
    <w:rsid w:val="0068798B"/>
    <w:rsid w:val="00690092"/>
    <w:rsid w:val="0069175F"/>
    <w:rsid w:val="00693596"/>
    <w:rsid w:val="006961B3"/>
    <w:rsid w:val="006A0135"/>
    <w:rsid w:val="006A04ED"/>
    <w:rsid w:val="006A0B9E"/>
    <w:rsid w:val="006A1799"/>
    <w:rsid w:val="006A18AB"/>
    <w:rsid w:val="006A1BB2"/>
    <w:rsid w:val="006A1EF6"/>
    <w:rsid w:val="006A2334"/>
    <w:rsid w:val="006A2A5C"/>
    <w:rsid w:val="006A321B"/>
    <w:rsid w:val="006A48D5"/>
    <w:rsid w:val="006A6365"/>
    <w:rsid w:val="006A73F6"/>
    <w:rsid w:val="006A75A9"/>
    <w:rsid w:val="006AED0F"/>
    <w:rsid w:val="006B0037"/>
    <w:rsid w:val="006B09E0"/>
    <w:rsid w:val="006B3BDE"/>
    <w:rsid w:val="006B4F43"/>
    <w:rsid w:val="006B65A8"/>
    <w:rsid w:val="006B698C"/>
    <w:rsid w:val="006B7284"/>
    <w:rsid w:val="006C07C1"/>
    <w:rsid w:val="006C1928"/>
    <w:rsid w:val="006C401B"/>
    <w:rsid w:val="006C714C"/>
    <w:rsid w:val="006C7BEB"/>
    <w:rsid w:val="006D18E0"/>
    <w:rsid w:val="006D4458"/>
    <w:rsid w:val="006D7135"/>
    <w:rsid w:val="006D7F36"/>
    <w:rsid w:val="006E16DB"/>
    <w:rsid w:val="006E2AFF"/>
    <w:rsid w:val="006E2F3A"/>
    <w:rsid w:val="006E31F5"/>
    <w:rsid w:val="006E440B"/>
    <w:rsid w:val="006E4D0C"/>
    <w:rsid w:val="006E5C36"/>
    <w:rsid w:val="006E6D2C"/>
    <w:rsid w:val="006E7C87"/>
    <w:rsid w:val="006F3961"/>
    <w:rsid w:val="006F3A71"/>
    <w:rsid w:val="006F6CA5"/>
    <w:rsid w:val="006F735B"/>
    <w:rsid w:val="006F743D"/>
    <w:rsid w:val="006F7B0A"/>
    <w:rsid w:val="006F7CB6"/>
    <w:rsid w:val="0070070A"/>
    <w:rsid w:val="0070386B"/>
    <w:rsid w:val="00703A6C"/>
    <w:rsid w:val="0070401F"/>
    <w:rsid w:val="00704596"/>
    <w:rsid w:val="00705915"/>
    <w:rsid w:val="00706786"/>
    <w:rsid w:val="00707673"/>
    <w:rsid w:val="00710521"/>
    <w:rsid w:val="00712432"/>
    <w:rsid w:val="0071510D"/>
    <w:rsid w:val="00717FA2"/>
    <w:rsid w:val="00723697"/>
    <w:rsid w:val="00724E81"/>
    <w:rsid w:val="007250F7"/>
    <w:rsid w:val="00726233"/>
    <w:rsid w:val="00726832"/>
    <w:rsid w:val="00726FDB"/>
    <w:rsid w:val="0073015D"/>
    <w:rsid w:val="007303A6"/>
    <w:rsid w:val="00730D63"/>
    <w:rsid w:val="00731563"/>
    <w:rsid w:val="007318C5"/>
    <w:rsid w:val="0073238E"/>
    <w:rsid w:val="00732778"/>
    <w:rsid w:val="007329FD"/>
    <w:rsid w:val="00732C60"/>
    <w:rsid w:val="007341ED"/>
    <w:rsid w:val="007350FF"/>
    <w:rsid w:val="007353F3"/>
    <w:rsid w:val="0073547A"/>
    <w:rsid w:val="0073561A"/>
    <w:rsid w:val="00737BB1"/>
    <w:rsid w:val="007406DA"/>
    <w:rsid w:val="00743D1D"/>
    <w:rsid w:val="00743DD7"/>
    <w:rsid w:val="00744609"/>
    <w:rsid w:val="00745D2E"/>
    <w:rsid w:val="007463AD"/>
    <w:rsid w:val="007501FF"/>
    <w:rsid w:val="00753993"/>
    <w:rsid w:val="00754697"/>
    <w:rsid w:val="00754D7E"/>
    <w:rsid w:val="007557E8"/>
    <w:rsid w:val="00756AEE"/>
    <w:rsid w:val="0075734D"/>
    <w:rsid w:val="00757BAB"/>
    <w:rsid w:val="00757C77"/>
    <w:rsid w:val="00760089"/>
    <w:rsid w:val="0076100E"/>
    <w:rsid w:val="00761E14"/>
    <w:rsid w:val="00762659"/>
    <w:rsid w:val="007626F3"/>
    <w:rsid w:val="007638A1"/>
    <w:rsid w:val="0076447A"/>
    <w:rsid w:val="00770E8F"/>
    <w:rsid w:val="00771AD9"/>
    <w:rsid w:val="00772837"/>
    <w:rsid w:val="007737F9"/>
    <w:rsid w:val="00777137"/>
    <w:rsid w:val="00780252"/>
    <w:rsid w:val="007805E6"/>
    <w:rsid w:val="007826C0"/>
    <w:rsid w:val="00783A3B"/>
    <w:rsid w:val="00784358"/>
    <w:rsid w:val="00784D98"/>
    <w:rsid w:val="00787115"/>
    <w:rsid w:val="00787E77"/>
    <w:rsid w:val="0079018C"/>
    <w:rsid w:val="007908F8"/>
    <w:rsid w:val="007909FB"/>
    <w:rsid w:val="007920FD"/>
    <w:rsid w:val="0079213F"/>
    <w:rsid w:val="007929AB"/>
    <w:rsid w:val="00793236"/>
    <w:rsid w:val="0079368E"/>
    <w:rsid w:val="00793893"/>
    <w:rsid w:val="007A2CA9"/>
    <w:rsid w:val="007A3143"/>
    <w:rsid w:val="007A445C"/>
    <w:rsid w:val="007A66C5"/>
    <w:rsid w:val="007A6AD7"/>
    <w:rsid w:val="007B4C5C"/>
    <w:rsid w:val="007B5437"/>
    <w:rsid w:val="007B5E3E"/>
    <w:rsid w:val="007B6ABD"/>
    <w:rsid w:val="007B6BBA"/>
    <w:rsid w:val="007C05C0"/>
    <w:rsid w:val="007C3C5E"/>
    <w:rsid w:val="007C74FD"/>
    <w:rsid w:val="007D0A2F"/>
    <w:rsid w:val="007D0BBF"/>
    <w:rsid w:val="007D2BFD"/>
    <w:rsid w:val="007D3978"/>
    <w:rsid w:val="007D3A0E"/>
    <w:rsid w:val="007D56F4"/>
    <w:rsid w:val="007D5B11"/>
    <w:rsid w:val="007E035F"/>
    <w:rsid w:val="007E0366"/>
    <w:rsid w:val="007E2148"/>
    <w:rsid w:val="007E2540"/>
    <w:rsid w:val="007E2933"/>
    <w:rsid w:val="007E2D07"/>
    <w:rsid w:val="007E3035"/>
    <w:rsid w:val="007E346A"/>
    <w:rsid w:val="007E454E"/>
    <w:rsid w:val="007E5123"/>
    <w:rsid w:val="007F3B5A"/>
    <w:rsid w:val="007F3C37"/>
    <w:rsid w:val="007F46D4"/>
    <w:rsid w:val="007F4F82"/>
    <w:rsid w:val="007F5192"/>
    <w:rsid w:val="007F53E9"/>
    <w:rsid w:val="007F5424"/>
    <w:rsid w:val="007F56A0"/>
    <w:rsid w:val="007F5752"/>
    <w:rsid w:val="007F5947"/>
    <w:rsid w:val="007F651E"/>
    <w:rsid w:val="007F7101"/>
    <w:rsid w:val="008000B7"/>
    <w:rsid w:val="00801302"/>
    <w:rsid w:val="0080302F"/>
    <w:rsid w:val="00803C66"/>
    <w:rsid w:val="0080442B"/>
    <w:rsid w:val="00804B38"/>
    <w:rsid w:val="00804E9B"/>
    <w:rsid w:val="0080521D"/>
    <w:rsid w:val="00806373"/>
    <w:rsid w:val="008103B0"/>
    <w:rsid w:val="008114BC"/>
    <w:rsid w:val="0081293B"/>
    <w:rsid w:val="008157E1"/>
    <w:rsid w:val="00815909"/>
    <w:rsid w:val="00815CB4"/>
    <w:rsid w:val="008162BA"/>
    <w:rsid w:val="00816A14"/>
    <w:rsid w:val="0082004D"/>
    <w:rsid w:val="0082374D"/>
    <w:rsid w:val="00823E35"/>
    <w:rsid w:val="00825C80"/>
    <w:rsid w:val="00832B8D"/>
    <w:rsid w:val="00835471"/>
    <w:rsid w:val="00835FBE"/>
    <w:rsid w:val="00837915"/>
    <w:rsid w:val="00840637"/>
    <w:rsid w:val="0084100F"/>
    <w:rsid w:val="00841EE1"/>
    <w:rsid w:val="008456DD"/>
    <w:rsid w:val="00846170"/>
    <w:rsid w:val="00850074"/>
    <w:rsid w:val="008503C3"/>
    <w:rsid w:val="00850A4B"/>
    <w:rsid w:val="00852CD6"/>
    <w:rsid w:val="0085534F"/>
    <w:rsid w:val="00855597"/>
    <w:rsid w:val="008566A6"/>
    <w:rsid w:val="008572C9"/>
    <w:rsid w:val="0086118B"/>
    <w:rsid w:val="00865200"/>
    <w:rsid w:val="00866C9F"/>
    <w:rsid w:val="00866E8F"/>
    <w:rsid w:val="00867EFD"/>
    <w:rsid w:val="008712F7"/>
    <w:rsid w:val="0087156F"/>
    <w:rsid w:val="00871E43"/>
    <w:rsid w:val="008721E6"/>
    <w:rsid w:val="008727F6"/>
    <w:rsid w:val="008738C6"/>
    <w:rsid w:val="00873A6E"/>
    <w:rsid w:val="00876606"/>
    <w:rsid w:val="0088045F"/>
    <w:rsid w:val="008815EB"/>
    <w:rsid w:val="00881E71"/>
    <w:rsid w:val="008822B3"/>
    <w:rsid w:val="00882C99"/>
    <w:rsid w:val="00884205"/>
    <w:rsid w:val="00884CB9"/>
    <w:rsid w:val="00885E61"/>
    <w:rsid w:val="00886205"/>
    <w:rsid w:val="00890878"/>
    <w:rsid w:val="00890E7B"/>
    <w:rsid w:val="00891B40"/>
    <w:rsid w:val="008931E3"/>
    <w:rsid w:val="0089347D"/>
    <w:rsid w:val="008942F3"/>
    <w:rsid w:val="00894431"/>
    <w:rsid w:val="008961AB"/>
    <w:rsid w:val="008A1D44"/>
    <w:rsid w:val="008A457A"/>
    <w:rsid w:val="008A697F"/>
    <w:rsid w:val="008A78A6"/>
    <w:rsid w:val="008B0C67"/>
    <w:rsid w:val="008B1EC1"/>
    <w:rsid w:val="008B2F54"/>
    <w:rsid w:val="008B3236"/>
    <w:rsid w:val="008B3439"/>
    <w:rsid w:val="008B3969"/>
    <w:rsid w:val="008B3A57"/>
    <w:rsid w:val="008B3A61"/>
    <w:rsid w:val="008B4A3C"/>
    <w:rsid w:val="008B7067"/>
    <w:rsid w:val="008C0321"/>
    <w:rsid w:val="008C05E1"/>
    <w:rsid w:val="008C0F34"/>
    <w:rsid w:val="008C1F13"/>
    <w:rsid w:val="008C2BF1"/>
    <w:rsid w:val="008C2CEC"/>
    <w:rsid w:val="008C3F76"/>
    <w:rsid w:val="008C4AD6"/>
    <w:rsid w:val="008C7BA6"/>
    <w:rsid w:val="008D0EC9"/>
    <w:rsid w:val="008D2080"/>
    <w:rsid w:val="008D20C7"/>
    <w:rsid w:val="008D5770"/>
    <w:rsid w:val="008D5B24"/>
    <w:rsid w:val="008D7363"/>
    <w:rsid w:val="008D78DA"/>
    <w:rsid w:val="008E0BED"/>
    <w:rsid w:val="008E10BB"/>
    <w:rsid w:val="008E1632"/>
    <w:rsid w:val="008E17B5"/>
    <w:rsid w:val="008E27D2"/>
    <w:rsid w:val="008E31FD"/>
    <w:rsid w:val="008E640A"/>
    <w:rsid w:val="008E6703"/>
    <w:rsid w:val="008E72ED"/>
    <w:rsid w:val="008F2F46"/>
    <w:rsid w:val="008F353A"/>
    <w:rsid w:val="008F3CDE"/>
    <w:rsid w:val="009004FB"/>
    <w:rsid w:val="009011DA"/>
    <w:rsid w:val="00901DCC"/>
    <w:rsid w:val="009020FE"/>
    <w:rsid w:val="0090244B"/>
    <w:rsid w:val="009052EB"/>
    <w:rsid w:val="00905947"/>
    <w:rsid w:val="0090696C"/>
    <w:rsid w:val="00906B14"/>
    <w:rsid w:val="00907FD3"/>
    <w:rsid w:val="00915607"/>
    <w:rsid w:val="00915842"/>
    <w:rsid w:val="00915D1C"/>
    <w:rsid w:val="009176A8"/>
    <w:rsid w:val="0092074E"/>
    <w:rsid w:val="00924FED"/>
    <w:rsid w:val="00925DC3"/>
    <w:rsid w:val="00926E52"/>
    <w:rsid w:val="00931272"/>
    <w:rsid w:val="0093350E"/>
    <w:rsid w:val="0093411E"/>
    <w:rsid w:val="009420AE"/>
    <w:rsid w:val="00943E91"/>
    <w:rsid w:val="00945935"/>
    <w:rsid w:val="00947F70"/>
    <w:rsid w:val="00950F4C"/>
    <w:rsid w:val="0095248A"/>
    <w:rsid w:val="0095280A"/>
    <w:rsid w:val="00952AAF"/>
    <w:rsid w:val="00952FC5"/>
    <w:rsid w:val="009541B9"/>
    <w:rsid w:val="0095440F"/>
    <w:rsid w:val="00954731"/>
    <w:rsid w:val="00954FAF"/>
    <w:rsid w:val="0095585F"/>
    <w:rsid w:val="00955D52"/>
    <w:rsid w:val="009619A2"/>
    <w:rsid w:val="00961B38"/>
    <w:rsid w:val="00962C49"/>
    <w:rsid w:val="00962D18"/>
    <w:rsid w:val="009636A6"/>
    <w:rsid w:val="009640E1"/>
    <w:rsid w:val="00965454"/>
    <w:rsid w:val="0096618B"/>
    <w:rsid w:val="00966E74"/>
    <w:rsid w:val="00970824"/>
    <w:rsid w:val="009727FC"/>
    <w:rsid w:val="009728B3"/>
    <w:rsid w:val="0097453A"/>
    <w:rsid w:val="009770AB"/>
    <w:rsid w:val="00977CBD"/>
    <w:rsid w:val="00982EF0"/>
    <w:rsid w:val="00983B7D"/>
    <w:rsid w:val="00986C23"/>
    <w:rsid w:val="00987187"/>
    <w:rsid w:val="009907BD"/>
    <w:rsid w:val="00991D50"/>
    <w:rsid w:val="0099238D"/>
    <w:rsid w:val="009936A0"/>
    <w:rsid w:val="009938DF"/>
    <w:rsid w:val="00995B15"/>
    <w:rsid w:val="009A0696"/>
    <w:rsid w:val="009A3E9A"/>
    <w:rsid w:val="009A4C80"/>
    <w:rsid w:val="009A5C4C"/>
    <w:rsid w:val="009A6985"/>
    <w:rsid w:val="009B1825"/>
    <w:rsid w:val="009B3639"/>
    <w:rsid w:val="009B4270"/>
    <w:rsid w:val="009B44F9"/>
    <w:rsid w:val="009B49EC"/>
    <w:rsid w:val="009B710D"/>
    <w:rsid w:val="009B7981"/>
    <w:rsid w:val="009B7EE8"/>
    <w:rsid w:val="009C607B"/>
    <w:rsid w:val="009D1595"/>
    <w:rsid w:val="009D15A1"/>
    <w:rsid w:val="009D462D"/>
    <w:rsid w:val="009D53FE"/>
    <w:rsid w:val="009D7640"/>
    <w:rsid w:val="009D77A2"/>
    <w:rsid w:val="009D7C9B"/>
    <w:rsid w:val="009E0A3B"/>
    <w:rsid w:val="009E5B1B"/>
    <w:rsid w:val="009E6322"/>
    <w:rsid w:val="009E74EF"/>
    <w:rsid w:val="009E76BA"/>
    <w:rsid w:val="009E7C70"/>
    <w:rsid w:val="009E7DBA"/>
    <w:rsid w:val="009F2189"/>
    <w:rsid w:val="009F3812"/>
    <w:rsid w:val="009F4534"/>
    <w:rsid w:val="009F57EA"/>
    <w:rsid w:val="009F6FF3"/>
    <w:rsid w:val="00A01A41"/>
    <w:rsid w:val="00A01D94"/>
    <w:rsid w:val="00A04DD6"/>
    <w:rsid w:val="00A0593C"/>
    <w:rsid w:val="00A06962"/>
    <w:rsid w:val="00A0749F"/>
    <w:rsid w:val="00A1265C"/>
    <w:rsid w:val="00A130E6"/>
    <w:rsid w:val="00A15934"/>
    <w:rsid w:val="00A1651D"/>
    <w:rsid w:val="00A16CA1"/>
    <w:rsid w:val="00A16E0A"/>
    <w:rsid w:val="00A20410"/>
    <w:rsid w:val="00A2095C"/>
    <w:rsid w:val="00A20A8B"/>
    <w:rsid w:val="00A21A54"/>
    <w:rsid w:val="00A22D0C"/>
    <w:rsid w:val="00A23248"/>
    <w:rsid w:val="00A23481"/>
    <w:rsid w:val="00A23D9B"/>
    <w:rsid w:val="00A242AE"/>
    <w:rsid w:val="00A26210"/>
    <w:rsid w:val="00A26A57"/>
    <w:rsid w:val="00A27064"/>
    <w:rsid w:val="00A27217"/>
    <w:rsid w:val="00A30826"/>
    <w:rsid w:val="00A30B12"/>
    <w:rsid w:val="00A34B74"/>
    <w:rsid w:val="00A37191"/>
    <w:rsid w:val="00A37E22"/>
    <w:rsid w:val="00A37FC1"/>
    <w:rsid w:val="00A40B03"/>
    <w:rsid w:val="00A40F5F"/>
    <w:rsid w:val="00A41D3B"/>
    <w:rsid w:val="00A47A96"/>
    <w:rsid w:val="00A5159F"/>
    <w:rsid w:val="00A52A2E"/>
    <w:rsid w:val="00A53604"/>
    <w:rsid w:val="00A53FE8"/>
    <w:rsid w:val="00A54D58"/>
    <w:rsid w:val="00A55358"/>
    <w:rsid w:val="00A55A58"/>
    <w:rsid w:val="00A56D4A"/>
    <w:rsid w:val="00A56DA7"/>
    <w:rsid w:val="00A61FCE"/>
    <w:rsid w:val="00A626A7"/>
    <w:rsid w:val="00A64131"/>
    <w:rsid w:val="00A64A34"/>
    <w:rsid w:val="00A6723E"/>
    <w:rsid w:val="00A672E9"/>
    <w:rsid w:val="00A709C5"/>
    <w:rsid w:val="00A72DED"/>
    <w:rsid w:val="00A72EFA"/>
    <w:rsid w:val="00A75FCC"/>
    <w:rsid w:val="00A773E7"/>
    <w:rsid w:val="00A77B42"/>
    <w:rsid w:val="00A81228"/>
    <w:rsid w:val="00A81ABA"/>
    <w:rsid w:val="00A821A0"/>
    <w:rsid w:val="00A856E3"/>
    <w:rsid w:val="00A85CF2"/>
    <w:rsid w:val="00A910D1"/>
    <w:rsid w:val="00A938CF"/>
    <w:rsid w:val="00A94F12"/>
    <w:rsid w:val="00A95066"/>
    <w:rsid w:val="00A952C1"/>
    <w:rsid w:val="00A97A44"/>
    <w:rsid w:val="00AA092D"/>
    <w:rsid w:val="00AA13FD"/>
    <w:rsid w:val="00AA1D0F"/>
    <w:rsid w:val="00AA2539"/>
    <w:rsid w:val="00AA3521"/>
    <w:rsid w:val="00AA3827"/>
    <w:rsid w:val="00AA46A6"/>
    <w:rsid w:val="00AA4D77"/>
    <w:rsid w:val="00AA6BA6"/>
    <w:rsid w:val="00AA6DF4"/>
    <w:rsid w:val="00AB0098"/>
    <w:rsid w:val="00AB044E"/>
    <w:rsid w:val="00AB1D8A"/>
    <w:rsid w:val="00AB252B"/>
    <w:rsid w:val="00AB280B"/>
    <w:rsid w:val="00AB2C6E"/>
    <w:rsid w:val="00AB3104"/>
    <w:rsid w:val="00AB7106"/>
    <w:rsid w:val="00AB75B4"/>
    <w:rsid w:val="00AC0435"/>
    <w:rsid w:val="00AC0701"/>
    <w:rsid w:val="00AC0C2C"/>
    <w:rsid w:val="00AC11B9"/>
    <w:rsid w:val="00AC16BD"/>
    <w:rsid w:val="00AC179F"/>
    <w:rsid w:val="00AC3404"/>
    <w:rsid w:val="00AC464A"/>
    <w:rsid w:val="00AC69D5"/>
    <w:rsid w:val="00AC7512"/>
    <w:rsid w:val="00AD40F7"/>
    <w:rsid w:val="00AD460A"/>
    <w:rsid w:val="00AD4738"/>
    <w:rsid w:val="00AD5A30"/>
    <w:rsid w:val="00AD7915"/>
    <w:rsid w:val="00AE52A3"/>
    <w:rsid w:val="00AE7875"/>
    <w:rsid w:val="00AF4212"/>
    <w:rsid w:val="00AF493A"/>
    <w:rsid w:val="00AF49E8"/>
    <w:rsid w:val="00AF6B8C"/>
    <w:rsid w:val="00AF7DF5"/>
    <w:rsid w:val="00B01833"/>
    <w:rsid w:val="00B01FBF"/>
    <w:rsid w:val="00B022D9"/>
    <w:rsid w:val="00B03CDE"/>
    <w:rsid w:val="00B05410"/>
    <w:rsid w:val="00B0596F"/>
    <w:rsid w:val="00B0672D"/>
    <w:rsid w:val="00B06998"/>
    <w:rsid w:val="00B1243A"/>
    <w:rsid w:val="00B1562E"/>
    <w:rsid w:val="00B15AAE"/>
    <w:rsid w:val="00B15FAB"/>
    <w:rsid w:val="00B16B99"/>
    <w:rsid w:val="00B17802"/>
    <w:rsid w:val="00B17E41"/>
    <w:rsid w:val="00B202DC"/>
    <w:rsid w:val="00B20539"/>
    <w:rsid w:val="00B20D6C"/>
    <w:rsid w:val="00B2246E"/>
    <w:rsid w:val="00B22FBF"/>
    <w:rsid w:val="00B242E7"/>
    <w:rsid w:val="00B269E4"/>
    <w:rsid w:val="00B31054"/>
    <w:rsid w:val="00B31DD6"/>
    <w:rsid w:val="00B31E6E"/>
    <w:rsid w:val="00B3420F"/>
    <w:rsid w:val="00B344FA"/>
    <w:rsid w:val="00B3569F"/>
    <w:rsid w:val="00B370F9"/>
    <w:rsid w:val="00B41727"/>
    <w:rsid w:val="00B45B87"/>
    <w:rsid w:val="00B45D0A"/>
    <w:rsid w:val="00B46CA2"/>
    <w:rsid w:val="00B47E3C"/>
    <w:rsid w:val="00B52AA1"/>
    <w:rsid w:val="00B52EF5"/>
    <w:rsid w:val="00B55BEC"/>
    <w:rsid w:val="00B55E3E"/>
    <w:rsid w:val="00B57288"/>
    <w:rsid w:val="00B61A05"/>
    <w:rsid w:val="00B6235B"/>
    <w:rsid w:val="00B6446A"/>
    <w:rsid w:val="00B6477B"/>
    <w:rsid w:val="00B6483B"/>
    <w:rsid w:val="00B66AED"/>
    <w:rsid w:val="00B670DD"/>
    <w:rsid w:val="00B67A62"/>
    <w:rsid w:val="00B67B47"/>
    <w:rsid w:val="00B67BAF"/>
    <w:rsid w:val="00B7002D"/>
    <w:rsid w:val="00B74D8E"/>
    <w:rsid w:val="00B750CD"/>
    <w:rsid w:val="00B7527D"/>
    <w:rsid w:val="00B7536F"/>
    <w:rsid w:val="00B75493"/>
    <w:rsid w:val="00B76A44"/>
    <w:rsid w:val="00B76F23"/>
    <w:rsid w:val="00B76FE5"/>
    <w:rsid w:val="00B8426D"/>
    <w:rsid w:val="00B84448"/>
    <w:rsid w:val="00B8627C"/>
    <w:rsid w:val="00B86D8A"/>
    <w:rsid w:val="00B90516"/>
    <w:rsid w:val="00B90CE4"/>
    <w:rsid w:val="00B90E19"/>
    <w:rsid w:val="00B91B68"/>
    <w:rsid w:val="00B9235E"/>
    <w:rsid w:val="00B93731"/>
    <w:rsid w:val="00B947BC"/>
    <w:rsid w:val="00B94DA6"/>
    <w:rsid w:val="00B96318"/>
    <w:rsid w:val="00BA0A84"/>
    <w:rsid w:val="00BA2E05"/>
    <w:rsid w:val="00BA69D2"/>
    <w:rsid w:val="00BA7AB3"/>
    <w:rsid w:val="00BA7B41"/>
    <w:rsid w:val="00BA7E23"/>
    <w:rsid w:val="00BB201B"/>
    <w:rsid w:val="00BB2D2B"/>
    <w:rsid w:val="00BB3BF3"/>
    <w:rsid w:val="00BB3EC9"/>
    <w:rsid w:val="00BB490F"/>
    <w:rsid w:val="00BB4CB1"/>
    <w:rsid w:val="00BB5B29"/>
    <w:rsid w:val="00BB76F5"/>
    <w:rsid w:val="00BC0018"/>
    <w:rsid w:val="00BC096E"/>
    <w:rsid w:val="00BC3D11"/>
    <w:rsid w:val="00BC4223"/>
    <w:rsid w:val="00BC4A49"/>
    <w:rsid w:val="00BC4F02"/>
    <w:rsid w:val="00BC5EBB"/>
    <w:rsid w:val="00BC6658"/>
    <w:rsid w:val="00BC6ADF"/>
    <w:rsid w:val="00BD0072"/>
    <w:rsid w:val="00BD19A0"/>
    <w:rsid w:val="00BD2440"/>
    <w:rsid w:val="00BD2B7A"/>
    <w:rsid w:val="00BD32F6"/>
    <w:rsid w:val="00BD3596"/>
    <w:rsid w:val="00BD697B"/>
    <w:rsid w:val="00BD6B0C"/>
    <w:rsid w:val="00BD78BF"/>
    <w:rsid w:val="00BD7FD1"/>
    <w:rsid w:val="00BE0418"/>
    <w:rsid w:val="00BE3451"/>
    <w:rsid w:val="00BE49CF"/>
    <w:rsid w:val="00BE4EA6"/>
    <w:rsid w:val="00BE5B40"/>
    <w:rsid w:val="00BE5D6F"/>
    <w:rsid w:val="00BF257A"/>
    <w:rsid w:val="00BF2A43"/>
    <w:rsid w:val="00BF30CE"/>
    <w:rsid w:val="00BF350D"/>
    <w:rsid w:val="00BF46EC"/>
    <w:rsid w:val="00BF6229"/>
    <w:rsid w:val="00BF69B7"/>
    <w:rsid w:val="00C01F6E"/>
    <w:rsid w:val="00C020B3"/>
    <w:rsid w:val="00C026DD"/>
    <w:rsid w:val="00C06DF9"/>
    <w:rsid w:val="00C074B1"/>
    <w:rsid w:val="00C07FB9"/>
    <w:rsid w:val="00C105D1"/>
    <w:rsid w:val="00C110BC"/>
    <w:rsid w:val="00C11714"/>
    <w:rsid w:val="00C13F68"/>
    <w:rsid w:val="00C142CC"/>
    <w:rsid w:val="00C156F6"/>
    <w:rsid w:val="00C15B78"/>
    <w:rsid w:val="00C160AD"/>
    <w:rsid w:val="00C16EE4"/>
    <w:rsid w:val="00C20402"/>
    <w:rsid w:val="00C20719"/>
    <w:rsid w:val="00C214DD"/>
    <w:rsid w:val="00C219D2"/>
    <w:rsid w:val="00C2380C"/>
    <w:rsid w:val="00C254F9"/>
    <w:rsid w:val="00C27C9E"/>
    <w:rsid w:val="00C30699"/>
    <w:rsid w:val="00C3089E"/>
    <w:rsid w:val="00C33F2F"/>
    <w:rsid w:val="00C35600"/>
    <w:rsid w:val="00C35D1B"/>
    <w:rsid w:val="00C36409"/>
    <w:rsid w:val="00C365BC"/>
    <w:rsid w:val="00C41007"/>
    <w:rsid w:val="00C41372"/>
    <w:rsid w:val="00C41B64"/>
    <w:rsid w:val="00C42C72"/>
    <w:rsid w:val="00C448A3"/>
    <w:rsid w:val="00C44F72"/>
    <w:rsid w:val="00C46B36"/>
    <w:rsid w:val="00C47CC1"/>
    <w:rsid w:val="00C504E5"/>
    <w:rsid w:val="00C506CA"/>
    <w:rsid w:val="00C50CB6"/>
    <w:rsid w:val="00C51398"/>
    <w:rsid w:val="00C51741"/>
    <w:rsid w:val="00C52433"/>
    <w:rsid w:val="00C53690"/>
    <w:rsid w:val="00C55690"/>
    <w:rsid w:val="00C55EF6"/>
    <w:rsid w:val="00C56294"/>
    <w:rsid w:val="00C567AB"/>
    <w:rsid w:val="00C57306"/>
    <w:rsid w:val="00C64059"/>
    <w:rsid w:val="00C648FD"/>
    <w:rsid w:val="00C64AB0"/>
    <w:rsid w:val="00C65106"/>
    <w:rsid w:val="00C67514"/>
    <w:rsid w:val="00C706E7"/>
    <w:rsid w:val="00C71ED2"/>
    <w:rsid w:val="00C73430"/>
    <w:rsid w:val="00C7498D"/>
    <w:rsid w:val="00C74BC6"/>
    <w:rsid w:val="00C76D92"/>
    <w:rsid w:val="00C80109"/>
    <w:rsid w:val="00C8243B"/>
    <w:rsid w:val="00C8275C"/>
    <w:rsid w:val="00C82880"/>
    <w:rsid w:val="00C8369A"/>
    <w:rsid w:val="00C843D5"/>
    <w:rsid w:val="00C84BA0"/>
    <w:rsid w:val="00C854E7"/>
    <w:rsid w:val="00C860C4"/>
    <w:rsid w:val="00C87492"/>
    <w:rsid w:val="00C87625"/>
    <w:rsid w:val="00C91588"/>
    <w:rsid w:val="00C929D4"/>
    <w:rsid w:val="00C9681B"/>
    <w:rsid w:val="00C977C4"/>
    <w:rsid w:val="00CA1E03"/>
    <w:rsid w:val="00CA58FD"/>
    <w:rsid w:val="00CA60A2"/>
    <w:rsid w:val="00CA6434"/>
    <w:rsid w:val="00CA66E1"/>
    <w:rsid w:val="00CA750D"/>
    <w:rsid w:val="00CB00B9"/>
    <w:rsid w:val="00CB07B6"/>
    <w:rsid w:val="00CB11B1"/>
    <w:rsid w:val="00CB3ACA"/>
    <w:rsid w:val="00CB42E0"/>
    <w:rsid w:val="00CB4CEA"/>
    <w:rsid w:val="00CB4E3C"/>
    <w:rsid w:val="00CB655E"/>
    <w:rsid w:val="00CB6B1D"/>
    <w:rsid w:val="00CB78C8"/>
    <w:rsid w:val="00CC3D09"/>
    <w:rsid w:val="00CC4119"/>
    <w:rsid w:val="00CC44BA"/>
    <w:rsid w:val="00CC4ED8"/>
    <w:rsid w:val="00CC70ED"/>
    <w:rsid w:val="00CC7A52"/>
    <w:rsid w:val="00CC7C6D"/>
    <w:rsid w:val="00CD03C9"/>
    <w:rsid w:val="00CD1D98"/>
    <w:rsid w:val="00CD2C1E"/>
    <w:rsid w:val="00CD4D29"/>
    <w:rsid w:val="00CD62D2"/>
    <w:rsid w:val="00CD6E19"/>
    <w:rsid w:val="00CD7743"/>
    <w:rsid w:val="00CE02D7"/>
    <w:rsid w:val="00CE08BC"/>
    <w:rsid w:val="00CE11FC"/>
    <w:rsid w:val="00CE2BB6"/>
    <w:rsid w:val="00CE3481"/>
    <w:rsid w:val="00CE462D"/>
    <w:rsid w:val="00CE4D9F"/>
    <w:rsid w:val="00CE73B2"/>
    <w:rsid w:val="00CE7782"/>
    <w:rsid w:val="00CF449F"/>
    <w:rsid w:val="00CF5E9A"/>
    <w:rsid w:val="00CF7663"/>
    <w:rsid w:val="00CF7BF7"/>
    <w:rsid w:val="00CF7DD7"/>
    <w:rsid w:val="00CF7FA4"/>
    <w:rsid w:val="00D0063C"/>
    <w:rsid w:val="00D01F6B"/>
    <w:rsid w:val="00D0242E"/>
    <w:rsid w:val="00D04FA8"/>
    <w:rsid w:val="00D05158"/>
    <w:rsid w:val="00D062FD"/>
    <w:rsid w:val="00D06486"/>
    <w:rsid w:val="00D06C9D"/>
    <w:rsid w:val="00D118B4"/>
    <w:rsid w:val="00D12FFA"/>
    <w:rsid w:val="00D14C07"/>
    <w:rsid w:val="00D15A45"/>
    <w:rsid w:val="00D17CA2"/>
    <w:rsid w:val="00D2380E"/>
    <w:rsid w:val="00D25DDF"/>
    <w:rsid w:val="00D273E7"/>
    <w:rsid w:val="00D3010A"/>
    <w:rsid w:val="00D30A06"/>
    <w:rsid w:val="00D31708"/>
    <w:rsid w:val="00D31799"/>
    <w:rsid w:val="00D32288"/>
    <w:rsid w:val="00D32877"/>
    <w:rsid w:val="00D354D5"/>
    <w:rsid w:val="00D3728C"/>
    <w:rsid w:val="00D372A6"/>
    <w:rsid w:val="00D3791E"/>
    <w:rsid w:val="00D379A1"/>
    <w:rsid w:val="00D37ECF"/>
    <w:rsid w:val="00D45FBE"/>
    <w:rsid w:val="00D46B0A"/>
    <w:rsid w:val="00D47FC5"/>
    <w:rsid w:val="00D533E6"/>
    <w:rsid w:val="00D54338"/>
    <w:rsid w:val="00D54CF8"/>
    <w:rsid w:val="00D54FC8"/>
    <w:rsid w:val="00D55420"/>
    <w:rsid w:val="00D55752"/>
    <w:rsid w:val="00D55F4F"/>
    <w:rsid w:val="00D56505"/>
    <w:rsid w:val="00D60818"/>
    <w:rsid w:val="00D60BAD"/>
    <w:rsid w:val="00D6740F"/>
    <w:rsid w:val="00D678B7"/>
    <w:rsid w:val="00D71683"/>
    <w:rsid w:val="00D71C5B"/>
    <w:rsid w:val="00D720ED"/>
    <w:rsid w:val="00D72270"/>
    <w:rsid w:val="00D73C80"/>
    <w:rsid w:val="00D748A9"/>
    <w:rsid w:val="00D7636B"/>
    <w:rsid w:val="00D777D7"/>
    <w:rsid w:val="00D8061B"/>
    <w:rsid w:val="00D8098E"/>
    <w:rsid w:val="00D80E5E"/>
    <w:rsid w:val="00D854CA"/>
    <w:rsid w:val="00D86380"/>
    <w:rsid w:val="00D86908"/>
    <w:rsid w:val="00D91E75"/>
    <w:rsid w:val="00D92036"/>
    <w:rsid w:val="00D92CC0"/>
    <w:rsid w:val="00D93A6E"/>
    <w:rsid w:val="00D95AD7"/>
    <w:rsid w:val="00D95B8F"/>
    <w:rsid w:val="00D96E1F"/>
    <w:rsid w:val="00D96EAE"/>
    <w:rsid w:val="00DA0D4A"/>
    <w:rsid w:val="00DA1F73"/>
    <w:rsid w:val="00DA55E9"/>
    <w:rsid w:val="00DA66FC"/>
    <w:rsid w:val="00DA6A59"/>
    <w:rsid w:val="00DB09DA"/>
    <w:rsid w:val="00DB1708"/>
    <w:rsid w:val="00DB1F6B"/>
    <w:rsid w:val="00DB2071"/>
    <w:rsid w:val="00DB28E2"/>
    <w:rsid w:val="00DB4541"/>
    <w:rsid w:val="00DB5317"/>
    <w:rsid w:val="00DB579D"/>
    <w:rsid w:val="00DC2289"/>
    <w:rsid w:val="00DC3567"/>
    <w:rsid w:val="00DC7368"/>
    <w:rsid w:val="00DC7A43"/>
    <w:rsid w:val="00DD1C5A"/>
    <w:rsid w:val="00DD26E4"/>
    <w:rsid w:val="00DD5BB1"/>
    <w:rsid w:val="00DE13B9"/>
    <w:rsid w:val="00DE25DB"/>
    <w:rsid w:val="00DE3740"/>
    <w:rsid w:val="00DE3F99"/>
    <w:rsid w:val="00DE63D3"/>
    <w:rsid w:val="00DE71AF"/>
    <w:rsid w:val="00DE7C49"/>
    <w:rsid w:val="00DE7C9C"/>
    <w:rsid w:val="00DF0A82"/>
    <w:rsid w:val="00DF2458"/>
    <w:rsid w:val="00DF68E9"/>
    <w:rsid w:val="00DF752C"/>
    <w:rsid w:val="00DF7A38"/>
    <w:rsid w:val="00E02A4C"/>
    <w:rsid w:val="00E02DFD"/>
    <w:rsid w:val="00E060E7"/>
    <w:rsid w:val="00E10F86"/>
    <w:rsid w:val="00E119F3"/>
    <w:rsid w:val="00E12391"/>
    <w:rsid w:val="00E126D8"/>
    <w:rsid w:val="00E126EA"/>
    <w:rsid w:val="00E12C67"/>
    <w:rsid w:val="00E13879"/>
    <w:rsid w:val="00E13C59"/>
    <w:rsid w:val="00E20A64"/>
    <w:rsid w:val="00E20D09"/>
    <w:rsid w:val="00E211D6"/>
    <w:rsid w:val="00E21B84"/>
    <w:rsid w:val="00E227E9"/>
    <w:rsid w:val="00E22D56"/>
    <w:rsid w:val="00E234DA"/>
    <w:rsid w:val="00E235E1"/>
    <w:rsid w:val="00E23E2B"/>
    <w:rsid w:val="00E246B7"/>
    <w:rsid w:val="00E25104"/>
    <w:rsid w:val="00E25A29"/>
    <w:rsid w:val="00E26450"/>
    <w:rsid w:val="00E26CCE"/>
    <w:rsid w:val="00E26DC9"/>
    <w:rsid w:val="00E31E1B"/>
    <w:rsid w:val="00E3208B"/>
    <w:rsid w:val="00E32BD6"/>
    <w:rsid w:val="00E33EF7"/>
    <w:rsid w:val="00E3429B"/>
    <w:rsid w:val="00E36E13"/>
    <w:rsid w:val="00E42305"/>
    <w:rsid w:val="00E44840"/>
    <w:rsid w:val="00E449C8"/>
    <w:rsid w:val="00E44A8B"/>
    <w:rsid w:val="00E450E1"/>
    <w:rsid w:val="00E52C60"/>
    <w:rsid w:val="00E5383F"/>
    <w:rsid w:val="00E538A3"/>
    <w:rsid w:val="00E54B64"/>
    <w:rsid w:val="00E606EE"/>
    <w:rsid w:val="00E60B55"/>
    <w:rsid w:val="00E61273"/>
    <w:rsid w:val="00E61790"/>
    <w:rsid w:val="00E62923"/>
    <w:rsid w:val="00E650CC"/>
    <w:rsid w:val="00E65438"/>
    <w:rsid w:val="00E67E51"/>
    <w:rsid w:val="00E72590"/>
    <w:rsid w:val="00E73151"/>
    <w:rsid w:val="00E7448B"/>
    <w:rsid w:val="00E74FB2"/>
    <w:rsid w:val="00E750D3"/>
    <w:rsid w:val="00E77684"/>
    <w:rsid w:val="00E77E8F"/>
    <w:rsid w:val="00E804FE"/>
    <w:rsid w:val="00E81853"/>
    <w:rsid w:val="00E86BC6"/>
    <w:rsid w:val="00E906B8"/>
    <w:rsid w:val="00E925D3"/>
    <w:rsid w:val="00E935CD"/>
    <w:rsid w:val="00E95A9E"/>
    <w:rsid w:val="00E973C3"/>
    <w:rsid w:val="00EA0FEB"/>
    <w:rsid w:val="00EA178D"/>
    <w:rsid w:val="00EA3CAE"/>
    <w:rsid w:val="00EA4F59"/>
    <w:rsid w:val="00EA744B"/>
    <w:rsid w:val="00EB0962"/>
    <w:rsid w:val="00EB25CD"/>
    <w:rsid w:val="00EB2A29"/>
    <w:rsid w:val="00EB2F0D"/>
    <w:rsid w:val="00EB3E2A"/>
    <w:rsid w:val="00EB407D"/>
    <w:rsid w:val="00EB567A"/>
    <w:rsid w:val="00EB6FF6"/>
    <w:rsid w:val="00EB7993"/>
    <w:rsid w:val="00EC0977"/>
    <w:rsid w:val="00EC1678"/>
    <w:rsid w:val="00EC1F52"/>
    <w:rsid w:val="00EC3CB0"/>
    <w:rsid w:val="00EC47B3"/>
    <w:rsid w:val="00EC6506"/>
    <w:rsid w:val="00EC778E"/>
    <w:rsid w:val="00EC7BCD"/>
    <w:rsid w:val="00EC7C6D"/>
    <w:rsid w:val="00ED0C5B"/>
    <w:rsid w:val="00ED1ED9"/>
    <w:rsid w:val="00ED3042"/>
    <w:rsid w:val="00ED5AE3"/>
    <w:rsid w:val="00ED78A4"/>
    <w:rsid w:val="00EE0789"/>
    <w:rsid w:val="00EE12E5"/>
    <w:rsid w:val="00EE13DE"/>
    <w:rsid w:val="00EE1D32"/>
    <w:rsid w:val="00EE2BE0"/>
    <w:rsid w:val="00EE4EB0"/>
    <w:rsid w:val="00EE54DB"/>
    <w:rsid w:val="00EE589F"/>
    <w:rsid w:val="00EE60CA"/>
    <w:rsid w:val="00EE6791"/>
    <w:rsid w:val="00EE7672"/>
    <w:rsid w:val="00EE76CC"/>
    <w:rsid w:val="00EF1084"/>
    <w:rsid w:val="00EF2283"/>
    <w:rsid w:val="00EF2855"/>
    <w:rsid w:val="00EF4143"/>
    <w:rsid w:val="00EF44FD"/>
    <w:rsid w:val="00EF5C4D"/>
    <w:rsid w:val="00EF6D85"/>
    <w:rsid w:val="00EF7A5B"/>
    <w:rsid w:val="00EF7E3C"/>
    <w:rsid w:val="00F01FCB"/>
    <w:rsid w:val="00F02580"/>
    <w:rsid w:val="00F100F8"/>
    <w:rsid w:val="00F12460"/>
    <w:rsid w:val="00F1370F"/>
    <w:rsid w:val="00F14FA0"/>
    <w:rsid w:val="00F152F5"/>
    <w:rsid w:val="00F1533C"/>
    <w:rsid w:val="00F15625"/>
    <w:rsid w:val="00F15CF9"/>
    <w:rsid w:val="00F16676"/>
    <w:rsid w:val="00F17D10"/>
    <w:rsid w:val="00F17EDA"/>
    <w:rsid w:val="00F22343"/>
    <w:rsid w:val="00F2247E"/>
    <w:rsid w:val="00F22C3E"/>
    <w:rsid w:val="00F2326A"/>
    <w:rsid w:val="00F24510"/>
    <w:rsid w:val="00F24E36"/>
    <w:rsid w:val="00F25BD0"/>
    <w:rsid w:val="00F2611B"/>
    <w:rsid w:val="00F2684E"/>
    <w:rsid w:val="00F26F76"/>
    <w:rsid w:val="00F27A08"/>
    <w:rsid w:val="00F311B1"/>
    <w:rsid w:val="00F32016"/>
    <w:rsid w:val="00F320E2"/>
    <w:rsid w:val="00F32959"/>
    <w:rsid w:val="00F33A20"/>
    <w:rsid w:val="00F347B0"/>
    <w:rsid w:val="00F34BB4"/>
    <w:rsid w:val="00F35317"/>
    <w:rsid w:val="00F3556B"/>
    <w:rsid w:val="00F35A27"/>
    <w:rsid w:val="00F36076"/>
    <w:rsid w:val="00F416B1"/>
    <w:rsid w:val="00F43294"/>
    <w:rsid w:val="00F4407F"/>
    <w:rsid w:val="00F46816"/>
    <w:rsid w:val="00F46ABE"/>
    <w:rsid w:val="00F46BAA"/>
    <w:rsid w:val="00F47480"/>
    <w:rsid w:val="00F475C0"/>
    <w:rsid w:val="00F56F48"/>
    <w:rsid w:val="00F607E4"/>
    <w:rsid w:val="00F6125A"/>
    <w:rsid w:val="00F6160C"/>
    <w:rsid w:val="00F61AD2"/>
    <w:rsid w:val="00F62ED9"/>
    <w:rsid w:val="00F6584F"/>
    <w:rsid w:val="00F65B9D"/>
    <w:rsid w:val="00F6696B"/>
    <w:rsid w:val="00F66B83"/>
    <w:rsid w:val="00F70D80"/>
    <w:rsid w:val="00F7589F"/>
    <w:rsid w:val="00F8137F"/>
    <w:rsid w:val="00F848AA"/>
    <w:rsid w:val="00F84FBA"/>
    <w:rsid w:val="00F862B7"/>
    <w:rsid w:val="00F9196C"/>
    <w:rsid w:val="00F91976"/>
    <w:rsid w:val="00F91D0A"/>
    <w:rsid w:val="00F92F58"/>
    <w:rsid w:val="00F95D8F"/>
    <w:rsid w:val="00F96F2B"/>
    <w:rsid w:val="00F97F38"/>
    <w:rsid w:val="00FA02DC"/>
    <w:rsid w:val="00FA52DC"/>
    <w:rsid w:val="00FA5443"/>
    <w:rsid w:val="00FA6C92"/>
    <w:rsid w:val="00FB14FA"/>
    <w:rsid w:val="00FB26A1"/>
    <w:rsid w:val="00FB43F3"/>
    <w:rsid w:val="00FB5102"/>
    <w:rsid w:val="00FB68EE"/>
    <w:rsid w:val="00FB6959"/>
    <w:rsid w:val="00FB7085"/>
    <w:rsid w:val="00FB767A"/>
    <w:rsid w:val="00FC3305"/>
    <w:rsid w:val="00FC3726"/>
    <w:rsid w:val="00FC3D86"/>
    <w:rsid w:val="00FC5739"/>
    <w:rsid w:val="00FC5DFC"/>
    <w:rsid w:val="00FC79E5"/>
    <w:rsid w:val="00FC7B8A"/>
    <w:rsid w:val="00FD07C0"/>
    <w:rsid w:val="00FD09EF"/>
    <w:rsid w:val="00FD25B8"/>
    <w:rsid w:val="00FD26C5"/>
    <w:rsid w:val="00FD3285"/>
    <w:rsid w:val="00FD3BB3"/>
    <w:rsid w:val="00FD6419"/>
    <w:rsid w:val="00FD6DF0"/>
    <w:rsid w:val="00FD7643"/>
    <w:rsid w:val="00FE17BA"/>
    <w:rsid w:val="00FF00B0"/>
    <w:rsid w:val="00FF06CC"/>
    <w:rsid w:val="00FF5B57"/>
    <w:rsid w:val="00FF5DC0"/>
    <w:rsid w:val="014C5FBF"/>
    <w:rsid w:val="0436D1FE"/>
    <w:rsid w:val="056079D1"/>
    <w:rsid w:val="06B82824"/>
    <w:rsid w:val="0750DCBA"/>
    <w:rsid w:val="0925B8C9"/>
    <w:rsid w:val="09B97D18"/>
    <w:rsid w:val="0AEB4593"/>
    <w:rsid w:val="0FE4D588"/>
    <w:rsid w:val="11134BCC"/>
    <w:rsid w:val="15363616"/>
    <w:rsid w:val="15BDBF99"/>
    <w:rsid w:val="163510DF"/>
    <w:rsid w:val="1A111DA9"/>
    <w:rsid w:val="1F765B1C"/>
    <w:rsid w:val="22B5BE69"/>
    <w:rsid w:val="25515BF3"/>
    <w:rsid w:val="26C53BFC"/>
    <w:rsid w:val="276F1068"/>
    <w:rsid w:val="27B021C4"/>
    <w:rsid w:val="2C6CF312"/>
    <w:rsid w:val="2FFEFBA8"/>
    <w:rsid w:val="33028226"/>
    <w:rsid w:val="33E88F9C"/>
    <w:rsid w:val="38DF7387"/>
    <w:rsid w:val="39413E70"/>
    <w:rsid w:val="39E28A26"/>
    <w:rsid w:val="3AA32C96"/>
    <w:rsid w:val="3F1021A8"/>
    <w:rsid w:val="41198C3F"/>
    <w:rsid w:val="41D83671"/>
    <w:rsid w:val="4212FF9B"/>
    <w:rsid w:val="44022617"/>
    <w:rsid w:val="473857F9"/>
    <w:rsid w:val="4888794B"/>
    <w:rsid w:val="4A9F7B5B"/>
    <w:rsid w:val="4AE122E3"/>
    <w:rsid w:val="4C4C32FF"/>
    <w:rsid w:val="4E78DE2B"/>
    <w:rsid w:val="51318109"/>
    <w:rsid w:val="51A43948"/>
    <w:rsid w:val="51DCB025"/>
    <w:rsid w:val="5265D3BA"/>
    <w:rsid w:val="5289F32A"/>
    <w:rsid w:val="5A6F83DE"/>
    <w:rsid w:val="5B458041"/>
    <w:rsid w:val="5B8401AA"/>
    <w:rsid w:val="5C2ED19F"/>
    <w:rsid w:val="5E0ADE2A"/>
    <w:rsid w:val="5E71DB88"/>
    <w:rsid w:val="5FECFBA8"/>
    <w:rsid w:val="6029E8BC"/>
    <w:rsid w:val="61B18B04"/>
    <w:rsid w:val="62BB3EEE"/>
    <w:rsid w:val="63A99CB2"/>
    <w:rsid w:val="641169D9"/>
    <w:rsid w:val="652195A4"/>
    <w:rsid w:val="66D721BD"/>
    <w:rsid w:val="693CB009"/>
    <w:rsid w:val="69E6510E"/>
    <w:rsid w:val="6AFEFCBF"/>
    <w:rsid w:val="6C36AEEF"/>
    <w:rsid w:val="6C521AE1"/>
    <w:rsid w:val="6D53D8F7"/>
    <w:rsid w:val="6EFFF2A8"/>
    <w:rsid w:val="6F22CDF8"/>
    <w:rsid w:val="6F597E6D"/>
    <w:rsid w:val="70BDC869"/>
    <w:rsid w:val="717A153C"/>
    <w:rsid w:val="71E2AD3A"/>
    <w:rsid w:val="727DDF78"/>
    <w:rsid w:val="761BA250"/>
    <w:rsid w:val="769CA784"/>
    <w:rsid w:val="7793501E"/>
    <w:rsid w:val="7824645C"/>
    <w:rsid w:val="7A8F2EBA"/>
    <w:rsid w:val="7D28E6F4"/>
    <w:rsid w:val="7E01A7A3"/>
    <w:rsid w:val="7E032C3D"/>
    <w:rsid w:val="7ECF1CAD"/>
    <w:rsid w:val="7F58E252"/>
    <w:rsid w:val="7FCDF35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216C2"/>
  <w15:chartTrackingRefBased/>
  <w15:docId w15:val="{534A305C-E719-4328-B77E-B0742681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D03C9"/>
    <w:pPr>
      <w:tabs>
        <w:tab w:val="center" w:pos="4513"/>
        <w:tab w:val="right" w:pos="9026"/>
      </w:tabs>
    </w:pPr>
  </w:style>
  <w:style w:type="character" w:customStyle="1" w:styleId="GlavaZnak">
    <w:name w:val="Glava Znak"/>
    <w:basedOn w:val="Privzetapisavaodstavka"/>
    <w:link w:val="Glava"/>
    <w:uiPriority w:val="99"/>
    <w:rsid w:val="00CD03C9"/>
  </w:style>
  <w:style w:type="paragraph" w:styleId="Noga">
    <w:name w:val="footer"/>
    <w:basedOn w:val="Navaden"/>
    <w:link w:val="NogaZnak"/>
    <w:uiPriority w:val="99"/>
    <w:unhideWhenUsed/>
    <w:rsid w:val="00CD03C9"/>
    <w:pPr>
      <w:tabs>
        <w:tab w:val="center" w:pos="4513"/>
        <w:tab w:val="right" w:pos="9026"/>
      </w:tabs>
    </w:pPr>
  </w:style>
  <w:style w:type="character" w:customStyle="1" w:styleId="NogaZnak">
    <w:name w:val="Noga Znak"/>
    <w:basedOn w:val="Privzetapisavaodstavka"/>
    <w:link w:val="Noga"/>
    <w:uiPriority w:val="99"/>
    <w:rsid w:val="00CD03C9"/>
  </w:style>
  <w:style w:type="paragraph" w:styleId="Navadensplet">
    <w:name w:val="Normal (Web)"/>
    <w:basedOn w:val="Navaden"/>
    <w:uiPriority w:val="99"/>
    <w:semiHidden/>
    <w:unhideWhenUsed/>
    <w:rsid w:val="003A0076"/>
    <w:pPr>
      <w:spacing w:before="100" w:beforeAutospacing="1" w:after="100" w:afterAutospacing="1"/>
    </w:pPr>
    <w:rPr>
      <w:rFonts w:ascii="Times New Roman" w:eastAsia="Times New Roman" w:hAnsi="Times New Roman" w:cs="Times New Roman"/>
      <w:lang w:eastAsia="en-GB"/>
    </w:rPr>
  </w:style>
  <w:style w:type="paragraph" w:styleId="Revizija">
    <w:name w:val="Revision"/>
    <w:hidden/>
    <w:uiPriority w:val="99"/>
    <w:semiHidden/>
    <w:rsid w:val="008815EB"/>
  </w:style>
  <w:style w:type="paragraph" w:styleId="Odstavekseznama">
    <w:name w:val="List Paragraph"/>
    <w:basedOn w:val="Navaden"/>
    <w:uiPriority w:val="34"/>
    <w:qFormat/>
    <w:rsid w:val="00012824"/>
    <w:pPr>
      <w:ind w:left="720"/>
      <w:contextualSpacing/>
    </w:pPr>
  </w:style>
  <w:style w:type="table" w:styleId="Tabelamrea">
    <w:name w:val="Table Grid"/>
    <w:basedOn w:val="Navadnatabela"/>
    <w:uiPriority w:val="39"/>
    <w:rsid w:val="00C42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76A44"/>
    <w:rPr>
      <w:sz w:val="16"/>
      <w:szCs w:val="16"/>
    </w:rPr>
  </w:style>
  <w:style w:type="paragraph" w:styleId="Pripombabesedilo">
    <w:name w:val="annotation text"/>
    <w:basedOn w:val="Navaden"/>
    <w:link w:val="PripombabesediloZnak"/>
    <w:uiPriority w:val="99"/>
    <w:unhideWhenUsed/>
    <w:rsid w:val="00B76A44"/>
    <w:rPr>
      <w:sz w:val="20"/>
      <w:szCs w:val="20"/>
    </w:rPr>
  </w:style>
  <w:style w:type="character" w:customStyle="1" w:styleId="PripombabesediloZnak">
    <w:name w:val="Pripomba – besedilo Znak"/>
    <w:basedOn w:val="Privzetapisavaodstavka"/>
    <w:link w:val="Pripombabesedilo"/>
    <w:uiPriority w:val="99"/>
    <w:rsid w:val="00B76A44"/>
    <w:rPr>
      <w:sz w:val="20"/>
      <w:szCs w:val="20"/>
    </w:rPr>
  </w:style>
  <w:style w:type="paragraph" w:styleId="Zadevapripombe">
    <w:name w:val="annotation subject"/>
    <w:basedOn w:val="Pripombabesedilo"/>
    <w:next w:val="Pripombabesedilo"/>
    <w:link w:val="ZadevapripombeZnak"/>
    <w:uiPriority w:val="99"/>
    <w:semiHidden/>
    <w:unhideWhenUsed/>
    <w:rsid w:val="00B76A44"/>
    <w:rPr>
      <w:b/>
      <w:bCs/>
    </w:rPr>
  </w:style>
  <w:style w:type="character" w:customStyle="1" w:styleId="ZadevapripombeZnak">
    <w:name w:val="Zadeva pripombe Znak"/>
    <w:basedOn w:val="PripombabesediloZnak"/>
    <w:link w:val="Zadevapripombe"/>
    <w:uiPriority w:val="99"/>
    <w:semiHidden/>
    <w:rsid w:val="00B76A44"/>
    <w:rPr>
      <w:b/>
      <w:bCs/>
      <w:sz w:val="20"/>
      <w:szCs w:val="20"/>
    </w:rPr>
  </w:style>
  <w:style w:type="character" w:styleId="Hiperpovezava">
    <w:name w:val="Hyperlink"/>
    <w:basedOn w:val="Privzetapisavaodstavka"/>
    <w:uiPriority w:val="99"/>
    <w:unhideWhenUsed/>
    <w:rsid w:val="000B5732"/>
    <w:rPr>
      <w:color w:val="9DC1A6" w:themeColor="hyperlink"/>
      <w:u w:val="single"/>
    </w:rPr>
  </w:style>
  <w:style w:type="character" w:styleId="Nerazreenaomemba">
    <w:name w:val="Unresolved Mention"/>
    <w:basedOn w:val="Privzetapisavaodstavka"/>
    <w:uiPriority w:val="99"/>
    <w:unhideWhenUsed/>
    <w:rsid w:val="000B5732"/>
    <w:rPr>
      <w:color w:val="605E5C"/>
      <w:shd w:val="clear" w:color="auto" w:fill="E1DFDD"/>
    </w:rPr>
  </w:style>
  <w:style w:type="paragraph" w:customStyle="1" w:styleId="SRRS">
    <w:name w:val="SRRS"/>
    <w:basedOn w:val="Odstavekseznama"/>
    <w:qFormat/>
    <w:rsid w:val="00865200"/>
    <w:pPr>
      <w:numPr>
        <w:numId w:val="2"/>
      </w:numPr>
      <w:spacing w:line="264" w:lineRule="auto"/>
      <w:contextualSpacing w:val="0"/>
      <w:jc w:val="both"/>
    </w:pPr>
    <w:rPr>
      <w:rFonts w:ascii="Arial" w:hAnsi="Arial" w:cs="Arial"/>
      <w:color w:val="464646"/>
      <w:sz w:val="18"/>
      <w:szCs w:val="18"/>
    </w:rPr>
  </w:style>
  <w:style w:type="character" w:styleId="Besedilooznabemesta">
    <w:name w:val="Placeholder Text"/>
    <w:basedOn w:val="Privzetapisavaodstavka"/>
    <w:uiPriority w:val="99"/>
    <w:semiHidden/>
    <w:rsid w:val="00D3791E"/>
    <w:rPr>
      <w:color w:val="808080"/>
    </w:rPr>
  </w:style>
  <w:style w:type="character" w:styleId="Omemba">
    <w:name w:val="Mention"/>
    <w:basedOn w:val="Privzetapisavaodstavka"/>
    <w:uiPriority w:val="99"/>
    <w:unhideWhenUsed/>
    <w:rsid w:val="00381C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99025">
      <w:bodyDiv w:val="1"/>
      <w:marLeft w:val="0"/>
      <w:marRight w:val="0"/>
      <w:marTop w:val="0"/>
      <w:marBottom w:val="0"/>
      <w:divBdr>
        <w:top w:val="none" w:sz="0" w:space="0" w:color="auto"/>
        <w:left w:val="none" w:sz="0" w:space="0" w:color="auto"/>
        <w:bottom w:val="none" w:sz="0" w:space="0" w:color="auto"/>
        <w:right w:val="none" w:sz="0" w:space="0" w:color="auto"/>
      </w:divBdr>
    </w:div>
    <w:div w:id="1590654249">
      <w:bodyDiv w:val="1"/>
      <w:marLeft w:val="0"/>
      <w:marRight w:val="0"/>
      <w:marTop w:val="0"/>
      <w:marBottom w:val="0"/>
      <w:divBdr>
        <w:top w:val="none" w:sz="0" w:space="0" w:color="auto"/>
        <w:left w:val="none" w:sz="0" w:space="0" w:color="auto"/>
        <w:bottom w:val="none" w:sz="0" w:space="0" w:color="auto"/>
        <w:right w:val="none" w:sz="0" w:space="0" w:color="auto"/>
      </w:divBdr>
    </w:div>
    <w:div w:id="16483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masenjka.hvala@srrs.si"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info@srrs.si"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srrs.si/predpisi/temeljni-notranji-akt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rrs.si/predpisi/temeljni-notranji-akti/"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8D73BCF-28F8-4C4A-8B61-CB817B47169B}">
    <t:Anchor>
      <t:Comment id="1297829554"/>
    </t:Anchor>
    <t:History>
      <t:Event id="{6659F179-63E3-48C6-9DF1-F3D3C0168BC6}" time="2022-01-25T08:07:12.812Z">
        <t:Attribution userId="S::natasa.siraj@srrs.si::be507c73-de71-4a40-8797-2549e6e72f00" userProvider="AD" userName="Nataša Širaj"/>
        <t:Anchor>
          <t:Comment id="1297829554"/>
        </t:Anchor>
        <t:Create/>
      </t:Event>
      <t:Event id="{5511BA30-24D5-40DE-A3A2-DC15A6D95A46}" time="2022-01-25T08:07:12.812Z">
        <t:Attribution userId="S::natasa.siraj@srrs.si::be507c73-de71-4a40-8797-2549e6e72f00" userProvider="AD" userName="Nataša Širaj"/>
        <t:Anchor>
          <t:Comment id="1297829554"/>
        </t:Anchor>
        <t:Assign userId="S::lea.stimec-turk@srrs.si::c9926a3a-60d7-4bb3-a5c9-7138058aab77" userProvider="AD" userName="Lea Štimec Turk"/>
      </t:Event>
      <t:Event id="{EBA85529-4AC5-4985-B0A0-4C0683561611}" time="2022-01-25T08:07:12.812Z">
        <t:Attribution userId="S::natasa.siraj@srrs.si::be507c73-de71-4a40-8797-2549e6e72f00" userProvider="AD" userName="Nataša Širaj"/>
        <t:Anchor>
          <t:Comment id="1297829554"/>
        </t:Anchor>
        <t:SetTitle title="@Lea Štimec Turk Pogodba verjetno še ne bo podpisana elektronsko s strani vseh strank, razen s strani Sklada. Včasih je veliko podpisnikov, predvsem pri kmetijskih razpisih, kjer so zastavitelji starši. Torej moramo drugače oblikovati to točko. Še …"/>
      </t:Event>
    </t:History>
  </t:Task>
</t:Tasks>
</file>

<file path=word/theme/theme1.xml><?xml version="1.0" encoding="utf-8"?>
<a:theme xmlns:a="http://schemas.openxmlformats.org/drawingml/2006/main" name="Office Theme">
  <a:themeElements>
    <a:clrScheme name="SRRS">
      <a:dk1>
        <a:srgbClr val="5E5E5E"/>
      </a:dk1>
      <a:lt1>
        <a:srgbClr val="FFFFFF"/>
      </a:lt1>
      <a:dk2>
        <a:srgbClr val="627780"/>
      </a:dk2>
      <a:lt2>
        <a:srgbClr val="EAEDE9"/>
      </a:lt2>
      <a:accent1>
        <a:srgbClr val="639980"/>
      </a:accent1>
      <a:accent2>
        <a:srgbClr val="9DC1A6"/>
      </a:accent2>
      <a:accent3>
        <a:srgbClr val="9DC1A6"/>
      </a:accent3>
      <a:accent4>
        <a:srgbClr val="9DC1A6"/>
      </a:accent4>
      <a:accent5>
        <a:srgbClr val="9DC1A6"/>
      </a:accent5>
      <a:accent6>
        <a:srgbClr val="9DC1A6"/>
      </a:accent6>
      <a:hlink>
        <a:srgbClr val="9DC1A6"/>
      </a:hlink>
      <a:folHlink>
        <a:srgbClr val="6399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6" ma:contentTypeDescription="Ustvari nov dokument." ma:contentTypeScope="" ma:versionID="1203d5b0af45f95c2661be1ab162e779">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f5aa38ad4e8ab65b9fe76fbea2db0088"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7f101321-fe29-4506-b13a-4eeb9e720a21}"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786703-79a9-47de-ad6a-ef81e658716c">
      <Terms xmlns="http://schemas.microsoft.com/office/infopath/2007/PartnerControls"/>
    </lcf76f155ced4ddcb4097134ff3c332f>
    <TaxCatchAll xmlns="306a5fad-798d-4972-9ba1-b7dc3bc171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2C22A-08F1-4D88-9818-0122FF524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3342E-73F2-4227-86D1-FE01D674D1D4}">
  <ds:schemaRefs>
    <ds:schemaRef ds:uri="http://schemas.openxmlformats.org/officeDocument/2006/bibliography"/>
  </ds:schemaRefs>
</ds:datastoreItem>
</file>

<file path=customXml/itemProps3.xml><?xml version="1.0" encoding="utf-8"?>
<ds:datastoreItem xmlns:ds="http://schemas.openxmlformats.org/officeDocument/2006/customXml" ds:itemID="{823C1BD4-7119-416D-A52C-11DB85BC8057}">
  <ds:schemaRefs>
    <ds:schemaRef ds:uri="http://schemas.microsoft.com/office/2006/metadata/properties"/>
    <ds:schemaRef ds:uri="http://schemas.microsoft.com/office/infopath/2007/PartnerControls"/>
    <ds:schemaRef ds:uri="f3786703-79a9-47de-ad6a-ef81e658716c"/>
    <ds:schemaRef ds:uri="306a5fad-798d-4972-9ba1-b7dc3bc171cd"/>
  </ds:schemaRefs>
</ds:datastoreItem>
</file>

<file path=customXml/itemProps4.xml><?xml version="1.0" encoding="utf-8"?>
<ds:datastoreItem xmlns:ds="http://schemas.openxmlformats.org/officeDocument/2006/customXml" ds:itemID="{13D4125E-8ECE-4E03-972A-19425B6D5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6980</Words>
  <Characters>39791</Characters>
  <Application>Microsoft Office Word</Application>
  <DocSecurity>0</DocSecurity>
  <Lines>331</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46678</CharactersWithSpaces>
  <SharedDoc>false</SharedDoc>
  <HLinks>
    <vt:vector size="24" baseType="variant">
      <vt:variant>
        <vt:i4>8323074</vt:i4>
      </vt:variant>
      <vt:variant>
        <vt:i4>9</vt:i4>
      </vt:variant>
      <vt:variant>
        <vt:i4>0</vt:i4>
      </vt:variant>
      <vt:variant>
        <vt:i4>5</vt:i4>
      </vt:variant>
      <vt:variant>
        <vt:lpwstr>mailto:masenjka.hvala@srrs.si</vt:lpwstr>
      </vt:variant>
      <vt:variant>
        <vt:lpwstr/>
      </vt:variant>
      <vt:variant>
        <vt:i4>6226020</vt:i4>
      </vt:variant>
      <vt:variant>
        <vt:i4>6</vt:i4>
      </vt:variant>
      <vt:variant>
        <vt:i4>0</vt:i4>
      </vt:variant>
      <vt:variant>
        <vt:i4>5</vt:i4>
      </vt:variant>
      <vt:variant>
        <vt:lpwstr>mailto:info@srrs.si</vt:lpwstr>
      </vt:variant>
      <vt:variant>
        <vt:lpwstr/>
      </vt:variant>
      <vt:variant>
        <vt:i4>1376258</vt:i4>
      </vt:variant>
      <vt:variant>
        <vt:i4>3</vt:i4>
      </vt:variant>
      <vt:variant>
        <vt:i4>0</vt:i4>
      </vt:variant>
      <vt:variant>
        <vt:i4>5</vt:i4>
      </vt:variant>
      <vt:variant>
        <vt:lpwstr>https://www.srrs.si/predpisi/temeljni-notranji-akti/</vt:lpwstr>
      </vt:variant>
      <vt:variant>
        <vt:lpwstr/>
      </vt:variant>
      <vt:variant>
        <vt:i4>1376258</vt:i4>
      </vt:variant>
      <vt:variant>
        <vt:i4>0</vt:i4>
      </vt:variant>
      <vt:variant>
        <vt:i4>0</vt:i4>
      </vt:variant>
      <vt:variant>
        <vt:i4>5</vt:i4>
      </vt:variant>
      <vt:variant>
        <vt:lpwstr>https://www.srrs.si/predpisi/temeljni-notranji-akti/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lea.stimec-turk@srrs.si</dc:creator>
  <cp:keywords/>
  <dc:description/>
  <cp:lastModifiedBy>Katja Zgonc</cp:lastModifiedBy>
  <cp:revision>20</cp:revision>
  <cp:lastPrinted>2021-01-05T11:45:00Z</cp:lastPrinted>
  <dcterms:created xsi:type="dcterms:W3CDTF">2022-08-23T21:32:00Z</dcterms:created>
  <dcterms:modified xsi:type="dcterms:W3CDTF">2022-12-27T08:03:00Z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ies>
</file>