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565AF" w:rsidR="00D45FBE" w:rsidP="008815EB" w:rsidRDefault="00D45FBE" w14:paraId="36EE2E5F" w14:textId="77777777">
      <w:pPr>
        <w:spacing w:line="312" w:lineRule="auto"/>
        <w:jc w:val="both"/>
        <w:rPr>
          <w:rFonts w:ascii="Arial" w:hAnsi="Arial" w:cs="Arial"/>
          <w:color w:val="464646" w:themeColor="text1" w:themeShade="BF"/>
          <w:sz w:val="18"/>
          <w:szCs w:val="18"/>
        </w:rPr>
      </w:pPr>
    </w:p>
    <w:tbl>
      <w:tblPr>
        <w:tblStyle w:val="Tabelatemnamrea5poudarek2"/>
        <w:tblW w:w="0" w:type="auto"/>
        <w:tblLook w:val="04A0" w:firstRow="1" w:lastRow="0" w:firstColumn="1" w:lastColumn="0" w:noHBand="0" w:noVBand="1"/>
      </w:tblPr>
      <w:tblGrid>
        <w:gridCol w:w="2405"/>
        <w:gridCol w:w="6476"/>
      </w:tblGrid>
      <w:tr w:rsidRPr="003069CD" w:rsidR="003069CD" w:rsidTr="6AB81575" w14:paraId="7C4799C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649981"/>
            <w:tcMar/>
            <w:vAlign w:val="center"/>
          </w:tcPr>
          <w:p w:rsidRPr="003069CD" w:rsidR="003069CD" w:rsidP="003069CD" w:rsidRDefault="003069CD" w14:paraId="12A351B0" w14:textId="64C76A7D">
            <w:pPr>
              <w:spacing w:before="60" w:after="60" w:line="312" w:lineRule="auto"/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eastAsia="en-GB"/>
              </w:rPr>
            </w:pPr>
            <w:r w:rsidRPr="4D34E2D0"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eastAsia="en-GB"/>
              </w:rPr>
              <w:t>Razpisna dokumentacija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476" w:type="dxa"/>
            <w:tcBorders>
              <w:right w:val="single" w:color="FFFFFF" w:themeColor="background1" w:sz="8" w:space="0"/>
            </w:tcBorders>
            <w:shd w:val="clear" w:color="auto" w:fill="649981"/>
            <w:tcMar/>
            <w:vAlign w:val="center"/>
          </w:tcPr>
          <w:p w:rsidRPr="003069CD" w:rsidR="003069CD" w:rsidP="003069CD" w:rsidRDefault="003069CD" w14:paraId="561199D6" w14:textId="6372D628">
            <w:pPr>
              <w:spacing w:before="60" w:after="6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ubik" w:hAnsi="Rubik" w:eastAsia="Times New Roman" w:cs="Rubik"/>
                <w:sz w:val="19"/>
                <w:szCs w:val="19"/>
                <w:lang w:eastAsia="en-GB"/>
              </w:rPr>
            </w:pPr>
            <w:r w:rsidRPr="007E4866">
              <w:rPr>
                <w:rFonts w:ascii="Rubik" w:hAnsi="Rubik" w:eastAsia="Times New Roman" w:cs="Rubik"/>
                <w:sz w:val="19"/>
                <w:szCs w:val="19"/>
                <w:lang w:eastAsia="en-GB"/>
              </w:rPr>
              <w:t>POVABILO K ODDAJI VLOGE</w:t>
            </w:r>
          </w:p>
        </w:tc>
      </w:tr>
      <w:tr w:rsidRPr="003069CD" w:rsidR="003069CD" w:rsidTr="6AB81575" w14:paraId="6B052A6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C4D9C9" w:themeColor="accent6" w:themeTint="99" w:sz="8" w:space="0"/>
              <w:right w:val="single" w:color="FFFFFF" w:themeColor="background1" w:sz="8" w:space="0"/>
            </w:tcBorders>
            <w:shd w:val="clear" w:color="auto" w:fill="EAEDE9" w:themeFill="background2"/>
            <w:tcMar/>
            <w:vAlign w:val="center"/>
          </w:tcPr>
          <w:p w:rsidRPr="003069CD" w:rsidR="003069CD" w:rsidP="00C5020D" w:rsidRDefault="003069CD" w14:paraId="61E27A58" w14:textId="10125661">
            <w:pPr>
              <w:tabs>
                <w:tab w:val="left" w:pos="1215"/>
              </w:tabs>
              <w:spacing w:line="312" w:lineRule="auto"/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 w:rsidRPr="00AE2D22"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Številka razpisa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476" w:type="dxa"/>
            <w:tcBorders>
              <w:top w:val="single" w:color="9EC2A6" w:sz="4" w:space="0"/>
              <w:left w:val="single" w:color="FFFFFF" w:themeColor="background1" w:sz="8" w:space="0"/>
              <w:bottom w:val="single" w:color="C4D9C9" w:themeColor="accent6" w:themeTint="99" w:sz="8" w:space="0"/>
              <w:right w:val="single" w:color="FFFFFF" w:themeColor="background1" w:sz="8" w:space="0"/>
            </w:tcBorders>
            <w:shd w:val="clear" w:color="auto" w:fill="auto"/>
            <w:tcMar/>
            <w:vAlign w:val="center"/>
          </w:tcPr>
          <w:p w:rsidRPr="0055534E" w:rsidR="003069CD" w:rsidP="1040E42A" w:rsidRDefault="00A71797" w14:paraId="487C7E46" w14:textId="0F665E72">
            <w:pPr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464646" w:themeColor="text1" w:themeShade="BF"/>
                <w:sz w:val="18"/>
                <w:szCs w:val="18"/>
                <w:highlight w:val="yellow"/>
                <w:lang w:eastAsia="en-GB"/>
              </w:rPr>
            </w:pPr>
            <w:r w:rsidRPr="0C427A20">
              <w:rPr>
                <w:rFonts w:ascii="Arial" w:hAnsi="Arial" w:eastAsia="Times New Roman" w:cs="Arial"/>
                <w:color w:val="464646" w:themeColor="text1" w:themeShade="BF"/>
                <w:sz w:val="17"/>
                <w:szCs w:val="17"/>
                <w:lang w:eastAsia="en-GB"/>
              </w:rPr>
              <w:t>3021-1/2022-SRRS-</w:t>
            </w:r>
            <w:r w:rsidRPr="0C427A20" w:rsidR="791B2208">
              <w:rPr>
                <w:rFonts w:ascii="Arial" w:hAnsi="Arial" w:eastAsia="Times New Roman" w:cs="Arial"/>
                <w:color w:val="464646" w:themeColor="text1" w:themeShade="BF"/>
                <w:sz w:val="17"/>
                <w:szCs w:val="17"/>
                <w:lang w:eastAsia="en-GB"/>
              </w:rPr>
              <w:t>24</w:t>
            </w:r>
            <w:r>
              <w:tab/>
            </w:r>
          </w:p>
        </w:tc>
      </w:tr>
      <w:tr w:rsidRPr="003069CD" w:rsidR="00146524" w:rsidTr="6AB81575" w14:paraId="4D36CA74" w14:textId="777777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color="C4D9C9" w:themeColor="accent6" w:themeTint="99" w:sz="8" w:space="0"/>
              <w:left w:val="single" w:color="FFFFFF" w:themeColor="background1" w:sz="8" w:space="0"/>
              <w:bottom w:val="single" w:color="C4D9C9" w:themeColor="accent6" w:themeTint="99" w:sz="8" w:space="0"/>
              <w:right w:val="single" w:color="FFFFFF" w:themeColor="background1" w:sz="8" w:space="0"/>
            </w:tcBorders>
            <w:shd w:val="clear" w:color="auto" w:fill="EAEDE9" w:themeFill="background2"/>
            <w:tcMar/>
            <w:vAlign w:val="center"/>
          </w:tcPr>
          <w:p w:rsidRPr="00AE2D22" w:rsidR="00146524" w:rsidP="00C5020D" w:rsidRDefault="00146524" w14:paraId="7166DD1A" w14:textId="39CF7C8F">
            <w:pPr>
              <w:tabs>
                <w:tab w:val="left" w:pos="1215"/>
              </w:tabs>
              <w:spacing w:line="312" w:lineRule="auto"/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Naziv razpisa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476" w:type="dxa"/>
            <w:tcBorders>
              <w:top w:val="single" w:color="C4D9C9" w:themeColor="accent6" w:themeTint="99" w:sz="8" w:space="0"/>
              <w:left w:val="single" w:color="FFFFFF" w:themeColor="background1" w:sz="8" w:space="0"/>
              <w:bottom w:val="single" w:color="C4D9C9" w:themeColor="accent6" w:themeTint="99" w:sz="8" w:space="0"/>
              <w:right w:val="single" w:color="FFFFFF" w:themeColor="background1" w:sz="8" w:space="0"/>
            </w:tcBorders>
            <w:shd w:val="clear" w:color="auto" w:fill="auto"/>
            <w:tcMar/>
            <w:vAlign w:val="center"/>
          </w:tcPr>
          <w:p w:rsidRPr="0055534E" w:rsidR="00146524" w:rsidP="00186A7D" w:rsidRDefault="00D004F9" w14:paraId="123D1AB8" w14:textId="3F79E4CC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464646" w:themeColor="text1" w:themeShade="BF"/>
                <w:sz w:val="17"/>
                <w:szCs w:val="17"/>
                <w:lang w:eastAsia="en-GB"/>
              </w:rPr>
            </w:pPr>
            <w:r w:rsidRPr="6AB81575" w:rsidR="00D004F9">
              <w:rPr>
                <w:rFonts w:ascii="Arial" w:hAnsi="Arial" w:eastAsia="Times New Roman" w:cs="Arial"/>
                <w:color w:val="464646" w:themeColor="text1" w:themeTint="FF" w:themeShade="BF"/>
                <w:sz w:val="17"/>
                <w:szCs w:val="17"/>
                <w:lang w:eastAsia="en-GB"/>
              </w:rPr>
              <w:t xml:space="preserve">Javni razpis za spodbujanje razvoja lesarstva - BIZI LES </w:t>
            </w:r>
            <w:r w:rsidRPr="6AB81575" w:rsidR="00465FF4">
              <w:rPr>
                <w:rFonts w:ascii="Arial" w:hAnsi="Arial" w:eastAsia="Times New Roman" w:cs="Arial"/>
                <w:color w:val="464646" w:themeColor="text1" w:themeTint="FF" w:themeShade="BF"/>
                <w:sz w:val="17"/>
                <w:szCs w:val="17"/>
                <w:lang w:eastAsia="en-GB"/>
              </w:rPr>
              <w:t xml:space="preserve">(Ur. l. RS, št. </w:t>
            </w:r>
            <w:r w:rsidRPr="6AB81575" w:rsidR="529F33A1">
              <w:rPr>
                <w:rFonts w:ascii="Arial" w:hAnsi="Arial" w:eastAsia="Times New Roman" w:cs="Arial"/>
                <w:color w:val="464646" w:themeColor="text1" w:themeTint="FF" w:themeShade="BF"/>
                <w:sz w:val="17"/>
                <w:szCs w:val="17"/>
                <w:lang w:eastAsia="en-GB"/>
              </w:rPr>
              <w:t>142</w:t>
            </w:r>
            <w:r w:rsidRPr="6AB81575" w:rsidR="002C24E8">
              <w:rPr>
                <w:rFonts w:ascii="Arial" w:hAnsi="Arial" w:eastAsia="Times New Roman" w:cs="Arial"/>
                <w:color w:val="464646" w:themeColor="text1" w:themeTint="FF" w:themeShade="BF"/>
                <w:sz w:val="17"/>
                <w:szCs w:val="17"/>
                <w:lang w:eastAsia="en-GB"/>
              </w:rPr>
              <w:t>/2022 z dne</w:t>
            </w:r>
            <w:r w:rsidRPr="6AB81575" w:rsidR="00A209BE">
              <w:rPr>
                <w:rFonts w:ascii="Arial" w:hAnsi="Arial" w:eastAsia="Times New Roman" w:cs="Arial"/>
                <w:color w:val="464646" w:themeColor="text1" w:themeTint="FF" w:themeShade="BF"/>
                <w:sz w:val="17"/>
                <w:szCs w:val="17"/>
                <w:lang w:eastAsia="en-GB"/>
              </w:rPr>
              <w:t xml:space="preserve"> </w:t>
            </w:r>
            <w:r w:rsidRPr="6AB81575" w:rsidR="00AE0470">
              <w:rPr>
                <w:rFonts w:ascii="Arial" w:hAnsi="Arial" w:eastAsia="Times New Roman" w:cs="Arial"/>
                <w:color w:val="464646" w:themeColor="text1" w:themeTint="FF" w:themeShade="BF"/>
                <w:sz w:val="17"/>
                <w:szCs w:val="17"/>
                <w:lang w:eastAsia="en-GB"/>
              </w:rPr>
              <w:t>11</w:t>
            </w:r>
            <w:r w:rsidRPr="6AB81575" w:rsidR="002C24E8">
              <w:rPr>
                <w:rFonts w:ascii="Arial" w:hAnsi="Arial" w:eastAsia="Times New Roman" w:cs="Arial"/>
                <w:color w:val="464646" w:themeColor="text1" w:themeTint="FF" w:themeShade="BF"/>
                <w:sz w:val="17"/>
                <w:szCs w:val="17"/>
                <w:lang w:eastAsia="en-GB"/>
              </w:rPr>
              <w:t>.</w:t>
            </w:r>
            <w:r w:rsidRPr="6AB81575" w:rsidR="00835962">
              <w:rPr>
                <w:rFonts w:ascii="Arial" w:hAnsi="Arial" w:eastAsia="Times New Roman" w:cs="Arial"/>
                <w:color w:val="464646" w:themeColor="text1" w:themeTint="FF" w:themeShade="BF"/>
                <w:sz w:val="17"/>
                <w:szCs w:val="17"/>
                <w:lang w:eastAsia="en-GB"/>
              </w:rPr>
              <w:t>1</w:t>
            </w:r>
            <w:r w:rsidRPr="6AB81575" w:rsidR="00AE0470">
              <w:rPr>
                <w:rFonts w:ascii="Arial" w:hAnsi="Arial" w:eastAsia="Times New Roman" w:cs="Arial"/>
                <w:color w:val="464646" w:themeColor="text1" w:themeTint="FF" w:themeShade="BF"/>
                <w:sz w:val="17"/>
                <w:szCs w:val="17"/>
                <w:lang w:eastAsia="en-GB"/>
              </w:rPr>
              <w:t>1</w:t>
            </w:r>
            <w:r w:rsidRPr="6AB81575" w:rsidR="002C24E8">
              <w:rPr>
                <w:rFonts w:ascii="Arial" w:hAnsi="Arial" w:eastAsia="Times New Roman" w:cs="Arial"/>
                <w:color w:val="464646" w:themeColor="text1" w:themeTint="FF" w:themeShade="BF"/>
                <w:sz w:val="17"/>
                <w:szCs w:val="17"/>
                <w:lang w:eastAsia="en-GB"/>
              </w:rPr>
              <w:t>.2022</w:t>
            </w:r>
            <w:r w:rsidRPr="6AB81575" w:rsidR="4DA06198">
              <w:rPr>
                <w:rFonts w:ascii="Arial" w:hAnsi="Arial" w:eastAsia="Times New Roman" w:cs="Arial"/>
                <w:color w:val="464646" w:themeColor="text1" w:themeTint="FF" w:themeShade="BF"/>
                <w:sz w:val="17"/>
                <w:szCs w:val="17"/>
                <w:lang w:eastAsia="en-GB"/>
              </w:rPr>
              <w:t xml:space="preserve"> s </w:t>
            </w:r>
            <w:proofErr w:type="spellStart"/>
            <w:r w:rsidRPr="6AB81575" w:rsidR="4DA06198">
              <w:rPr>
                <w:rFonts w:ascii="Arial" w:hAnsi="Arial" w:eastAsia="Times New Roman" w:cs="Arial"/>
                <w:color w:val="464646" w:themeColor="text1" w:themeTint="FF" w:themeShade="BF"/>
                <w:sz w:val="17"/>
                <w:szCs w:val="17"/>
                <w:lang w:eastAsia="en-GB"/>
              </w:rPr>
              <w:t>spr</w:t>
            </w:r>
            <w:proofErr w:type="spellEnd"/>
            <w:r w:rsidRPr="6AB81575" w:rsidR="4DA06198">
              <w:rPr>
                <w:rFonts w:ascii="Arial" w:hAnsi="Arial" w:eastAsia="Times New Roman" w:cs="Arial"/>
                <w:color w:val="464646" w:themeColor="text1" w:themeTint="FF" w:themeShade="BF"/>
                <w:sz w:val="17"/>
                <w:szCs w:val="17"/>
                <w:lang w:eastAsia="en-GB"/>
              </w:rPr>
              <w:t xml:space="preserve">. in dop. v št. 25/2023 z dne 24.2.2023 </w:t>
            </w:r>
            <w:r w:rsidRPr="6AB81575" w:rsidR="00465FF4">
              <w:rPr>
                <w:rFonts w:ascii="Arial" w:hAnsi="Arial" w:eastAsia="Times New Roman" w:cs="Arial"/>
                <w:color w:val="464646" w:themeColor="text1" w:themeTint="FF" w:themeShade="BF"/>
                <w:sz w:val="17"/>
                <w:szCs w:val="17"/>
                <w:lang w:eastAsia="en-GB"/>
              </w:rPr>
              <w:t>, v nadaljevanju javni razpis)</w:t>
            </w:r>
          </w:p>
        </w:tc>
      </w:tr>
      <w:tr w:rsidRPr="003069CD" w:rsidR="00146524" w:rsidTr="6AB81575" w14:paraId="7621C47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color="C4D9C9" w:themeColor="accent6" w:themeTint="99" w:sz="8" w:space="0"/>
              <w:left w:val="single" w:color="FFFFFF" w:themeColor="background1" w:sz="8" w:space="0"/>
              <w:bottom w:val="single" w:color="D9DFD7" w:sz="8" w:space="0"/>
              <w:right w:val="single" w:color="FFFFFF" w:themeColor="background1" w:sz="8" w:space="0"/>
            </w:tcBorders>
            <w:shd w:val="clear" w:color="auto" w:fill="EAEDE9" w:themeFill="background2"/>
            <w:tcMar/>
            <w:vAlign w:val="center"/>
          </w:tcPr>
          <w:p w:rsidRPr="00AE2D22" w:rsidR="00146524" w:rsidP="00C5020D" w:rsidRDefault="00146524" w14:paraId="6AC8EE26" w14:textId="29A08CD1">
            <w:pPr>
              <w:tabs>
                <w:tab w:val="left" w:pos="1215"/>
              </w:tabs>
              <w:spacing w:line="312" w:lineRule="auto"/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Povabilo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476" w:type="dxa"/>
            <w:tcBorders>
              <w:top w:val="single" w:color="C4D9C9" w:themeColor="accent6" w:themeTint="99" w:sz="8" w:space="0"/>
              <w:left w:val="single" w:color="FFFFFF" w:themeColor="background1" w:sz="8" w:space="0"/>
              <w:bottom w:val="single" w:color="D9DFD7" w:sz="8" w:space="0"/>
              <w:right w:val="single" w:color="FFFFFF" w:themeColor="background1" w:sz="8" w:space="0"/>
            </w:tcBorders>
            <w:shd w:val="clear" w:color="auto" w:fill="auto"/>
            <w:tcMar/>
            <w:vAlign w:val="center"/>
          </w:tcPr>
          <w:p w:rsidR="00146524" w:rsidP="00AD4737" w:rsidRDefault="00AD4737" w14:paraId="396516A0" w14:textId="4C45C5AF">
            <w:pPr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464646" w:themeColor="text1" w:themeShade="BF"/>
                <w:sz w:val="17"/>
                <w:szCs w:val="17"/>
                <w:lang w:eastAsia="en-GB"/>
              </w:rPr>
            </w:pPr>
            <w:r w:rsidRPr="00AD4737">
              <w:rPr>
                <w:rFonts w:ascii="Arial" w:hAnsi="Arial" w:eastAsia="Times New Roman" w:cs="Arial"/>
                <w:color w:val="464646" w:themeColor="text1" w:themeShade="BF"/>
                <w:sz w:val="17"/>
                <w:szCs w:val="17"/>
                <w:lang w:eastAsia="en-GB"/>
              </w:rPr>
              <w:t>Slovenski regionalno razvojni sklad (v nadaljevanju Sklad), Škrabčev trg 9a, 1310 Ribnica, vabi vlagatelje, da na javni razpis oddajo vlogo za pridobitev sredstev</w:t>
            </w:r>
            <w:r w:rsidRPr="3D2721AF" w:rsidR="4905D0BB">
              <w:rPr>
                <w:rFonts w:ascii="Arial" w:hAnsi="Arial" w:eastAsia="Times New Roman" w:cs="Arial"/>
                <w:color w:val="464646" w:themeColor="text1" w:themeShade="BF"/>
                <w:sz w:val="17"/>
                <w:szCs w:val="17"/>
                <w:lang w:eastAsia="en-GB"/>
              </w:rPr>
              <w:t xml:space="preserve"> </w:t>
            </w:r>
          </w:p>
        </w:tc>
      </w:tr>
      <w:tr w:rsidRPr="003069CD" w:rsidR="00785B57" w:rsidTr="6AB81575" w14:paraId="443BACE1" w14:textId="777777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1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D9DFD7" w:sz="8" w:space="0"/>
              <w:right w:val="single" w:color="FFFFFF" w:themeColor="background1" w:sz="8" w:space="0"/>
            </w:tcBorders>
            <w:shd w:val="clear" w:color="auto" w:fill="649981"/>
            <w:tcMar/>
            <w:vAlign w:val="center"/>
          </w:tcPr>
          <w:p w:rsidR="00785B57" w:rsidP="00785B57" w:rsidRDefault="00785B57" w14:paraId="53677D38" w14:textId="114D05A7">
            <w:pPr>
              <w:spacing w:line="312" w:lineRule="auto"/>
              <w:jc w:val="center"/>
              <w:rPr>
                <w:rFonts w:ascii="Arial" w:hAnsi="Arial" w:eastAsia="Times New Roman" w:cs="Arial"/>
                <w:color w:val="464646" w:themeColor="text1" w:themeShade="BF"/>
                <w:sz w:val="17"/>
                <w:szCs w:val="17"/>
                <w:lang w:eastAsia="en-GB"/>
              </w:rPr>
            </w:pPr>
            <w:r w:rsidRPr="00701744">
              <w:rPr>
                <w:rFonts w:ascii="Arial" w:hAnsi="Arial" w:eastAsia="Times New Roman" w:cs="Arial"/>
                <w:sz w:val="17"/>
                <w:szCs w:val="17"/>
                <w:lang w:eastAsia="en-GB"/>
              </w:rPr>
              <w:t>POVZETEK JAVNEGA RAZPISA</w:t>
            </w:r>
          </w:p>
        </w:tc>
      </w:tr>
      <w:tr w:rsidRPr="00027E76" w:rsidR="00027E76" w:rsidTr="6AB81575" w14:paraId="784CBAC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1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D9DFD7" w:sz="8" w:space="0"/>
              <w:right w:val="single" w:color="FFFFFF" w:themeColor="background1" w:sz="8" w:space="0"/>
            </w:tcBorders>
            <w:shd w:val="clear" w:color="auto" w:fill="C4D9C9" w:themeFill="accent6" w:themeFillTint="99"/>
            <w:tcMar/>
            <w:vAlign w:val="center"/>
          </w:tcPr>
          <w:p w:rsidRPr="00513043" w:rsidR="00027E76" w:rsidP="00701744" w:rsidRDefault="00701744" w14:paraId="33EF2434" w14:textId="4FAAF46A">
            <w:pPr>
              <w:pStyle w:val="Odstavekseznama"/>
              <w:numPr>
                <w:ilvl w:val="0"/>
                <w:numId w:val="4"/>
              </w:numPr>
              <w:tabs>
                <w:tab w:val="left" w:pos="1215"/>
              </w:tabs>
              <w:spacing w:line="312" w:lineRule="auto"/>
              <w:rPr>
                <w:rFonts w:ascii="Arial" w:hAnsi="Arial" w:eastAsia="Times New Roman" w:cs="Arial"/>
                <w:color w:val="464646" w:themeColor="text1" w:themeShade="BF"/>
                <w:sz w:val="17"/>
                <w:szCs w:val="17"/>
                <w:lang w:eastAsia="en-GB"/>
              </w:rPr>
            </w:pPr>
            <w:r w:rsidRPr="00513043">
              <w:rPr>
                <w:rFonts w:ascii="Arial" w:hAnsi="Arial" w:eastAsia="Times New Roman" w:cs="Arial"/>
                <w:color w:val="464646" w:themeColor="text1" w:themeShade="BF"/>
                <w:sz w:val="17"/>
                <w:szCs w:val="17"/>
                <w:lang w:eastAsia="en-GB"/>
              </w:rPr>
              <w:t>UVODNA DOLOČILA</w:t>
            </w:r>
          </w:p>
        </w:tc>
      </w:tr>
      <w:tr w:rsidRPr="00027E76" w:rsidR="00293543" w:rsidTr="6AB81575" w14:paraId="1A1F0E50" w14:textId="777777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C4D9C9" w:themeColor="accent6" w:themeTint="99" w:sz="8" w:space="0"/>
              <w:right w:val="single" w:color="FFFFFF" w:themeColor="background1" w:sz="8" w:space="0"/>
            </w:tcBorders>
            <w:shd w:val="clear" w:color="auto" w:fill="EAEDE9" w:themeFill="background2"/>
            <w:tcMar/>
            <w:vAlign w:val="center"/>
          </w:tcPr>
          <w:p w:rsidRPr="00701744" w:rsidR="00293543" w:rsidP="00293543" w:rsidRDefault="00293543" w14:paraId="6040B510" w14:textId="1A635881">
            <w:pPr>
              <w:pStyle w:val="Odstavekseznama"/>
              <w:numPr>
                <w:ilvl w:val="0"/>
                <w:numId w:val="5"/>
              </w:numPr>
              <w:tabs>
                <w:tab w:val="left" w:pos="1215"/>
              </w:tabs>
              <w:spacing w:line="312" w:lineRule="auto"/>
              <w:ind w:left="227" w:hanging="227"/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 w:rsidRPr="00701744"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 xml:space="preserve">Namen </w:t>
            </w:r>
            <w:r w:rsidR="00CB0D47"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 xml:space="preserve">in cilj </w:t>
            </w:r>
            <w:r w:rsidRPr="00701744"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javnega razpisa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476" w:type="dxa"/>
            <w:tcBorders>
              <w:top w:val="single" w:color="CCD1CD" w:sz="8" w:space="0"/>
              <w:left w:val="single" w:color="FFFFFF" w:themeColor="background1" w:sz="8" w:space="0"/>
              <w:bottom w:val="single" w:color="CCD1CD" w:sz="8" w:space="0"/>
              <w:right w:val="single" w:color="FFFFFF" w:themeColor="background1" w:sz="8" w:space="0"/>
            </w:tcBorders>
            <w:shd w:val="clear" w:color="auto" w:fill="auto"/>
            <w:tcMar/>
            <w:vAlign w:val="center"/>
          </w:tcPr>
          <w:p w:rsidRPr="00083E41" w:rsidR="002C7838" w:rsidP="00083E41" w:rsidRDefault="00565669" w14:paraId="34E2169D" w14:textId="6A1959B0">
            <w:pPr>
              <w:tabs>
                <w:tab w:val="num" w:pos="72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56566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Namen razpisa je </w:t>
            </w:r>
            <w:r w:rsidRPr="002C7838" w:rsidR="002C7838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spodbujanje trajnostnih naložb za razvoj in dvig konkurenčnosti lesno-predelovalne panoge na območju Republike Slovenije, ki zasleduje cil</w:t>
            </w:r>
            <w:r w:rsidR="00083E41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j s</w:t>
            </w:r>
            <w:r w:rsidRPr="00083E41" w:rsidR="002C7838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podbujanj</w:t>
            </w:r>
            <w:r w:rsidR="00083E41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a</w:t>
            </w:r>
            <w:r w:rsidRPr="00083E41" w:rsidR="002C7838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vlaganj in razvoja lesno predelovane industrije, ki ustreza naslednjemu ukrepu: </w:t>
            </w:r>
          </w:p>
          <w:p w:rsidR="002611ED" w:rsidP="00005B4A" w:rsidRDefault="002C7838" w14:paraId="5F6FEEBD" w14:textId="77777777">
            <w:pPr>
              <w:pStyle w:val="Odstavekseznama"/>
              <w:numPr>
                <w:ilvl w:val="0"/>
                <w:numId w:val="28"/>
              </w:numPr>
              <w:tabs>
                <w:tab w:val="num" w:pos="72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2611ED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Pozitivni učinek na konkurenčnost, produktivnost ter tehnološko opremljenost,</w:t>
            </w:r>
          </w:p>
          <w:p w:rsidR="002611ED" w:rsidP="0050294C" w:rsidRDefault="002C7838" w14:paraId="76B98707" w14:textId="77777777">
            <w:pPr>
              <w:pStyle w:val="Odstavekseznama"/>
              <w:numPr>
                <w:ilvl w:val="0"/>
                <w:numId w:val="28"/>
              </w:numPr>
              <w:tabs>
                <w:tab w:val="num" w:pos="72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2611ED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Digitalizacija poslovanja,</w:t>
            </w:r>
          </w:p>
          <w:p w:rsidRPr="002611ED" w:rsidR="002611ED" w:rsidP="002611ED" w:rsidRDefault="002C7838" w14:paraId="51B89F1B" w14:textId="77777777">
            <w:pPr>
              <w:pStyle w:val="Odstavekseznama"/>
              <w:numPr>
                <w:ilvl w:val="0"/>
                <w:numId w:val="28"/>
              </w:numPr>
              <w:tabs>
                <w:tab w:val="num" w:pos="72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/>
                <w:sz w:val="17"/>
                <w:szCs w:val="17"/>
                <w:lang w:eastAsia="en-GB"/>
              </w:rPr>
            </w:pPr>
            <w:r w:rsidRPr="002611ED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Varstvo okolja in spodbujanje učinkovite rabe virov, </w:t>
            </w:r>
          </w:p>
          <w:p w:rsidRPr="00465FF4" w:rsidR="00B90295" w:rsidP="002611ED" w:rsidRDefault="002C7838" w14:paraId="2D6F1901" w14:textId="7B6E4E23">
            <w:pPr>
              <w:pStyle w:val="Odstavekseznama"/>
              <w:numPr>
                <w:ilvl w:val="0"/>
                <w:numId w:val="28"/>
              </w:numPr>
              <w:tabs>
                <w:tab w:val="num" w:pos="72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/>
                <w:sz w:val="17"/>
                <w:szCs w:val="17"/>
                <w:lang w:eastAsia="en-GB"/>
              </w:rPr>
            </w:pPr>
            <w:r w:rsidRPr="002C7838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Uporaba lesa v izdelkih za zeleno prihodnost.</w:t>
            </w:r>
          </w:p>
        </w:tc>
      </w:tr>
      <w:tr w:rsidRPr="00027E76" w:rsidR="00293543" w:rsidTr="6AB81575" w14:paraId="4BEA8E1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color="C4D9C9" w:themeColor="accent6" w:themeTint="99" w:sz="8" w:space="0"/>
              <w:left w:val="single" w:color="FFFFFF" w:themeColor="background1" w:sz="8" w:space="0"/>
              <w:bottom w:val="single" w:color="C4D9C9" w:themeColor="accent6" w:themeTint="99" w:sz="8" w:space="0"/>
              <w:right w:val="single" w:color="FFFFFF" w:themeColor="background1" w:sz="8" w:space="0"/>
            </w:tcBorders>
            <w:shd w:val="clear" w:color="auto" w:fill="EAEDE9" w:themeFill="background2"/>
            <w:tcMar/>
            <w:vAlign w:val="center"/>
          </w:tcPr>
          <w:p w:rsidRPr="00293543" w:rsidR="00293543" w:rsidP="00293543" w:rsidRDefault="00293543" w14:paraId="1D845A40" w14:textId="33BB2AA8">
            <w:pPr>
              <w:pStyle w:val="Odstavekseznama"/>
              <w:numPr>
                <w:ilvl w:val="0"/>
                <w:numId w:val="5"/>
              </w:numPr>
              <w:tabs>
                <w:tab w:val="left" w:pos="1215"/>
              </w:tabs>
              <w:spacing w:line="312" w:lineRule="auto"/>
              <w:ind w:left="227" w:hanging="227"/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Razpisana sredstva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476" w:type="dxa"/>
            <w:tcBorders>
              <w:top w:val="single" w:color="CCD1CD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tcMar/>
            <w:vAlign w:val="center"/>
          </w:tcPr>
          <w:p w:rsidR="00A27699" w:rsidP="00A27699" w:rsidRDefault="00293543" w14:paraId="6ADFCEB9" w14:textId="06DD3E0E">
            <w:p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A2769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Razpisani znesek: </w:t>
            </w:r>
            <w:r w:rsidR="00252A68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3</w:t>
            </w:r>
            <w:r w:rsidRPr="00A27699" w:rsidR="007F6875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.000.000</w:t>
            </w:r>
            <w:r w:rsidRPr="00A2769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EUR iz </w:t>
            </w:r>
            <w:r w:rsidR="00A2769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sredstev</w:t>
            </w:r>
            <w:r w:rsidRPr="00A27699" w:rsidR="00EF6784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Sklada</w:t>
            </w:r>
          </w:p>
          <w:p w:rsidR="00293543" w:rsidP="00A27699" w:rsidRDefault="00293543" w14:paraId="630A7EA8" w14:textId="77777777">
            <w:p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372490FD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Oblika sredstev: </w:t>
            </w:r>
            <w:r w:rsidRPr="372490FD" w:rsidR="00465FF4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posojilo</w:t>
            </w:r>
          </w:p>
          <w:p w:rsidRPr="00A27699" w:rsidR="00B90295" w:rsidP="00A27699" w:rsidRDefault="00B90295" w14:paraId="7987057D" w14:textId="025070F8">
            <w:p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64646"/>
                <w:sz w:val="17"/>
                <w:szCs w:val="17"/>
              </w:rPr>
            </w:pPr>
          </w:p>
        </w:tc>
      </w:tr>
      <w:tr w:rsidRPr="00027E76" w:rsidR="00DF62B7" w:rsidTr="6AB81575" w14:paraId="47F6CA2E" w14:textId="777777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1" w:type="dxa"/>
            <w:gridSpan w:val="2"/>
            <w:tcBorders>
              <w:top w:val="single" w:color="C4D9C9" w:themeColor="accent6" w:themeTint="99" w:sz="8" w:space="0"/>
              <w:left w:val="single" w:color="FFFFFF" w:themeColor="background1" w:sz="8" w:space="0"/>
              <w:bottom w:val="single" w:color="C4D9C9" w:themeColor="accent6" w:themeTint="99" w:sz="8" w:space="0"/>
              <w:right w:val="single" w:color="FFFFFF" w:themeColor="background1" w:sz="8" w:space="0"/>
            </w:tcBorders>
            <w:shd w:val="clear" w:color="auto" w:fill="C4D9C9" w:themeFill="accent6" w:themeFillTint="99"/>
            <w:tcMar/>
            <w:vAlign w:val="center"/>
          </w:tcPr>
          <w:p w:rsidRPr="00513043" w:rsidR="00DF62B7" w:rsidP="00DF62B7" w:rsidRDefault="00DF62B7" w14:paraId="472A972F" w14:textId="73F7A87A">
            <w:pPr>
              <w:pStyle w:val="Odstavekseznama"/>
              <w:numPr>
                <w:ilvl w:val="0"/>
                <w:numId w:val="8"/>
              </w:numPr>
              <w:tabs>
                <w:tab w:val="left" w:pos="1215"/>
              </w:tabs>
              <w:spacing w:line="312" w:lineRule="auto"/>
              <w:rPr>
                <w:rFonts w:ascii="Arial" w:hAnsi="Arial" w:eastAsia="Times New Roman" w:cs="Arial"/>
                <w:color w:val="464646" w:themeColor="text1" w:themeShade="BF"/>
                <w:sz w:val="17"/>
                <w:szCs w:val="17"/>
                <w:lang w:eastAsia="en-GB"/>
              </w:rPr>
            </w:pPr>
            <w:r w:rsidRPr="00513043">
              <w:rPr>
                <w:rFonts w:ascii="Arial" w:hAnsi="Arial" w:eastAsia="Times New Roman" w:cs="Arial"/>
                <w:color w:val="464646" w:themeColor="text1" w:themeShade="BF"/>
                <w:sz w:val="17"/>
                <w:szCs w:val="17"/>
                <w:lang w:eastAsia="en-GB"/>
              </w:rPr>
              <w:t>RAZPISNI POGOJI</w:t>
            </w:r>
          </w:p>
        </w:tc>
      </w:tr>
      <w:tr w:rsidRPr="00027E76" w:rsidR="00701744" w:rsidTr="6AB81575" w14:paraId="0B0A31C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color="C4D9C9" w:themeColor="accent6" w:themeTint="99" w:sz="8" w:space="0"/>
              <w:left w:val="single" w:color="FFFFFF" w:themeColor="background1" w:sz="8" w:space="0"/>
              <w:bottom w:val="single" w:color="C4D9C9" w:themeColor="accent6" w:themeTint="99" w:sz="8" w:space="0"/>
              <w:right w:val="single" w:color="FFFFFF" w:themeColor="background1" w:sz="8" w:space="0"/>
            </w:tcBorders>
            <w:shd w:val="clear" w:color="auto" w:fill="EAEDE9" w:themeFill="background2"/>
            <w:tcMar/>
            <w:vAlign w:val="center"/>
          </w:tcPr>
          <w:p w:rsidRPr="00DF62B7" w:rsidR="00701744" w:rsidP="008069F6" w:rsidRDefault="00DF62B7" w14:paraId="3BB1FD61" w14:textId="050FE611">
            <w:pPr>
              <w:pStyle w:val="Odstavekseznama"/>
              <w:numPr>
                <w:ilvl w:val="0"/>
                <w:numId w:val="8"/>
              </w:numPr>
              <w:tabs>
                <w:tab w:val="left" w:pos="1215"/>
              </w:tabs>
              <w:spacing w:line="312" w:lineRule="auto"/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 w:rsidRPr="00DF62B7"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Upravičeni vlagatelji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476" w:type="dxa"/>
            <w:tcBorders>
              <w:top w:val="single" w:color="C4D9C9" w:themeColor="accent6" w:themeTint="99" w:sz="8" w:space="0"/>
              <w:left w:val="single" w:color="FFFFFF" w:themeColor="background1" w:sz="8" w:space="0"/>
              <w:bottom w:val="single" w:color="C4D9C9" w:themeColor="accent6" w:themeTint="99" w:sz="8" w:space="0"/>
              <w:right w:val="single" w:color="FFFFFF" w:themeColor="background1" w:sz="8" w:space="0"/>
            </w:tcBorders>
            <w:shd w:val="clear" w:color="auto" w:fill="auto"/>
            <w:tcMar/>
            <w:vAlign w:val="center"/>
          </w:tcPr>
          <w:p w:rsidRPr="00263F45" w:rsidR="00263F45" w:rsidP="00263F45" w:rsidRDefault="00263F45" w14:paraId="0C962D2C" w14:textId="28C00013">
            <w:p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263F45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Upravičeni vlagatelji so subjekti, ki so</w:t>
            </w:r>
            <w:r w:rsidR="009D7518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registrirani</w:t>
            </w:r>
            <w:r w:rsidR="00E6166B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(pred 1.1.2020)</w:t>
            </w:r>
            <w:r w:rsidRPr="00263F45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:</w:t>
            </w:r>
          </w:p>
          <w:p w:rsidRPr="00263F45" w:rsidR="00263F45" w:rsidP="00263F45" w:rsidRDefault="00263F45" w14:paraId="784FA0EF" w14:textId="3FF53602">
            <w:pPr>
              <w:pStyle w:val="Odstavekseznama"/>
              <w:numPr>
                <w:ilvl w:val="0"/>
                <w:numId w:val="29"/>
              </w:num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263F45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v skladu z Zakonom o gospodarskih družbah</w:t>
            </w:r>
            <w:r w:rsidR="009D7518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</w:t>
            </w:r>
            <w:r w:rsidRPr="00263F45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(Uradni list RS, št. 65/09 – uradno prečiščeno besedilo, 33/11, 91/11, 32/12, 57/12, 44/13 – odl. US, 82/13, 55/15, 15/17, 22/19 – ZPosS, 158/20 – ZIntPK-C in 18/21), kot:</w:t>
            </w:r>
          </w:p>
          <w:p w:rsidR="009D7518" w:rsidP="009D7518" w:rsidRDefault="00263F45" w14:paraId="6E8AE3D1" w14:textId="77777777">
            <w:pPr>
              <w:pStyle w:val="Odstavekseznama"/>
              <w:numPr>
                <w:ilvl w:val="1"/>
                <w:numId w:val="29"/>
              </w:num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9D7518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pravna oseba</w:t>
            </w:r>
            <w:r w:rsidRPr="009D7518" w:rsidR="009D7518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: </w:t>
            </w:r>
            <w:r w:rsidRPr="009D7518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družba z neomejeno odgovornostjo,</w:t>
            </w:r>
            <w:r w:rsidRPr="009D7518" w:rsidR="009D7518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</w:t>
            </w:r>
            <w:r w:rsidRPr="009D7518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komanditna družba,</w:t>
            </w:r>
            <w:r w:rsidRPr="009D7518" w:rsidR="009D7518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</w:t>
            </w:r>
            <w:r w:rsidRPr="009D7518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družba z omejeno odgovornostjo,</w:t>
            </w:r>
            <w:r w:rsidRPr="009D7518" w:rsidR="009D7518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</w:t>
            </w:r>
            <w:r w:rsidRPr="009D7518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delniška družba,</w:t>
            </w:r>
            <w:r w:rsidRPr="009D7518" w:rsidR="009D7518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</w:t>
            </w:r>
            <w:r w:rsidRPr="009D7518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komanditna delniška družba,</w:t>
            </w:r>
            <w:r w:rsidRPr="009D7518" w:rsidR="009D7518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</w:t>
            </w:r>
            <w:r w:rsidRPr="009D7518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evropska delniška družba,</w:t>
            </w:r>
            <w:r w:rsidRPr="009D7518" w:rsidR="009D7518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</w:t>
            </w:r>
          </w:p>
          <w:p w:rsidRPr="009D7518" w:rsidR="00263F45" w:rsidP="009D7518" w:rsidRDefault="00263F45" w14:paraId="43F1524B" w14:textId="08819702">
            <w:pPr>
              <w:pStyle w:val="Odstavekseznama"/>
              <w:numPr>
                <w:ilvl w:val="1"/>
                <w:numId w:val="29"/>
              </w:num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9D7518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fizična oseba, ki na trgu samostojno opravlja pridobitno dejavnost,</w:t>
            </w:r>
          </w:p>
          <w:p w:rsidRPr="009D7518" w:rsidR="00263F45" w:rsidP="00F11D4D" w:rsidRDefault="00263F45" w14:paraId="346C2F9E" w14:textId="0D309A3C">
            <w:pPr>
              <w:pStyle w:val="Odstavekseznama"/>
              <w:numPr>
                <w:ilvl w:val="0"/>
                <w:numId w:val="29"/>
              </w:num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9D7518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v skladu z Zakonom o zadrugah  (Uradni list RS, št. 97/09 – uradno prečiščeno besedilo in 121/21) kot</w:t>
            </w:r>
            <w:r w:rsidRPr="009D7518" w:rsidR="009D7518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</w:t>
            </w:r>
            <w:r w:rsidRPr="009D7518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zadruga.</w:t>
            </w:r>
          </w:p>
          <w:p w:rsidRPr="00B90295" w:rsidR="002242C2" w:rsidP="00B90295" w:rsidRDefault="002242C2" w14:paraId="365236B9" w14:textId="31C87B9B">
            <w:p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464646"/>
                <w:sz w:val="18"/>
                <w:szCs w:val="18"/>
              </w:rPr>
            </w:pPr>
          </w:p>
        </w:tc>
      </w:tr>
      <w:tr w:rsidRPr="00027E76" w:rsidR="00701744" w:rsidTr="6AB81575" w14:paraId="5794851B" w14:textId="777777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color="C4D9C9" w:themeColor="accent6" w:themeTint="99" w:sz="8" w:space="0"/>
              <w:left w:val="single" w:color="FFFFFF" w:themeColor="background1" w:sz="8" w:space="0"/>
              <w:bottom w:val="single" w:color="C4D9C9" w:themeColor="accent6" w:themeTint="99" w:sz="8" w:space="0"/>
              <w:right w:val="single" w:color="FFFFFF" w:themeColor="background1" w:sz="8" w:space="0"/>
            </w:tcBorders>
            <w:shd w:val="clear" w:color="auto" w:fill="EAEDE9" w:themeFill="background2"/>
            <w:tcMar/>
            <w:vAlign w:val="center"/>
          </w:tcPr>
          <w:p w:rsidRPr="00DF62B7" w:rsidR="00701744" w:rsidP="008069F6" w:rsidRDefault="00DF62B7" w14:paraId="69C8100D" w14:textId="2C56413E">
            <w:pPr>
              <w:pStyle w:val="Odstavekseznama"/>
              <w:numPr>
                <w:ilvl w:val="0"/>
                <w:numId w:val="8"/>
              </w:numPr>
              <w:tabs>
                <w:tab w:val="left" w:pos="1215"/>
              </w:tabs>
              <w:spacing w:line="312" w:lineRule="auto"/>
              <w:rPr>
                <w:rFonts w:ascii="Arial" w:hAnsi="Arial" w:eastAsia="Times New Roman" w:cs="Arial"/>
                <w:color w:val="464646" w:themeColor="text1" w:themeShade="BF"/>
                <w:sz w:val="17"/>
                <w:szCs w:val="17"/>
                <w:lang w:eastAsia="en-GB"/>
              </w:rPr>
            </w:pPr>
            <w:r w:rsidRPr="00DF62B7"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Posojilni pogoji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476" w:type="dxa"/>
            <w:tcBorders>
              <w:top w:val="single" w:color="C4D9C9" w:themeColor="accent6" w:themeTint="99" w:sz="8" w:space="0"/>
              <w:left w:val="single" w:color="FFFFFF" w:themeColor="background1" w:sz="8" w:space="0"/>
              <w:bottom w:val="single" w:color="C4D9C9" w:themeColor="accent6" w:themeTint="99" w:sz="8" w:space="0"/>
              <w:right w:val="single" w:color="FFFFFF" w:themeColor="background1" w:sz="8" w:space="0"/>
            </w:tcBorders>
            <w:shd w:val="clear" w:color="auto" w:fill="auto"/>
            <w:tcMar/>
            <w:vAlign w:val="center"/>
          </w:tcPr>
          <w:p w:rsidRPr="007074D8" w:rsidR="007074D8" w:rsidP="007074D8" w:rsidRDefault="007074D8" w14:paraId="63577EFC" w14:textId="77777777">
            <w:pPr>
              <w:spacing w:before="40" w:after="40"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7074D8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Obrestna mera je lahko:</w:t>
            </w:r>
          </w:p>
          <w:p w:rsidR="00435243" w:rsidP="00435243" w:rsidRDefault="0095654D" w14:paraId="2E7759C7" w14:textId="77777777">
            <w:pPr>
              <w:pStyle w:val="Odstavekseznama"/>
              <w:numPr>
                <w:ilvl w:val="0"/>
                <w:numId w:val="26"/>
              </w:numPr>
              <w:spacing w:before="40" w:after="40"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95654D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fiksna od 2,95 % letno naprej ali</w:t>
            </w:r>
          </w:p>
          <w:p w:rsidR="00435243" w:rsidP="00435243" w:rsidRDefault="0095654D" w14:paraId="19B4918F" w14:textId="3F40CF40">
            <w:pPr>
              <w:pStyle w:val="Odstavekseznama"/>
              <w:numPr>
                <w:ilvl w:val="0"/>
                <w:numId w:val="26"/>
              </w:numPr>
              <w:spacing w:before="40" w:after="40"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435243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spremenljiva v obliki 6-mesečni EURIBOR + pribitek od 1,98 % letno naprej.</w:t>
            </w:r>
          </w:p>
          <w:p w:rsidR="00435243" w:rsidP="00435243" w:rsidRDefault="00435243" w14:paraId="345B9BD9" w14:textId="77777777">
            <w:pPr>
              <w:pStyle w:val="Odstavekseznama"/>
              <w:spacing w:before="40" w:after="40" w:line="264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</w:p>
          <w:p w:rsidR="00435243" w:rsidP="00435243" w:rsidRDefault="00145CDD" w14:paraId="3E184351" w14:textId="4E52A329">
            <w:pPr>
              <w:spacing w:before="40" w:after="40"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435243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Skupna doba vračanja: do </w:t>
            </w:r>
            <w:r w:rsidR="00F04190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180</w:t>
            </w:r>
            <w:r w:rsidRPr="00435243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mesecev z vključenim moratorijem.</w:t>
            </w:r>
          </w:p>
          <w:p w:rsidRPr="00435243" w:rsidR="004855BF" w:rsidP="00435243" w:rsidRDefault="004855BF" w14:paraId="125536EB" w14:textId="77777777">
            <w:pPr>
              <w:spacing w:before="40" w:after="40"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</w:p>
          <w:p w:rsidR="00435243" w:rsidP="00435243" w:rsidRDefault="00145CDD" w14:paraId="73FDC07F" w14:textId="6D08864F">
            <w:pPr>
              <w:spacing w:before="40" w:after="40"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435243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Delež sofinanciranja Sklada: do </w:t>
            </w:r>
            <w:r w:rsidRPr="00435243" w:rsidR="004A14F2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85</w:t>
            </w:r>
            <w:r w:rsidRPr="00435243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% upravičenih stroškov</w:t>
            </w:r>
            <w:r w:rsidR="000276AA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z vključenim nepovračljivim DDV.</w:t>
            </w:r>
          </w:p>
          <w:p w:rsidRPr="00435243" w:rsidR="004855BF" w:rsidP="00435243" w:rsidRDefault="004855BF" w14:paraId="7B157A09" w14:textId="77777777">
            <w:pPr>
              <w:spacing w:before="40" w:after="40"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</w:p>
          <w:p w:rsidRPr="00435243" w:rsidR="00D00DE9" w:rsidP="00435243" w:rsidRDefault="00145CDD" w14:paraId="773E9C1D" w14:textId="2B89C988">
            <w:pPr>
              <w:spacing w:before="40" w:after="40"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435243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Višina </w:t>
            </w:r>
            <w:r w:rsidR="000276AA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posojila: </w:t>
            </w:r>
            <w:r w:rsidRPr="00435243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min. </w:t>
            </w:r>
            <w:r w:rsidR="00E6166B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5</w:t>
            </w:r>
            <w:r w:rsidRPr="00435243" w:rsidR="00AE609E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0</w:t>
            </w:r>
            <w:r w:rsidRPr="00435243" w:rsidR="00DB76C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.000</w:t>
            </w:r>
            <w:r w:rsidRPr="00435243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EUR, max. 1</w:t>
            </w:r>
            <w:r w:rsidRPr="00435243" w:rsidR="00AE609E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.</w:t>
            </w:r>
            <w:r w:rsidR="000276AA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5</w:t>
            </w:r>
            <w:r w:rsidRPr="00435243" w:rsidR="00AE609E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0</w:t>
            </w:r>
            <w:r w:rsidRPr="00435243" w:rsidR="00DB76C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0.000</w:t>
            </w:r>
            <w:r w:rsidRPr="00435243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EUR</w:t>
            </w:r>
            <w:r w:rsidRPr="00435243" w:rsidR="00062980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. </w:t>
            </w:r>
          </w:p>
          <w:p w:rsidRPr="00435243" w:rsidR="00435243" w:rsidP="00435243" w:rsidRDefault="00435243" w14:paraId="3B1CB690" w14:textId="33D7C21D">
            <w:pPr>
              <w:pStyle w:val="Odstavekseznama"/>
              <w:spacing w:before="40" w:after="40" w:line="264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</w:p>
        </w:tc>
      </w:tr>
      <w:tr w:rsidRPr="00027E76" w:rsidR="00591BA6" w:rsidTr="6AB81575" w14:paraId="6AB9A62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color="C4D9C9" w:themeColor="accent6" w:themeTint="99" w:sz="8" w:space="0"/>
              <w:left w:val="single" w:color="FFFFFF" w:themeColor="background1" w:sz="8" w:space="0"/>
              <w:bottom w:val="single" w:color="C4D9C9" w:themeColor="accent6" w:themeTint="99" w:sz="8" w:space="0"/>
              <w:right w:val="single" w:color="FFFFFF" w:themeColor="background1" w:sz="8" w:space="0"/>
            </w:tcBorders>
            <w:shd w:val="clear" w:color="auto" w:fill="EAEDE9" w:themeFill="background2"/>
            <w:tcMar/>
            <w:vAlign w:val="center"/>
          </w:tcPr>
          <w:p w:rsidRPr="00DF62B7" w:rsidR="00591BA6" w:rsidP="008069F6" w:rsidRDefault="00513043" w14:paraId="78554533" w14:textId="13D212E2">
            <w:pPr>
              <w:pStyle w:val="Odstavekseznama"/>
              <w:numPr>
                <w:ilvl w:val="0"/>
                <w:numId w:val="8"/>
              </w:numPr>
              <w:tabs>
                <w:tab w:val="left" w:pos="1215"/>
              </w:tabs>
              <w:spacing w:line="312" w:lineRule="auto"/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Upravičeni stroški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476" w:type="dxa"/>
            <w:tcBorders>
              <w:top w:val="single" w:color="C4D9C9" w:themeColor="accent6" w:themeTint="99" w:sz="8" w:space="0"/>
              <w:left w:val="single" w:color="FFFFFF" w:themeColor="background1" w:sz="8" w:space="0"/>
              <w:bottom w:val="single" w:color="C4D9C9" w:themeColor="accent6" w:themeTint="99" w:sz="8" w:space="0"/>
              <w:right w:val="single" w:color="FFFFFF" w:themeColor="background1" w:sz="8" w:space="0"/>
            </w:tcBorders>
            <w:shd w:val="clear" w:color="auto" w:fill="auto"/>
            <w:tcMar/>
            <w:vAlign w:val="center"/>
          </w:tcPr>
          <w:p w:rsidRPr="007039DE" w:rsidR="00145CDD" w:rsidP="007039DE" w:rsidRDefault="002048EF" w14:paraId="1C14E61F" w14:textId="29EF2072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/>
                <w:sz w:val="17"/>
                <w:szCs w:val="17"/>
              </w:rPr>
            </w:pPr>
            <w:r w:rsidRPr="1F31B804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Začetek projekta oz. u</w:t>
            </w:r>
            <w:r w:rsidRPr="1F31B804" w:rsidR="00145CDD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pravičeni stroški, ki lahko nastanejo od </w:t>
            </w:r>
            <w:r w:rsidRPr="1F31B804" w:rsidR="00DB76C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1. </w:t>
            </w:r>
            <w:r w:rsidR="000276AA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1</w:t>
            </w:r>
            <w:r w:rsidRPr="1F31B804" w:rsidR="00DB76C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. 20</w:t>
            </w:r>
            <w:r w:rsidRPr="1F31B804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2</w:t>
            </w:r>
            <w:r w:rsidR="000276AA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2</w:t>
            </w:r>
            <w:r w:rsidRPr="1F31B804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in</w:t>
            </w:r>
            <w:r w:rsidRPr="1F31B804" w:rsidR="00145CDD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so:</w:t>
            </w:r>
          </w:p>
          <w:p w:rsidRPr="00D31759" w:rsidR="00D31759" w:rsidP="00D31759" w:rsidRDefault="00D31759" w14:paraId="40082C04" w14:textId="77777777">
            <w:pPr>
              <w:pStyle w:val="Odstavekseznama"/>
              <w:numPr>
                <w:ilvl w:val="0"/>
                <w:numId w:val="21"/>
              </w:num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D3175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Nakup, gradnja, adaptacija in rekonstrukcija poslovnih zgradb/drugih poslovnih prostorov s pripadajočim funkcionalnim zemljiščem</w:t>
            </w:r>
          </w:p>
          <w:p w:rsidRPr="00D31759" w:rsidR="00D31759" w:rsidP="00D31759" w:rsidRDefault="00D31759" w14:paraId="148D5A2A" w14:textId="77777777">
            <w:pPr>
              <w:pStyle w:val="Odstavekseznama"/>
              <w:numPr>
                <w:ilvl w:val="0"/>
                <w:numId w:val="21"/>
              </w:num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D3175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Nova ali rabljena oprema in delovni stroji (novejši od 1.1.2018) </w:t>
            </w:r>
          </w:p>
          <w:p w:rsidRPr="00D31759" w:rsidR="00D31759" w:rsidP="00D31759" w:rsidRDefault="00D31759" w14:paraId="0DC8C664" w14:textId="77777777">
            <w:pPr>
              <w:pStyle w:val="Odstavekseznama"/>
              <w:numPr>
                <w:ilvl w:val="0"/>
                <w:numId w:val="21"/>
              </w:num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D3175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Neopredmetena sredstva </w:t>
            </w:r>
          </w:p>
          <w:p w:rsidRPr="00145CDD" w:rsidR="00591BA6" w:rsidP="00D31759" w:rsidRDefault="00D31759" w14:paraId="7A4CADEF" w14:textId="1CE39F69">
            <w:pPr>
              <w:pStyle w:val="Odstavekseznama"/>
              <w:numPr>
                <w:ilvl w:val="0"/>
                <w:numId w:val="21"/>
              </w:num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b/>
                <w:bCs/>
                <w:color w:val="464646" w:themeColor="text1" w:themeShade="BF"/>
                <w:sz w:val="17"/>
                <w:szCs w:val="17"/>
                <w:lang w:eastAsia="en-GB"/>
              </w:rPr>
            </w:pPr>
            <w:r w:rsidRPr="00D3175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lastRenderedPageBreak/>
              <w:t>Stroški pavšala za pokrivanje drugih operativnih stroškov</w:t>
            </w:r>
            <w:r w:rsidR="007A6FB0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, ki nastajajo</w:t>
            </w:r>
            <w:r w:rsidRPr="00D3175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v zvezi z izvedbo projekta (npr. stroški energije, stroški vode, komunale telekomunikacij, stroški vzdrževanja) do 20 % upravičenega projekta. </w:t>
            </w:r>
          </w:p>
        </w:tc>
      </w:tr>
      <w:tr w:rsidRPr="00027E76" w:rsidR="00513043" w:rsidTr="6AB81575" w14:paraId="62896C7F" w14:textId="777777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1" w:type="dxa"/>
            <w:gridSpan w:val="2"/>
            <w:tcBorders>
              <w:top w:val="single" w:color="C4D9C9" w:themeColor="accent6" w:themeTint="99" w:sz="8" w:space="0"/>
              <w:left w:val="single" w:color="FFFFFF" w:themeColor="background1" w:sz="8" w:space="0"/>
              <w:bottom w:val="single" w:color="C4D9C9" w:themeColor="accent6" w:themeTint="99" w:sz="8" w:space="0"/>
              <w:right w:val="single" w:color="FFFFFF" w:themeColor="background1" w:sz="8" w:space="0"/>
            </w:tcBorders>
            <w:shd w:val="clear" w:color="auto" w:fill="C4D9C9" w:themeFill="accent6" w:themeFillTint="99"/>
            <w:tcMar/>
            <w:vAlign w:val="center"/>
          </w:tcPr>
          <w:p w:rsidRPr="00513043" w:rsidR="00513043" w:rsidP="00513043" w:rsidRDefault="00513043" w14:paraId="0A867028" w14:textId="7A00D2A8">
            <w:pPr>
              <w:pStyle w:val="Odstavekseznama"/>
              <w:numPr>
                <w:ilvl w:val="0"/>
                <w:numId w:val="8"/>
              </w:numPr>
              <w:tabs>
                <w:tab w:val="left" w:pos="1215"/>
              </w:tabs>
              <w:spacing w:line="312" w:lineRule="auto"/>
              <w:rPr>
                <w:rFonts w:ascii="Arial" w:hAnsi="Arial" w:eastAsia="Times New Roman" w:cs="Arial"/>
                <w:color w:val="464646" w:themeColor="text1" w:themeShade="BF"/>
                <w:sz w:val="17"/>
                <w:szCs w:val="17"/>
                <w:lang w:eastAsia="en-GB"/>
              </w:rPr>
            </w:pPr>
            <w:r w:rsidRPr="00513043">
              <w:rPr>
                <w:rFonts w:ascii="Arial" w:hAnsi="Arial" w:eastAsia="Times New Roman" w:cs="Arial"/>
                <w:color w:val="464646" w:themeColor="text1" w:themeShade="BF"/>
                <w:sz w:val="17"/>
                <w:szCs w:val="17"/>
                <w:lang w:eastAsia="en-GB"/>
              </w:rPr>
              <w:lastRenderedPageBreak/>
              <w:t>RAZPISNI ROKI</w:t>
            </w:r>
          </w:p>
        </w:tc>
      </w:tr>
      <w:tr w:rsidRPr="00027E76" w:rsidR="00CE488A" w:rsidTr="6AB81575" w14:paraId="045D0EE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color="C4D9C9" w:themeColor="accent6" w:themeTint="99" w:sz="8" w:space="0"/>
              <w:left w:val="single" w:color="FFFFFF" w:themeColor="background1" w:sz="8" w:space="0"/>
              <w:bottom w:val="single" w:color="C4D9C9" w:themeColor="accent6" w:themeTint="99" w:sz="8" w:space="0"/>
              <w:right w:val="single" w:color="FFFFFF" w:themeColor="background1" w:sz="8" w:space="0"/>
            </w:tcBorders>
            <w:shd w:val="clear" w:color="auto" w:fill="EAEDE9" w:themeFill="background2"/>
            <w:tcMar/>
            <w:vAlign w:val="center"/>
          </w:tcPr>
          <w:p w:rsidR="00CE488A" w:rsidP="008069F6" w:rsidRDefault="00CE488A" w14:paraId="00AB817D" w14:textId="57A0E8FC">
            <w:pPr>
              <w:pStyle w:val="Odstavekseznama"/>
              <w:numPr>
                <w:ilvl w:val="0"/>
                <w:numId w:val="8"/>
              </w:numPr>
              <w:tabs>
                <w:tab w:val="left" w:pos="1215"/>
              </w:tabs>
              <w:spacing w:line="312" w:lineRule="auto"/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Rok oddaje vloge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476" w:type="dxa"/>
            <w:tcBorders>
              <w:top w:val="nil"/>
              <w:left w:val="single" w:color="FFFFFF" w:themeColor="background1" w:sz="8" w:space="0"/>
              <w:bottom w:val="single" w:color="CCD1CD" w:sz="8" w:space="0"/>
              <w:right w:val="single" w:color="FFFFFF" w:themeColor="background1" w:sz="8" w:space="0"/>
            </w:tcBorders>
            <w:shd w:val="clear" w:color="auto" w:fill="auto"/>
            <w:tcMar/>
          </w:tcPr>
          <w:p w:rsidRPr="00CF66E2" w:rsidR="00CF66E2" w:rsidP="6AB81575" w:rsidRDefault="00CF66E2" w14:paraId="5B829ED0" w14:textId="7B9FD6E7">
            <w:pPr>
              <w:pStyle w:val="Odstavekseznama"/>
              <w:numPr>
                <w:ilvl w:val="0"/>
                <w:numId w:val="14"/>
              </w:numPr>
              <w:spacing w:before="40" w:after="40" w:line="264" w:lineRule="auto"/>
              <w:ind w:left="227" w:hanging="22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/>
                <w:sz w:val="17"/>
                <w:szCs w:val="17"/>
              </w:rPr>
            </w:pPr>
            <w:r w:rsidRPr="6AB81575" w:rsidR="00CF66E2">
              <w:rPr>
                <w:rFonts w:ascii="Arial" w:hAnsi="Arial" w:cs="Arial"/>
                <w:color w:val="464646" w:themeColor="text1" w:themeTint="FF" w:themeShade="BF"/>
                <w:sz w:val="17"/>
                <w:szCs w:val="17"/>
              </w:rPr>
              <w:t xml:space="preserve">Vlagatelj vlogo odda v obdobju odprtega razpisnega roka, in sicer od </w:t>
            </w:r>
            <w:r w:rsidRPr="6AB81575" w:rsidR="00C02795">
              <w:rPr>
                <w:rFonts w:ascii="Arial" w:hAnsi="Arial" w:cs="Arial"/>
                <w:color w:val="464646" w:themeColor="text1" w:themeTint="FF" w:themeShade="BF"/>
                <w:sz w:val="17"/>
                <w:szCs w:val="17"/>
              </w:rPr>
              <w:t>28</w:t>
            </w:r>
            <w:r w:rsidRPr="6AB81575" w:rsidR="007039DE">
              <w:rPr>
                <w:rFonts w:ascii="Arial" w:hAnsi="Arial" w:cs="Arial"/>
                <w:color w:val="464646" w:themeColor="text1" w:themeTint="FF" w:themeShade="BF"/>
                <w:sz w:val="17"/>
                <w:szCs w:val="17"/>
              </w:rPr>
              <w:t>.</w:t>
            </w:r>
            <w:r w:rsidRPr="6AB81575" w:rsidR="006B106C">
              <w:rPr>
                <w:rFonts w:ascii="Arial" w:hAnsi="Arial" w:cs="Arial"/>
                <w:color w:val="464646" w:themeColor="text1" w:themeTint="FF" w:themeShade="BF"/>
                <w:sz w:val="17"/>
                <w:szCs w:val="17"/>
              </w:rPr>
              <w:t>1</w:t>
            </w:r>
            <w:r w:rsidRPr="6AB81575" w:rsidR="00C02795">
              <w:rPr>
                <w:rFonts w:ascii="Arial" w:hAnsi="Arial" w:cs="Arial"/>
                <w:color w:val="464646" w:themeColor="text1" w:themeTint="FF" w:themeShade="BF"/>
                <w:sz w:val="17"/>
                <w:szCs w:val="17"/>
              </w:rPr>
              <w:t>1</w:t>
            </w:r>
            <w:r w:rsidRPr="6AB81575" w:rsidR="00CF66E2">
              <w:rPr>
                <w:rFonts w:ascii="Arial" w:hAnsi="Arial" w:cs="Arial"/>
                <w:color w:val="464646" w:themeColor="text1" w:themeTint="FF" w:themeShade="BF"/>
                <w:sz w:val="17"/>
                <w:szCs w:val="17"/>
              </w:rPr>
              <w:t>.202</w:t>
            </w:r>
            <w:r w:rsidRPr="6AB81575" w:rsidR="00F8229B">
              <w:rPr>
                <w:rFonts w:ascii="Arial" w:hAnsi="Arial" w:cs="Arial"/>
                <w:color w:val="464646" w:themeColor="text1" w:themeTint="FF" w:themeShade="BF"/>
                <w:sz w:val="17"/>
                <w:szCs w:val="17"/>
              </w:rPr>
              <w:t>2</w:t>
            </w:r>
            <w:r w:rsidRPr="6AB81575" w:rsidR="00CF66E2">
              <w:rPr>
                <w:rFonts w:ascii="Arial" w:hAnsi="Arial" w:cs="Arial"/>
                <w:color w:val="464646" w:themeColor="text1" w:themeTint="FF" w:themeShade="BF"/>
                <w:sz w:val="17"/>
                <w:szCs w:val="17"/>
              </w:rPr>
              <w:t xml:space="preserve"> do </w:t>
            </w:r>
            <w:r w:rsidRPr="6AB81575" w:rsidR="43FC36BA">
              <w:rPr>
                <w:rFonts w:ascii="Arial" w:hAnsi="Arial" w:cs="Arial"/>
                <w:color w:val="464646" w:themeColor="text1" w:themeTint="FF" w:themeShade="BF"/>
                <w:sz w:val="17"/>
                <w:szCs w:val="17"/>
              </w:rPr>
              <w:t>31</w:t>
            </w:r>
            <w:r w:rsidRPr="6AB81575" w:rsidR="2F5B872B">
              <w:rPr>
                <w:rFonts w:ascii="Arial" w:hAnsi="Arial" w:cs="Arial"/>
                <w:color w:val="464646" w:themeColor="text1" w:themeTint="FF" w:themeShade="BF"/>
                <w:sz w:val="17"/>
                <w:szCs w:val="17"/>
              </w:rPr>
              <w:t>.</w:t>
            </w:r>
            <w:r w:rsidRPr="6AB81575" w:rsidR="0326A0BA">
              <w:rPr>
                <w:rFonts w:ascii="Arial" w:hAnsi="Arial" w:cs="Arial"/>
                <w:color w:val="464646" w:themeColor="text1" w:themeTint="FF" w:themeShade="BF"/>
                <w:sz w:val="17"/>
                <w:szCs w:val="17"/>
              </w:rPr>
              <w:t>1</w:t>
            </w:r>
            <w:r w:rsidRPr="6AB81575" w:rsidR="00F8229B">
              <w:rPr>
                <w:rFonts w:ascii="Arial" w:hAnsi="Arial" w:cs="Arial"/>
                <w:color w:val="464646" w:themeColor="text1" w:themeTint="FF" w:themeShade="BF"/>
                <w:sz w:val="17"/>
                <w:szCs w:val="17"/>
              </w:rPr>
              <w:t>2</w:t>
            </w:r>
            <w:r w:rsidRPr="6AB81575" w:rsidR="2F5B872B">
              <w:rPr>
                <w:rFonts w:ascii="Arial" w:hAnsi="Arial" w:cs="Arial"/>
                <w:color w:val="464646" w:themeColor="text1" w:themeTint="FF" w:themeShade="BF"/>
                <w:sz w:val="17"/>
                <w:szCs w:val="17"/>
              </w:rPr>
              <w:t>.202</w:t>
            </w:r>
            <w:r w:rsidRPr="6AB81575" w:rsidR="00806292">
              <w:rPr>
                <w:rFonts w:ascii="Arial" w:hAnsi="Arial" w:cs="Arial"/>
                <w:color w:val="464646" w:themeColor="text1" w:themeTint="FF" w:themeShade="BF"/>
                <w:sz w:val="17"/>
                <w:szCs w:val="17"/>
              </w:rPr>
              <w:t>3</w:t>
            </w:r>
            <w:r w:rsidRPr="6AB81575" w:rsidR="00CF66E2">
              <w:rPr>
                <w:rFonts w:ascii="Arial" w:hAnsi="Arial" w:cs="Arial"/>
                <w:color w:val="464646" w:themeColor="text1" w:themeTint="FF" w:themeShade="BF"/>
                <w:sz w:val="17"/>
                <w:szCs w:val="17"/>
              </w:rPr>
              <w:t xml:space="preserve"> oziroma do porabe sredstev. Vlogo ni možno oddati pred oziroma po razpisnem roku.</w:t>
            </w:r>
          </w:p>
          <w:p w:rsidRPr="00DB76C7" w:rsidR="00DB76C7" w:rsidP="00CE488A" w:rsidRDefault="00DB76C7" w14:paraId="4E934F7B" w14:textId="1A62CDEC">
            <w:p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464646"/>
                <w:sz w:val="17"/>
                <w:szCs w:val="17"/>
                <w:lang w:eastAsia="en-GB"/>
              </w:rPr>
            </w:pPr>
          </w:p>
        </w:tc>
      </w:tr>
      <w:tr w:rsidRPr="00027E76" w:rsidR="00CE488A" w:rsidTr="6AB81575" w14:paraId="2F7DE53B" w14:textId="777777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color="C4D9C9" w:themeColor="accent6" w:themeTint="99" w:sz="8" w:space="0"/>
              <w:left w:val="single" w:color="FFFFFF" w:themeColor="background1" w:sz="8" w:space="0"/>
              <w:bottom w:val="single" w:color="C4D9C9" w:themeColor="accent6" w:themeTint="99" w:sz="8" w:space="0"/>
              <w:right w:val="single" w:color="FFFFFF" w:themeColor="background1" w:sz="8" w:space="0"/>
            </w:tcBorders>
            <w:shd w:val="clear" w:color="auto" w:fill="EAEDE9" w:themeFill="background2"/>
            <w:tcMar/>
            <w:vAlign w:val="center"/>
          </w:tcPr>
          <w:p w:rsidRPr="00513043" w:rsidR="00CE488A" w:rsidP="008069F6" w:rsidRDefault="00CE488A" w14:paraId="483C32AD" w14:textId="178C6835">
            <w:pPr>
              <w:pStyle w:val="Odstavekseznama"/>
              <w:numPr>
                <w:ilvl w:val="0"/>
                <w:numId w:val="8"/>
              </w:numPr>
              <w:tabs>
                <w:tab w:val="left" w:pos="1215"/>
              </w:tabs>
              <w:spacing w:line="312" w:lineRule="auto"/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 w:rsidRPr="00513043"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Rok sklepanja pogodbe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476" w:type="dxa"/>
            <w:tcBorders>
              <w:top w:val="single" w:color="CCD1CD" w:sz="8" w:space="0"/>
              <w:left w:val="single" w:color="FFFFFF" w:themeColor="background1" w:sz="8" w:space="0"/>
              <w:bottom w:val="single" w:color="CCD1CD" w:sz="8" w:space="0"/>
              <w:right w:val="single" w:color="FFFFFF" w:themeColor="background1" w:sz="8" w:space="0"/>
            </w:tcBorders>
            <w:shd w:val="clear" w:color="auto" w:fill="auto"/>
            <w:tcMar/>
          </w:tcPr>
          <w:p w:rsidRPr="00CE488A" w:rsidR="00CE488A" w:rsidP="00CE488A" w:rsidRDefault="00CE488A" w14:paraId="20F7F363" w14:textId="5D1B3CEC">
            <w:pPr>
              <w:pStyle w:val="Odstavekseznama"/>
              <w:numPr>
                <w:ilvl w:val="0"/>
                <w:numId w:val="14"/>
              </w:numPr>
              <w:spacing w:before="40" w:after="40" w:line="264" w:lineRule="auto"/>
              <w:ind w:left="227" w:hanging="22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64646"/>
                <w:sz w:val="17"/>
                <w:szCs w:val="17"/>
              </w:rPr>
            </w:pPr>
            <w:r w:rsidRPr="12C399C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Rok sklepanja pogodbe v dnevih od datuma izdaje odločbe: </w:t>
            </w:r>
            <w:r w:rsidR="004F72F3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60</w:t>
            </w:r>
          </w:p>
          <w:p w:rsidRPr="00CE488A" w:rsidR="00CE488A" w:rsidP="00CE488A" w:rsidRDefault="00CE488A" w14:paraId="6340EA37" w14:textId="77777777">
            <w:pPr>
              <w:pStyle w:val="Odstavekseznama"/>
              <w:numPr>
                <w:ilvl w:val="0"/>
                <w:numId w:val="14"/>
              </w:numPr>
              <w:spacing w:before="40" w:after="40" w:line="264" w:lineRule="auto"/>
              <w:ind w:left="227" w:hanging="22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64646"/>
                <w:sz w:val="17"/>
                <w:szCs w:val="17"/>
              </w:rPr>
            </w:pPr>
            <w:r w:rsidRPr="12C399C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Stroški vlagatelja po pogodbi so:</w:t>
            </w:r>
          </w:p>
          <w:p w:rsidRPr="00DB76C7" w:rsidR="00CE488A" w:rsidP="00CE488A" w:rsidRDefault="00DB76C7" w14:paraId="761EF249" w14:textId="77777777">
            <w:pPr>
              <w:pStyle w:val="Odstavekseznama"/>
              <w:numPr>
                <w:ilvl w:val="0"/>
                <w:numId w:val="15"/>
              </w:num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b/>
                <w:bCs/>
                <w:color w:val="464646"/>
                <w:sz w:val="17"/>
                <w:szCs w:val="17"/>
                <w:lang w:eastAsia="en-GB"/>
              </w:rPr>
            </w:pPr>
            <w:r w:rsidRPr="12C399C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Stroški sklepanja pogodbe</w:t>
            </w:r>
          </w:p>
          <w:p w:rsidRPr="00DB76C7" w:rsidR="00DB76C7" w:rsidP="00CE488A" w:rsidRDefault="00DB76C7" w14:paraId="6E38AF9F" w14:textId="77777777">
            <w:pPr>
              <w:pStyle w:val="Odstavekseznama"/>
              <w:numPr>
                <w:ilvl w:val="0"/>
                <w:numId w:val="15"/>
              </w:num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464646"/>
                <w:sz w:val="17"/>
                <w:szCs w:val="17"/>
                <w:lang w:eastAsia="en-GB"/>
              </w:rPr>
            </w:pPr>
            <w:r w:rsidRPr="12C399C9">
              <w:rPr>
                <w:rFonts w:ascii="Arial" w:hAnsi="Arial" w:eastAsia="Times New Roman" w:cs="Arial"/>
                <w:color w:val="464646" w:themeColor="text1" w:themeShade="BF"/>
                <w:sz w:val="17"/>
                <w:szCs w:val="17"/>
                <w:lang w:eastAsia="en-GB"/>
              </w:rPr>
              <w:t>Stroški sklenitve dodatka k pogodbi</w:t>
            </w:r>
          </w:p>
          <w:p w:rsidRPr="00DB76C7" w:rsidR="00DB76C7" w:rsidP="00CE488A" w:rsidRDefault="00DB76C7" w14:paraId="7D66936D" w14:textId="77777777">
            <w:pPr>
              <w:pStyle w:val="Odstavekseznama"/>
              <w:numPr>
                <w:ilvl w:val="0"/>
                <w:numId w:val="15"/>
              </w:num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464646"/>
                <w:sz w:val="17"/>
                <w:szCs w:val="17"/>
                <w:lang w:eastAsia="en-GB"/>
              </w:rPr>
            </w:pPr>
            <w:r w:rsidRPr="12C399C9">
              <w:rPr>
                <w:rFonts w:ascii="Arial" w:hAnsi="Arial" w:eastAsia="Times New Roman" w:cs="Arial"/>
                <w:color w:val="464646" w:themeColor="text1" w:themeShade="BF"/>
                <w:sz w:val="17"/>
                <w:szCs w:val="17"/>
                <w:lang w:eastAsia="en-GB"/>
              </w:rPr>
              <w:t>Stroški zavarovanja posojila</w:t>
            </w:r>
          </w:p>
          <w:p w:rsidRPr="004855BF" w:rsidR="00DB76C7" w:rsidP="00CE488A" w:rsidRDefault="00DB76C7" w14:paraId="2BF834AA" w14:textId="77777777">
            <w:pPr>
              <w:pStyle w:val="Odstavekseznama"/>
              <w:numPr>
                <w:ilvl w:val="0"/>
                <w:numId w:val="15"/>
              </w:num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b/>
                <w:bCs/>
                <w:color w:val="464646"/>
                <w:sz w:val="17"/>
                <w:szCs w:val="17"/>
                <w:lang w:eastAsia="en-GB"/>
              </w:rPr>
            </w:pPr>
            <w:r w:rsidRPr="12C399C9">
              <w:rPr>
                <w:rFonts w:ascii="Arial" w:hAnsi="Arial" w:eastAsia="Times New Roman" w:cs="Arial"/>
                <w:color w:val="464646" w:themeColor="text1" w:themeShade="BF"/>
                <w:sz w:val="17"/>
                <w:szCs w:val="17"/>
                <w:lang w:eastAsia="en-GB"/>
              </w:rPr>
              <w:t>Stroški vodenja posojila</w:t>
            </w:r>
          </w:p>
          <w:p w:rsidRPr="00CE488A" w:rsidR="004855BF" w:rsidP="004855BF" w:rsidRDefault="004855BF" w14:paraId="4870EE97" w14:textId="3183E515">
            <w:pPr>
              <w:pStyle w:val="Odstavekseznama"/>
              <w:tabs>
                <w:tab w:val="left" w:pos="1215"/>
              </w:tabs>
              <w:spacing w:line="312" w:lineRule="auto"/>
              <w:ind w:left="5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b/>
                <w:bCs/>
                <w:color w:val="464646"/>
                <w:sz w:val="17"/>
                <w:szCs w:val="17"/>
                <w:lang w:eastAsia="en-GB"/>
              </w:rPr>
            </w:pPr>
          </w:p>
        </w:tc>
      </w:tr>
      <w:tr w:rsidRPr="00027E76" w:rsidR="00CE488A" w:rsidTr="6AB81575" w14:paraId="5FDF537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color="C4D9C9" w:themeColor="accent6" w:themeTint="99" w:sz="8" w:space="0"/>
              <w:left w:val="single" w:color="FFFFFF" w:themeColor="background1" w:sz="8" w:space="0"/>
              <w:bottom w:val="single" w:color="C4D9C9" w:themeColor="accent6" w:themeTint="99" w:sz="8" w:space="0"/>
              <w:right w:val="single" w:color="FFFFFF" w:themeColor="background1" w:sz="8" w:space="0"/>
            </w:tcBorders>
            <w:shd w:val="clear" w:color="auto" w:fill="EAEDE9" w:themeFill="background2"/>
            <w:tcMar/>
            <w:vAlign w:val="center"/>
          </w:tcPr>
          <w:p w:rsidRPr="00513043" w:rsidR="00CE488A" w:rsidP="008069F6" w:rsidRDefault="00CE488A" w14:paraId="67B22837" w14:textId="697115B4">
            <w:pPr>
              <w:pStyle w:val="Odstavekseznama"/>
              <w:numPr>
                <w:ilvl w:val="0"/>
                <w:numId w:val="8"/>
              </w:numPr>
              <w:tabs>
                <w:tab w:val="left" w:pos="1215"/>
              </w:tabs>
              <w:spacing w:line="312" w:lineRule="auto"/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 w:rsidRPr="00513043"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Rok za črpanje sredstev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476" w:type="dxa"/>
            <w:tcBorders>
              <w:top w:val="single" w:color="CCD1CD" w:sz="8" w:space="0"/>
              <w:left w:val="single" w:color="FFFFFF" w:themeColor="background1" w:sz="8" w:space="0"/>
              <w:bottom w:val="single" w:color="CCD1CD" w:sz="8" w:space="0"/>
              <w:right w:val="single" w:color="FFFFFF" w:themeColor="background1" w:sz="8" w:space="0"/>
            </w:tcBorders>
            <w:shd w:val="clear" w:color="auto" w:fill="auto"/>
            <w:tcMar/>
            <w:vAlign w:val="center"/>
          </w:tcPr>
          <w:p w:rsidR="00CE488A" w:rsidP="00CE488A" w:rsidRDefault="00CE488A" w14:paraId="386A5CF8" w14:textId="7A45294D">
            <w:p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/>
                <w:sz w:val="17"/>
                <w:szCs w:val="17"/>
              </w:rPr>
            </w:pPr>
            <w:r w:rsidRPr="6AB81575" w:rsidR="00CE488A">
              <w:rPr>
                <w:rFonts w:ascii="Arial" w:hAnsi="Arial" w:cs="Arial"/>
                <w:color w:val="464646" w:themeColor="text1" w:themeTint="FF" w:themeShade="BF"/>
                <w:sz w:val="17"/>
                <w:szCs w:val="17"/>
              </w:rPr>
              <w:t xml:space="preserve">Rok za črpanje </w:t>
            </w:r>
            <w:r w:rsidRPr="6AB81575" w:rsidR="004F72F3">
              <w:rPr>
                <w:rFonts w:ascii="Arial" w:hAnsi="Arial" w:cs="Arial"/>
                <w:color w:val="464646" w:themeColor="text1" w:themeTint="FF" w:themeShade="BF"/>
                <w:sz w:val="17"/>
                <w:szCs w:val="17"/>
              </w:rPr>
              <w:t xml:space="preserve">je najkasneje do </w:t>
            </w:r>
            <w:r w:rsidRPr="6AB81575" w:rsidR="00D44241">
              <w:rPr>
                <w:rFonts w:ascii="Arial" w:hAnsi="Arial" w:cs="Arial"/>
                <w:color w:val="464646" w:themeColor="text1" w:themeTint="FF" w:themeShade="BF"/>
                <w:sz w:val="17"/>
                <w:szCs w:val="17"/>
              </w:rPr>
              <w:t>3</w:t>
            </w:r>
            <w:r w:rsidRPr="6AB81575" w:rsidR="333D8A15">
              <w:rPr>
                <w:rFonts w:ascii="Arial" w:hAnsi="Arial" w:cs="Arial"/>
                <w:color w:val="464646" w:themeColor="text1" w:themeTint="FF" w:themeShade="BF"/>
                <w:sz w:val="17"/>
                <w:szCs w:val="17"/>
              </w:rPr>
              <w:t>1</w:t>
            </w:r>
            <w:r w:rsidRPr="6AB81575" w:rsidR="00D44241">
              <w:rPr>
                <w:rFonts w:ascii="Arial" w:hAnsi="Arial" w:cs="Arial"/>
                <w:color w:val="464646" w:themeColor="text1" w:themeTint="FF" w:themeShade="BF"/>
                <w:sz w:val="17"/>
                <w:szCs w:val="17"/>
              </w:rPr>
              <w:t xml:space="preserve">. </w:t>
            </w:r>
            <w:r w:rsidRPr="6AB81575" w:rsidR="00F95BA1">
              <w:rPr>
                <w:rFonts w:ascii="Arial" w:hAnsi="Arial" w:cs="Arial"/>
                <w:color w:val="464646" w:themeColor="text1" w:themeTint="FF" w:themeShade="BF"/>
                <w:sz w:val="17"/>
                <w:szCs w:val="17"/>
              </w:rPr>
              <w:t>12</w:t>
            </w:r>
            <w:r w:rsidRPr="6AB81575" w:rsidR="00D44241">
              <w:rPr>
                <w:rFonts w:ascii="Arial" w:hAnsi="Arial" w:cs="Arial"/>
                <w:color w:val="464646" w:themeColor="text1" w:themeTint="FF" w:themeShade="BF"/>
                <w:sz w:val="17"/>
                <w:szCs w:val="17"/>
              </w:rPr>
              <w:t>. 202</w:t>
            </w:r>
            <w:r w:rsidRPr="6AB81575" w:rsidR="00DB1E31">
              <w:rPr>
                <w:rFonts w:ascii="Arial" w:hAnsi="Arial" w:cs="Arial"/>
                <w:color w:val="464646" w:themeColor="text1" w:themeTint="FF" w:themeShade="BF"/>
                <w:sz w:val="17"/>
                <w:szCs w:val="17"/>
              </w:rPr>
              <w:t>4</w:t>
            </w:r>
            <w:r w:rsidRPr="6AB81575" w:rsidR="00D44241">
              <w:rPr>
                <w:rFonts w:ascii="Arial" w:hAnsi="Arial" w:cs="Arial"/>
                <w:color w:val="464646" w:themeColor="text1" w:themeTint="FF" w:themeShade="BF"/>
                <w:sz w:val="17"/>
                <w:szCs w:val="17"/>
              </w:rPr>
              <w:t xml:space="preserve"> </w:t>
            </w:r>
            <w:r w:rsidRPr="6AB81575" w:rsidR="00E542B4">
              <w:rPr>
                <w:rFonts w:ascii="Arial" w:hAnsi="Arial" w:cs="Arial"/>
                <w:color w:val="464646" w:themeColor="text1" w:themeTint="FF" w:themeShade="BF"/>
                <w:sz w:val="17"/>
                <w:szCs w:val="17"/>
              </w:rPr>
              <w:t>in hkrati ne dlje kot 2 meseca po zaključku projekta</w:t>
            </w:r>
            <w:r w:rsidRPr="6AB81575" w:rsidR="00E542B4">
              <w:rPr>
                <w:rFonts w:ascii="Arial" w:hAnsi="Arial" w:cs="Arial"/>
                <w:color w:val="464646" w:themeColor="text1" w:themeTint="FF" w:themeShade="BF"/>
                <w:sz w:val="17"/>
                <w:szCs w:val="17"/>
              </w:rPr>
              <w:t>.</w:t>
            </w:r>
          </w:p>
          <w:p w:rsidRPr="00CE488A" w:rsidR="004855BF" w:rsidP="00CE488A" w:rsidRDefault="004855BF" w14:paraId="38BDAE95" w14:textId="6C093605">
            <w:p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b/>
                <w:bCs/>
                <w:color w:val="464646"/>
                <w:sz w:val="17"/>
                <w:szCs w:val="17"/>
                <w:lang w:eastAsia="en-GB"/>
              </w:rPr>
            </w:pPr>
          </w:p>
        </w:tc>
      </w:tr>
      <w:tr w:rsidRPr="00027E76" w:rsidR="00CE488A" w:rsidTr="6AB81575" w14:paraId="6C001351" w14:textId="777777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color="C4D9C9" w:themeColor="accent6" w:themeTint="99" w:sz="8" w:space="0"/>
              <w:left w:val="single" w:color="FFFFFF" w:themeColor="background1" w:sz="8" w:space="0"/>
              <w:bottom w:val="single" w:color="C4D9C9" w:themeColor="accent6" w:themeTint="99" w:sz="8" w:space="0"/>
              <w:right w:val="single" w:color="FFFFFF" w:themeColor="background1" w:sz="8" w:space="0"/>
            </w:tcBorders>
            <w:shd w:val="clear" w:color="auto" w:fill="EAEDE9" w:themeFill="background2"/>
            <w:tcMar/>
            <w:vAlign w:val="center"/>
          </w:tcPr>
          <w:p w:rsidRPr="00513043" w:rsidR="00CE488A" w:rsidP="00CE488A" w:rsidRDefault="00CE488A" w14:paraId="0417DAA2" w14:textId="413FBFF8">
            <w:pPr>
              <w:pStyle w:val="Odstavekseznama"/>
              <w:numPr>
                <w:ilvl w:val="0"/>
                <w:numId w:val="11"/>
              </w:numPr>
              <w:tabs>
                <w:tab w:val="left" w:pos="1215"/>
              </w:tabs>
              <w:spacing w:line="312" w:lineRule="auto"/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 w:rsidRPr="00513043">
              <w:rPr>
                <w:rFonts w:ascii="Arial" w:hAnsi="Arial" w:eastAsia="Times New Roman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Skrajni rok za zaključek projekta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476" w:type="dxa"/>
            <w:tcBorders>
              <w:top w:val="single" w:color="CCD1CD" w:sz="8" w:space="0"/>
              <w:left w:val="single" w:color="FFFFFF" w:themeColor="background1" w:sz="8" w:space="0"/>
              <w:bottom w:val="single" w:color="CCD1CD" w:sz="8" w:space="0"/>
              <w:right w:val="single" w:color="FFFFFF" w:themeColor="background1" w:sz="8" w:space="0"/>
            </w:tcBorders>
            <w:shd w:val="clear" w:color="auto" w:fill="auto"/>
            <w:tcMar/>
            <w:vAlign w:val="center"/>
          </w:tcPr>
          <w:p w:rsidRPr="00CE488A" w:rsidR="00CE488A" w:rsidP="00CE488A" w:rsidRDefault="00CE488A" w14:paraId="222B2390" w14:textId="456EE43B">
            <w:p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b w:val="1"/>
                <w:bCs w:val="1"/>
                <w:color w:val="464646"/>
                <w:sz w:val="17"/>
                <w:szCs w:val="17"/>
                <w:lang w:eastAsia="en-GB"/>
              </w:rPr>
            </w:pPr>
            <w:r w:rsidRPr="6AB81575" w:rsidR="00CE488A">
              <w:rPr>
                <w:rFonts w:ascii="Arial" w:hAnsi="Arial" w:cs="Arial"/>
                <w:color w:val="464646" w:themeColor="text1" w:themeTint="FF" w:themeShade="BF"/>
                <w:sz w:val="17"/>
                <w:szCs w:val="17"/>
              </w:rPr>
              <w:t xml:space="preserve">Skrajni rok zaključka projekta po javnem razpisu: </w:t>
            </w:r>
            <w:r w:rsidRPr="6AB81575" w:rsidR="00412F0A">
              <w:rPr>
                <w:rFonts w:ascii="Arial" w:hAnsi="Arial" w:cs="Arial"/>
                <w:color w:val="464646" w:themeColor="text1" w:themeTint="FF" w:themeShade="BF"/>
                <w:sz w:val="17"/>
                <w:szCs w:val="17"/>
              </w:rPr>
              <w:t>31</w:t>
            </w:r>
            <w:r w:rsidRPr="6AB81575" w:rsidR="00DB76C7">
              <w:rPr>
                <w:rFonts w:ascii="Arial" w:hAnsi="Arial" w:cs="Arial"/>
                <w:color w:val="464646" w:themeColor="text1" w:themeTint="FF" w:themeShade="BF"/>
                <w:sz w:val="17"/>
                <w:szCs w:val="17"/>
              </w:rPr>
              <w:t xml:space="preserve">. </w:t>
            </w:r>
            <w:r w:rsidRPr="6AB81575" w:rsidR="00412F0A">
              <w:rPr>
                <w:rFonts w:ascii="Arial" w:hAnsi="Arial" w:cs="Arial"/>
                <w:color w:val="464646" w:themeColor="text1" w:themeTint="FF" w:themeShade="BF"/>
                <w:sz w:val="17"/>
                <w:szCs w:val="17"/>
              </w:rPr>
              <w:t>12</w:t>
            </w:r>
            <w:r w:rsidRPr="6AB81575" w:rsidR="00DB76C7">
              <w:rPr>
                <w:rFonts w:ascii="Arial" w:hAnsi="Arial" w:cs="Arial"/>
                <w:color w:val="464646" w:themeColor="text1" w:themeTint="FF" w:themeShade="BF"/>
                <w:sz w:val="17"/>
                <w:szCs w:val="17"/>
              </w:rPr>
              <w:t>. 202</w:t>
            </w:r>
            <w:r w:rsidRPr="6AB81575" w:rsidR="5D36DAE4">
              <w:rPr>
                <w:rFonts w:ascii="Arial" w:hAnsi="Arial" w:cs="Arial"/>
                <w:color w:val="464646" w:themeColor="text1" w:themeTint="FF" w:themeShade="BF"/>
                <w:sz w:val="17"/>
                <w:szCs w:val="17"/>
              </w:rPr>
              <w:t>5</w:t>
            </w:r>
            <w:r w:rsidRPr="6AB81575" w:rsidR="002E4EBB">
              <w:rPr>
                <w:rFonts w:ascii="Arial" w:hAnsi="Arial" w:cs="Arial"/>
                <w:color w:val="464646" w:themeColor="text1" w:themeTint="FF" w:themeShade="BF"/>
                <w:sz w:val="17"/>
                <w:szCs w:val="17"/>
              </w:rPr>
              <w:t>.</w:t>
            </w:r>
          </w:p>
        </w:tc>
      </w:tr>
    </w:tbl>
    <w:p w:rsidR="00245ED2" w:rsidP="00105E61" w:rsidRDefault="00245ED2" w14:paraId="2F19FC6B" w14:textId="12F55550">
      <w:pPr>
        <w:spacing w:line="276" w:lineRule="auto"/>
        <w:rPr>
          <w:rFonts w:ascii="Arial" w:hAnsi="Arial" w:cs="Arial"/>
          <w:color w:val="464646" w:themeColor="text1" w:themeShade="BF"/>
          <w:sz w:val="20"/>
          <w:szCs w:val="20"/>
        </w:rPr>
      </w:pPr>
    </w:p>
    <w:p w:rsidR="00245ED2" w:rsidP="00105E61" w:rsidRDefault="00245ED2" w14:paraId="3E2A8237" w14:textId="7FD243A8">
      <w:pPr>
        <w:spacing w:line="276" w:lineRule="auto"/>
        <w:rPr>
          <w:rFonts w:ascii="Arial" w:hAnsi="Arial" w:cs="Arial"/>
          <w:color w:val="464646" w:themeColor="text1" w:themeShade="BF"/>
          <w:sz w:val="20"/>
          <w:szCs w:val="20"/>
        </w:rPr>
      </w:pPr>
    </w:p>
    <w:p w:rsidR="00245ED2" w:rsidP="00105E61" w:rsidRDefault="00245ED2" w14:paraId="407A6F67" w14:textId="3410A77F">
      <w:pPr>
        <w:spacing w:line="276" w:lineRule="auto"/>
        <w:rPr>
          <w:rFonts w:ascii="Arial" w:hAnsi="Arial" w:cs="Arial"/>
          <w:color w:val="464646" w:themeColor="text1" w:themeShade="BF"/>
          <w:sz w:val="20"/>
          <w:szCs w:val="20"/>
        </w:rPr>
      </w:pPr>
    </w:p>
    <w:p w:rsidR="00245ED2" w:rsidP="00105E61" w:rsidRDefault="00245ED2" w14:paraId="7DF68E3F" w14:textId="76BC024A">
      <w:pPr>
        <w:spacing w:line="276" w:lineRule="auto"/>
        <w:rPr>
          <w:rFonts w:ascii="Arial" w:hAnsi="Arial" w:cs="Arial"/>
          <w:color w:val="464646" w:themeColor="text1" w:themeShade="BF"/>
          <w:sz w:val="20"/>
          <w:szCs w:val="20"/>
        </w:rPr>
      </w:pPr>
    </w:p>
    <w:p w:rsidR="00245ED2" w:rsidP="00105E61" w:rsidRDefault="00245ED2" w14:paraId="25B0D762" w14:textId="0C437FE1">
      <w:pPr>
        <w:spacing w:line="276" w:lineRule="auto"/>
        <w:rPr>
          <w:rFonts w:ascii="Arial" w:hAnsi="Arial" w:cs="Arial"/>
          <w:color w:val="464646" w:themeColor="text1" w:themeShade="BF"/>
          <w:sz w:val="20"/>
          <w:szCs w:val="20"/>
        </w:rPr>
      </w:pPr>
    </w:p>
    <w:p w:rsidR="00245ED2" w:rsidP="00105E61" w:rsidRDefault="00245ED2" w14:paraId="148D93D6" w14:textId="166D3BF5">
      <w:pPr>
        <w:spacing w:line="276" w:lineRule="auto"/>
        <w:rPr>
          <w:rFonts w:ascii="Arial" w:hAnsi="Arial" w:cs="Arial"/>
          <w:color w:val="464646" w:themeColor="text1" w:themeShade="BF"/>
          <w:sz w:val="20"/>
          <w:szCs w:val="20"/>
        </w:rPr>
      </w:pPr>
    </w:p>
    <w:p w:rsidR="00245ED2" w:rsidP="00105E61" w:rsidRDefault="00245ED2" w14:paraId="77A1D6DB" w14:textId="16BC79E2">
      <w:pPr>
        <w:spacing w:line="276" w:lineRule="auto"/>
        <w:rPr>
          <w:rFonts w:ascii="Arial" w:hAnsi="Arial" w:cs="Arial"/>
          <w:color w:val="464646" w:themeColor="text1" w:themeShade="BF"/>
          <w:sz w:val="20"/>
          <w:szCs w:val="20"/>
        </w:rPr>
      </w:pPr>
    </w:p>
    <w:p w:rsidR="00245ED2" w:rsidP="00105E61" w:rsidRDefault="00245ED2" w14:paraId="579CA359" w14:textId="0C70CC05">
      <w:pPr>
        <w:spacing w:line="276" w:lineRule="auto"/>
        <w:rPr>
          <w:rFonts w:ascii="Arial" w:hAnsi="Arial" w:cs="Arial"/>
          <w:color w:val="464646" w:themeColor="text1" w:themeShade="BF"/>
          <w:sz w:val="20"/>
          <w:szCs w:val="20"/>
        </w:rPr>
      </w:pPr>
    </w:p>
    <w:p w:rsidRPr="00245ED2" w:rsidR="00245ED2" w:rsidP="00245ED2" w:rsidRDefault="00245ED2" w14:paraId="6F163ED9" w14:textId="77777777">
      <w:pPr>
        <w:spacing w:line="276" w:lineRule="auto"/>
        <w:rPr>
          <w:rFonts w:ascii="Arial" w:hAnsi="Arial" w:cs="Arial"/>
          <w:color w:val="464646" w:themeColor="text1" w:themeShade="BF"/>
          <w:sz w:val="16"/>
          <w:szCs w:val="16"/>
        </w:rPr>
      </w:pPr>
    </w:p>
    <w:sectPr w:rsidRPr="00245ED2" w:rsidR="00245ED2" w:rsidSect="0042504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1" w:h="16817" w:orient="portrait"/>
      <w:pgMar w:top="1503" w:right="1531" w:bottom="851" w:left="147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0EB1" w:rsidP="00CD03C9" w:rsidRDefault="00390EB1" w14:paraId="00DA94B8" w14:textId="77777777">
      <w:r>
        <w:separator/>
      </w:r>
    </w:p>
  </w:endnote>
  <w:endnote w:type="continuationSeparator" w:id="0">
    <w:p w:rsidR="00390EB1" w:rsidP="00CD03C9" w:rsidRDefault="00390EB1" w14:paraId="69824326" w14:textId="77777777">
      <w:r>
        <w:continuationSeparator/>
      </w:r>
    </w:p>
  </w:endnote>
  <w:endnote w:type="continuationNotice" w:id="1">
    <w:p w:rsidR="00390EB1" w:rsidRDefault="00390EB1" w14:paraId="3715827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ubik">
    <w:altName w:val="Times New Roman"/>
    <w:charset w:val="EE"/>
    <w:family w:val="auto"/>
    <w:pitch w:val="variable"/>
    <w:sig w:usb0="A0000A6F" w:usb1="4000205B" w:usb2="00000000" w:usb3="00000000" w:csb0="000000B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67897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Pr="00D30552" w:rsidR="00D30552" w:rsidP="00D30552" w:rsidRDefault="00D30552" w14:paraId="30757BDF" w14:textId="451444BE">
        <w:pPr>
          <w:pStyle w:val="Noga"/>
          <w:jc w:val="right"/>
          <w:rPr>
            <w:rFonts w:ascii="Arial" w:hAnsi="Arial" w:cs="Arial"/>
            <w:sz w:val="18"/>
            <w:szCs w:val="18"/>
          </w:rPr>
        </w:pPr>
        <w:r w:rsidRPr="00D30552">
          <w:rPr>
            <w:rFonts w:ascii="Arial" w:hAnsi="Arial" w:cs="Arial"/>
            <w:sz w:val="18"/>
            <w:szCs w:val="18"/>
          </w:rPr>
          <w:fldChar w:fldCharType="begin"/>
        </w:r>
        <w:r w:rsidRPr="00D30552">
          <w:rPr>
            <w:rFonts w:ascii="Arial" w:hAnsi="Arial" w:cs="Arial"/>
            <w:sz w:val="18"/>
            <w:szCs w:val="18"/>
          </w:rPr>
          <w:instrText>PAGE   \* MERGEFORMAT</w:instrText>
        </w:r>
        <w:r w:rsidRPr="00D30552">
          <w:rPr>
            <w:rFonts w:ascii="Arial" w:hAnsi="Arial" w:cs="Arial"/>
            <w:sz w:val="18"/>
            <w:szCs w:val="18"/>
          </w:rPr>
          <w:fldChar w:fldCharType="separate"/>
        </w:r>
        <w:r w:rsidRPr="00D30552">
          <w:rPr>
            <w:rFonts w:ascii="Arial" w:hAnsi="Arial" w:cs="Arial"/>
            <w:sz w:val="18"/>
            <w:szCs w:val="18"/>
          </w:rPr>
          <w:t>2</w:t>
        </w:r>
        <w:r w:rsidRPr="00D30552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30552" w:rsidR="00D30552" w:rsidRDefault="00D30552" w14:paraId="3E7E16DE" w14:textId="50D18BEA">
    <w:pPr>
      <w:pStyle w:val="Noga"/>
      <w:jc w:val="right"/>
      <w:rPr>
        <w:rFonts w:ascii="Arial" w:hAnsi="Arial" w:cs="Arial"/>
        <w:sz w:val="18"/>
        <w:szCs w:val="18"/>
      </w:rPr>
    </w:pPr>
    <w:r w:rsidRPr="00D30552">
      <w:rPr>
        <w:rFonts w:ascii="Arial" w:hAnsi="Arial" w:cs="Arial"/>
        <w:sz w:val="18"/>
        <w:szCs w:val="18"/>
      </w:rPr>
      <w:fldChar w:fldCharType="begin"/>
    </w:r>
    <w:r w:rsidRPr="00D30552">
      <w:rPr>
        <w:rFonts w:ascii="Arial" w:hAnsi="Arial" w:cs="Arial"/>
        <w:sz w:val="18"/>
        <w:szCs w:val="18"/>
      </w:rPr>
      <w:instrText>PAGE   \* MERGEFORMAT</w:instrText>
    </w:r>
    <w:r w:rsidRPr="00D30552">
      <w:rPr>
        <w:rFonts w:ascii="Arial" w:hAnsi="Arial" w:cs="Arial"/>
        <w:sz w:val="18"/>
        <w:szCs w:val="18"/>
      </w:rPr>
      <w:fldChar w:fldCharType="separate"/>
    </w:r>
    <w:r w:rsidRPr="00D30552">
      <w:rPr>
        <w:rFonts w:ascii="Arial" w:hAnsi="Arial" w:cs="Arial"/>
        <w:sz w:val="18"/>
        <w:szCs w:val="18"/>
      </w:rPr>
      <w:t>2</w:t>
    </w:r>
    <w:r w:rsidRPr="00D30552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0EB1" w:rsidP="00CD03C9" w:rsidRDefault="00390EB1" w14:paraId="5967D1AF" w14:textId="77777777">
      <w:r>
        <w:separator/>
      </w:r>
    </w:p>
  </w:footnote>
  <w:footnote w:type="continuationSeparator" w:id="0">
    <w:p w:rsidR="00390EB1" w:rsidP="00CD03C9" w:rsidRDefault="00390EB1" w14:paraId="0EAE14A1" w14:textId="77777777">
      <w:r>
        <w:continuationSeparator/>
      </w:r>
    </w:p>
  </w:footnote>
  <w:footnote w:type="continuationNotice" w:id="1">
    <w:p w:rsidR="00390EB1" w:rsidRDefault="00390EB1" w14:paraId="65143EE3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16 w16cex w16sdtdh wp14">
  <w:p w:rsidR="00CD03C9" w:rsidRDefault="00214E80" w14:paraId="2303B60F" w14:textId="2090872D">
    <w:pPr>
      <w:pStyle w:val="Glava"/>
    </w:pPr>
    <w:r>
      <w:rPr>
        <w:noProof/>
      </w:rPr>
      <w:drawing>
        <wp:anchor distT="0" distB="0" distL="114300" distR="114300" simplePos="0" relativeHeight="251658243" behindDoc="1" locked="0" layoutInCell="1" allowOverlap="1" wp14:anchorId="639E8643" wp14:editId="62D5AA59">
          <wp:simplePos x="0" y="0"/>
          <wp:positionH relativeFrom="column">
            <wp:posOffset>-953770</wp:posOffset>
          </wp:positionH>
          <wp:positionV relativeFrom="paragraph">
            <wp:posOffset>-468312</wp:posOffset>
          </wp:positionV>
          <wp:extent cx="7563244" cy="10702977"/>
          <wp:effectExtent l="0" t="0" r="0" b="0"/>
          <wp:wrapNone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244" cy="10702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1" locked="0" layoutInCell="1" allowOverlap="1" wp14:anchorId="1E7BDC1F" wp14:editId="217BD408">
          <wp:simplePos x="0" y="0"/>
          <wp:positionH relativeFrom="column">
            <wp:posOffset>-942975</wp:posOffset>
          </wp:positionH>
          <wp:positionV relativeFrom="paragraph">
            <wp:posOffset>2811780</wp:posOffset>
          </wp:positionV>
          <wp:extent cx="7563244" cy="10702977"/>
          <wp:effectExtent l="0" t="0" r="0" b="0"/>
          <wp:wrapNone/>
          <wp:docPr id="5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244" cy="10702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16 w16cex w16sdtdh wp14">
  <w:p w:rsidR="00CD03C9" w:rsidRDefault="00214E80" w14:paraId="616F39EC" w14:textId="76234712">
    <w:pPr>
      <w:pStyle w:val="Glava"/>
    </w:pPr>
    <w:r>
      <w:rPr>
        <w:noProof/>
      </w:rPr>
      <w:drawing>
        <wp:anchor distT="0" distB="0" distL="114300" distR="114300" simplePos="0" relativeHeight="251658241" behindDoc="1" locked="0" layoutInCell="1" allowOverlap="1" wp14:anchorId="426A78A5" wp14:editId="0FC8A427">
          <wp:simplePos x="0" y="0"/>
          <wp:positionH relativeFrom="column">
            <wp:posOffset>-951230</wp:posOffset>
          </wp:positionH>
          <wp:positionV relativeFrom="paragraph">
            <wp:posOffset>-471680</wp:posOffset>
          </wp:positionV>
          <wp:extent cx="7563244" cy="10702977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244" cy="10702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A71">
      <w:rPr>
        <w:noProof/>
      </w:rPr>
      <w:drawing>
        <wp:anchor distT="0" distB="0" distL="114300" distR="114300" simplePos="0" relativeHeight="251658240" behindDoc="1" locked="0" layoutInCell="1" allowOverlap="1" wp14:anchorId="3873C653" wp14:editId="433C6CF9">
          <wp:simplePos x="0" y="0"/>
          <wp:positionH relativeFrom="column">
            <wp:posOffset>-935990</wp:posOffset>
          </wp:positionH>
          <wp:positionV relativeFrom="paragraph">
            <wp:posOffset>-481745</wp:posOffset>
          </wp:positionV>
          <wp:extent cx="7550133" cy="1068438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33" cy="10684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6A71" w:rsidRDefault="002D6A71" w14:paraId="030E0EBF" w14:textId="77777777">
    <w:pPr>
      <w:pStyle w:val="Glava"/>
    </w:pPr>
  </w:p>
  <w:p w:rsidR="002D6A71" w:rsidRDefault="002D6A71" w14:paraId="4D585A1A" w14:textId="77777777">
    <w:pPr>
      <w:pStyle w:val="Glava"/>
    </w:pPr>
  </w:p>
  <w:p w:rsidR="002D6A71" w:rsidRDefault="002D6A71" w14:paraId="51857170" w14:textId="77777777">
    <w:pPr>
      <w:pStyle w:val="Glava"/>
    </w:pPr>
  </w:p>
  <w:p w:rsidRPr="002D6A71" w:rsidR="002D6A71" w:rsidRDefault="002D6A71" w14:paraId="075DA5F1" w14:textId="7777777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DCF"/>
    <w:multiLevelType w:val="hybridMultilevel"/>
    <w:tmpl w:val="3E30415A"/>
    <w:lvl w:ilvl="0" w:tplc="863C5674">
      <w:numFmt w:val="bullet"/>
      <w:lvlText w:val="-"/>
      <w:lvlJc w:val="left"/>
      <w:pPr>
        <w:ind w:left="587" w:hanging="360"/>
      </w:pPr>
      <w:rPr>
        <w:rFonts w:hint="default" w:ascii="Times New Roman" w:hAnsi="Times New Roman" w:eastAsia="Times New Roman" w:cs="Times New Roman"/>
        <w:b w:val="0"/>
        <w:color w:val="auto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ind w:left="1307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027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747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467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187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4907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627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347" w:hanging="360"/>
      </w:pPr>
      <w:rPr>
        <w:rFonts w:hint="default" w:ascii="Wingdings" w:hAnsi="Wingdings"/>
      </w:rPr>
    </w:lvl>
  </w:abstractNum>
  <w:abstractNum w:abstractNumId="1" w15:restartNumberingAfterBreak="0">
    <w:nsid w:val="02B750DA"/>
    <w:multiLevelType w:val="hybridMultilevel"/>
    <w:tmpl w:val="11EE2898"/>
    <w:lvl w:ilvl="0" w:tplc="042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68D0B84"/>
    <w:multiLevelType w:val="multilevel"/>
    <w:tmpl w:val="0BC00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06E12500"/>
    <w:multiLevelType w:val="hybridMultilevel"/>
    <w:tmpl w:val="148A5508"/>
    <w:lvl w:ilvl="0" w:tplc="A492256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E3798"/>
    <w:multiLevelType w:val="hybridMultilevel"/>
    <w:tmpl w:val="176AAA7A"/>
    <w:lvl w:ilvl="0" w:tplc="042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62B2E5C"/>
    <w:multiLevelType w:val="multilevel"/>
    <w:tmpl w:val="897C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18D37F43"/>
    <w:multiLevelType w:val="hybridMultilevel"/>
    <w:tmpl w:val="12EAE4B8"/>
    <w:lvl w:ilvl="0" w:tplc="042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92C674F"/>
    <w:multiLevelType w:val="hybridMultilevel"/>
    <w:tmpl w:val="2F10EA5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A62F6F"/>
    <w:multiLevelType w:val="hybridMultilevel"/>
    <w:tmpl w:val="2C480FF4"/>
    <w:lvl w:ilvl="0" w:tplc="B52286AE">
      <w:start w:val="3021"/>
      <w:numFmt w:val="bullet"/>
      <w:lvlText w:val="-"/>
      <w:lvlJc w:val="left"/>
      <w:pPr>
        <w:ind w:left="360" w:hanging="360"/>
      </w:pPr>
      <w:rPr>
        <w:rFonts w:hint="default" w:ascii="Arial" w:hAnsi="Arial" w:cs="Arial" w:eastAsiaTheme="minorHAnsi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22641323"/>
    <w:multiLevelType w:val="hybridMultilevel"/>
    <w:tmpl w:val="A8D0A73C"/>
    <w:lvl w:ilvl="0" w:tplc="042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25224D4B"/>
    <w:multiLevelType w:val="hybridMultilevel"/>
    <w:tmpl w:val="598A66F8"/>
    <w:lvl w:ilvl="0" w:tplc="A3487F86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cs="Calibri"/>
        <w:color w:val="auto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2AC61BF7"/>
    <w:multiLevelType w:val="hybridMultilevel"/>
    <w:tmpl w:val="21B0DBC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E54801"/>
    <w:multiLevelType w:val="hybridMultilevel"/>
    <w:tmpl w:val="FF62D8FA"/>
    <w:lvl w:ilvl="0" w:tplc="E534C1A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863C5674">
      <w:numFmt w:val="bullet"/>
      <w:lvlText w:val="-"/>
      <w:lvlJc w:val="left"/>
      <w:pPr>
        <w:ind w:left="2160" w:hanging="180"/>
      </w:pPr>
      <w:rPr>
        <w:rFonts w:hint="default" w:ascii="Times New Roman" w:hAnsi="Times New Roman" w:eastAsia="Times New Roman" w:cs="Times New Roman"/>
        <w:b w:val="0"/>
        <w:color w:val="auto"/>
        <w:sz w:val="16"/>
        <w:szCs w:val="16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45B30"/>
    <w:multiLevelType w:val="hybridMultilevel"/>
    <w:tmpl w:val="D604DCCA"/>
    <w:lvl w:ilvl="0" w:tplc="6A84D110">
      <w:start w:val="3301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D3D7C79"/>
    <w:multiLevelType w:val="hybridMultilevel"/>
    <w:tmpl w:val="C2E444D6"/>
    <w:lvl w:ilvl="0" w:tplc="E534C1A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70255"/>
    <w:multiLevelType w:val="multilevel"/>
    <w:tmpl w:val="71844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3021"/>
      <w:numFmt w:val="bullet"/>
      <w:lvlText w:val="-"/>
      <w:lvlJc w:val="left"/>
      <w:pPr>
        <w:ind w:left="3600" w:hanging="360"/>
      </w:pPr>
      <w:rPr>
        <w:rFonts w:hint="default" w:ascii="Arial" w:hAnsi="Arial" w:cs="Arial" w:eastAsiaTheme="minorHAnsi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472B0CDC"/>
    <w:multiLevelType w:val="hybridMultilevel"/>
    <w:tmpl w:val="027CBFBA"/>
    <w:lvl w:ilvl="0" w:tplc="042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5048204C"/>
    <w:multiLevelType w:val="hybridMultilevel"/>
    <w:tmpl w:val="AD482EBA"/>
    <w:lvl w:ilvl="0" w:tplc="042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72332C5"/>
    <w:multiLevelType w:val="hybridMultilevel"/>
    <w:tmpl w:val="CFB02EA0"/>
    <w:lvl w:ilvl="0" w:tplc="863C567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  <w:b w:val="0"/>
        <w:color w:val="auto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24B26D6"/>
    <w:multiLevelType w:val="hybridMultilevel"/>
    <w:tmpl w:val="0024B35C"/>
    <w:lvl w:ilvl="0" w:tplc="72E063E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cs="Calibri"/>
        <w:color w:val="649981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69F7062F"/>
    <w:multiLevelType w:val="hybridMultilevel"/>
    <w:tmpl w:val="894A5A40"/>
    <w:lvl w:ilvl="0" w:tplc="FFFFFFFF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464646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6AB325C2"/>
    <w:multiLevelType w:val="hybridMultilevel"/>
    <w:tmpl w:val="1E54E73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AD451C"/>
    <w:multiLevelType w:val="hybridMultilevel"/>
    <w:tmpl w:val="BCB02F4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A13D0C"/>
    <w:multiLevelType w:val="hybridMultilevel"/>
    <w:tmpl w:val="8B86FA14"/>
    <w:lvl w:ilvl="0" w:tplc="A670A9F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767B22"/>
    <w:multiLevelType w:val="multilevel"/>
    <w:tmpl w:val="4EF20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 w15:restartNumberingAfterBreak="0">
    <w:nsid w:val="7AF3033B"/>
    <w:multiLevelType w:val="hybridMultilevel"/>
    <w:tmpl w:val="4ADE8E2C"/>
    <w:lvl w:ilvl="0" w:tplc="C4523B6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57F6DC06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93046D44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623647EA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33A0D818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CB6C66E4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B5B69E5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27FEBB34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315298A4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6" w15:restartNumberingAfterBreak="0">
    <w:nsid w:val="7C5D5EA9"/>
    <w:multiLevelType w:val="multilevel"/>
    <w:tmpl w:val="A3F22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7" w15:restartNumberingAfterBreak="0">
    <w:nsid w:val="7CBE6025"/>
    <w:multiLevelType w:val="hybridMultilevel"/>
    <w:tmpl w:val="89BEC340"/>
    <w:lvl w:ilvl="0" w:tplc="B52286AE">
      <w:start w:val="3021"/>
      <w:numFmt w:val="bullet"/>
      <w:lvlText w:val="-"/>
      <w:lvlJc w:val="left"/>
      <w:pPr>
        <w:ind w:left="360" w:hanging="360"/>
      </w:pPr>
      <w:rPr>
        <w:rFonts w:hint="default" w:ascii="Arial" w:hAnsi="Arial" w:cs="Arial" w:eastAsiaTheme="minorHAnsi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7FEA0484"/>
    <w:multiLevelType w:val="hybridMultilevel"/>
    <w:tmpl w:val="F16C5A66"/>
    <w:lvl w:ilvl="0" w:tplc="1AE40DC0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31255963">
    <w:abstractNumId w:val="19"/>
  </w:num>
  <w:num w:numId="2" w16cid:durableId="1589460333">
    <w:abstractNumId w:val="22"/>
  </w:num>
  <w:num w:numId="3" w16cid:durableId="780607175">
    <w:abstractNumId w:val="9"/>
  </w:num>
  <w:num w:numId="4" w16cid:durableId="1784303027">
    <w:abstractNumId w:val="7"/>
  </w:num>
  <w:num w:numId="5" w16cid:durableId="1550533203">
    <w:abstractNumId w:val="21"/>
  </w:num>
  <w:num w:numId="6" w16cid:durableId="802701105">
    <w:abstractNumId w:val="20"/>
  </w:num>
  <w:num w:numId="7" w16cid:durableId="2118406053">
    <w:abstractNumId w:val="18"/>
  </w:num>
  <w:num w:numId="8" w16cid:durableId="1464494981">
    <w:abstractNumId w:val="14"/>
  </w:num>
  <w:num w:numId="9" w16cid:durableId="180363050">
    <w:abstractNumId w:val="3"/>
  </w:num>
  <w:num w:numId="10" w16cid:durableId="168720170">
    <w:abstractNumId w:val="11"/>
  </w:num>
  <w:num w:numId="11" w16cid:durableId="1068573028">
    <w:abstractNumId w:val="23"/>
  </w:num>
  <w:num w:numId="12" w16cid:durableId="783160519">
    <w:abstractNumId w:val="16"/>
  </w:num>
  <w:num w:numId="13" w16cid:durableId="1431076807">
    <w:abstractNumId w:val="1"/>
  </w:num>
  <w:num w:numId="14" w16cid:durableId="1942490894">
    <w:abstractNumId w:val="10"/>
  </w:num>
  <w:num w:numId="15" w16cid:durableId="566035391">
    <w:abstractNumId w:val="0"/>
  </w:num>
  <w:num w:numId="16" w16cid:durableId="1045060427">
    <w:abstractNumId w:val="26"/>
  </w:num>
  <w:num w:numId="17" w16cid:durableId="871188287">
    <w:abstractNumId w:val="28"/>
  </w:num>
  <w:num w:numId="18" w16cid:durableId="1789620020">
    <w:abstractNumId w:val="25"/>
  </w:num>
  <w:num w:numId="19" w16cid:durableId="556430398">
    <w:abstractNumId w:val="2"/>
  </w:num>
  <w:num w:numId="20" w16cid:durableId="1834637833">
    <w:abstractNumId w:val="12"/>
  </w:num>
  <w:num w:numId="21" w16cid:durableId="1787772158">
    <w:abstractNumId w:val="13"/>
  </w:num>
  <w:num w:numId="22" w16cid:durableId="563369116">
    <w:abstractNumId w:val="5"/>
  </w:num>
  <w:num w:numId="23" w16cid:durableId="889733836">
    <w:abstractNumId w:val="24"/>
  </w:num>
  <w:num w:numId="24" w16cid:durableId="1830947863">
    <w:abstractNumId w:val="15"/>
  </w:num>
  <w:num w:numId="25" w16cid:durableId="884946185">
    <w:abstractNumId w:val="8"/>
  </w:num>
  <w:num w:numId="26" w16cid:durableId="730269755">
    <w:abstractNumId w:val="27"/>
  </w:num>
  <w:num w:numId="27" w16cid:durableId="1022129763">
    <w:abstractNumId w:val="6"/>
  </w:num>
  <w:num w:numId="28" w16cid:durableId="286279988">
    <w:abstractNumId w:val="4"/>
  </w:num>
  <w:num w:numId="29" w16cid:durableId="9707188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3C9"/>
    <w:rsid w:val="000154E5"/>
    <w:rsid w:val="000276AA"/>
    <w:rsid w:val="00027E76"/>
    <w:rsid w:val="00031921"/>
    <w:rsid w:val="000367FF"/>
    <w:rsid w:val="00062980"/>
    <w:rsid w:val="0007749A"/>
    <w:rsid w:val="00083E41"/>
    <w:rsid w:val="00097D7B"/>
    <w:rsid w:val="000B090B"/>
    <w:rsid w:val="000B5B6F"/>
    <w:rsid w:val="000E071B"/>
    <w:rsid w:val="00102FF5"/>
    <w:rsid w:val="00105E61"/>
    <w:rsid w:val="00134C50"/>
    <w:rsid w:val="00145CDD"/>
    <w:rsid w:val="00146524"/>
    <w:rsid w:val="00166A16"/>
    <w:rsid w:val="001804D4"/>
    <w:rsid w:val="00186A7D"/>
    <w:rsid w:val="001B12A2"/>
    <w:rsid w:val="001C4AA7"/>
    <w:rsid w:val="001D3802"/>
    <w:rsid w:val="002014FF"/>
    <w:rsid w:val="002048EF"/>
    <w:rsid w:val="0021243A"/>
    <w:rsid w:val="00214E80"/>
    <w:rsid w:val="002230A6"/>
    <w:rsid w:val="002242C2"/>
    <w:rsid w:val="00224614"/>
    <w:rsid w:val="00245ED2"/>
    <w:rsid w:val="0024636A"/>
    <w:rsid w:val="00252A68"/>
    <w:rsid w:val="00253402"/>
    <w:rsid w:val="002611ED"/>
    <w:rsid w:val="00263803"/>
    <w:rsid w:val="00263F45"/>
    <w:rsid w:val="00272A69"/>
    <w:rsid w:val="002744B3"/>
    <w:rsid w:val="00276CAF"/>
    <w:rsid w:val="00277ED2"/>
    <w:rsid w:val="00287884"/>
    <w:rsid w:val="00287BCE"/>
    <w:rsid w:val="00293543"/>
    <w:rsid w:val="002B047E"/>
    <w:rsid w:val="002B15FD"/>
    <w:rsid w:val="002C24E8"/>
    <w:rsid w:val="002C7838"/>
    <w:rsid w:val="002D6A71"/>
    <w:rsid w:val="002E4EBB"/>
    <w:rsid w:val="002F4CCC"/>
    <w:rsid w:val="003069CD"/>
    <w:rsid w:val="00314CAA"/>
    <w:rsid w:val="00323007"/>
    <w:rsid w:val="00333CE2"/>
    <w:rsid w:val="0033417F"/>
    <w:rsid w:val="00340E04"/>
    <w:rsid w:val="003662A2"/>
    <w:rsid w:val="00390EB1"/>
    <w:rsid w:val="003A0076"/>
    <w:rsid w:val="003B2647"/>
    <w:rsid w:val="003E1C58"/>
    <w:rsid w:val="003E2004"/>
    <w:rsid w:val="003E5569"/>
    <w:rsid w:val="003F2B9A"/>
    <w:rsid w:val="00412F0A"/>
    <w:rsid w:val="0042504F"/>
    <w:rsid w:val="00435243"/>
    <w:rsid w:val="00443464"/>
    <w:rsid w:val="00465FF4"/>
    <w:rsid w:val="00467BBC"/>
    <w:rsid w:val="00467CD8"/>
    <w:rsid w:val="004855BF"/>
    <w:rsid w:val="00490FC6"/>
    <w:rsid w:val="004A14F2"/>
    <w:rsid w:val="004B78DE"/>
    <w:rsid w:val="004C41E7"/>
    <w:rsid w:val="004D2C6A"/>
    <w:rsid w:val="004F2BA7"/>
    <w:rsid w:val="004F72F3"/>
    <w:rsid w:val="00504A16"/>
    <w:rsid w:val="00513043"/>
    <w:rsid w:val="0055534E"/>
    <w:rsid w:val="00555EEC"/>
    <w:rsid w:val="00565669"/>
    <w:rsid w:val="00587178"/>
    <w:rsid w:val="00591BA6"/>
    <w:rsid w:val="005939B7"/>
    <w:rsid w:val="005C17C6"/>
    <w:rsid w:val="005D14DF"/>
    <w:rsid w:val="005D7844"/>
    <w:rsid w:val="005E2D73"/>
    <w:rsid w:val="005E6A8F"/>
    <w:rsid w:val="005F1442"/>
    <w:rsid w:val="006044C8"/>
    <w:rsid w:val="00605C51"/>
    <w:rsid w:val="00620F4C"/>
    <w:rsid w:val="00625A4B"/>
    <w:rsid w:val="0063253D"/>
    <w:rsid w:val="006552A9"/>
    <w:rsid w:val="006565AF"/>
    <w:rsid w:val="00657BD9"/>
    <w:rsid w:val="006A1BB2"/>
    <w:rsid w:val="006A48D5"/>
    <w:rsid w:val="006B106C"/>
    <w:rsid w:val="006B698C"/>
    <w:rsid w:val="006F00AA"/>
    <w:rsid w:val="00701744"/>
    <w:rsid w:val="007039DE"/>
    <w:rsid w:val="007074D8"/>
    <w:rsid w:val="00721E0B"/>
    <w:rsid w:val="007311A7"/>
    <w:rsid w:val="00735D3E"/>
    <w:rsid w:val="007440F4"/>
    <w:rsid w:val="00761E14"/>
    <w:rsid w:val="00770CEF"/>
    <w:rsid w:val="00785B57"/>
    <w:rsid w:val="00790BFF"/>
    <w:rsid w:val="007A3729"/>
    <w:rsid w:val="007A6FB0"/>
    <w:rsid w:val="007B36DF"/>
    <w:rsid w:val="007E4866"/>
    <w:rsid w:val="007F3AEE"/>
    <w:rsid w:val="007F5947"/>
    <w:rsid w:val="007F6875"/>
    <w:rsid w:val="00806292"/>
    <w:rsid w:val="008069F6"/>
    <w:rsid w:val="00826B5B"/>
    <w:rsid w:val="00834191"/>
    <w:rsid w:val="00835962"/>
    <w:rsid w:val="008815EB"/>
    <w:rsid w:val="008A24BD"/>
    <w:rsid w:val="008D1978"/>
    <w:rsid w:val="008F6E99"/>
    <w:rsid w:val="00927189"/>
    <w:rsid w:val="00932F0B"/>
    <w:rsid w:val="0095654D"/>
    <w:rsid w:val="0096618B"/>
    <w:rsid w:val="00973087"/>
    <w:rsid w:val="009A67C3"/>
    <w:rsid w:val="009B0D2E"/>
    <w:rsid w:val="009D669F"/>
    <w:rsid w:val="009D7518"/>
    <w:rsid w:val="00A01791"/>
    <w:rsid w:val="00A11D9C"/>
    <w:rsid w:val="00A15043"/>
    <w:rsid w:val="00A209BE"/>
    <w:rsid w:val="00A27699"/>
    <w:rsid w:val="00A32D7A"/>
    <w:rsid w:val="00A44817"/>
    <w:rsid w:val="00A459BB"/>
    <w:rsid w:val="00A71797"/>
    <w:rsid w:val="00A73E1F"/>
    <w:rsid w:val="00A76C95"/>
    <w:rsid w:val="00A85D75"/>
    <w:rsid w:val="00A86403"/>
    <w:rsid w:val="00A9074C"/>
    <w:rsid w:val="00AA2539"/>
    <w:rsid w:val="00AC52D8"/>
    <w:rsid w:val="00AD4737"/>
    <w:rsid w:val="00AE0314"/>
    <w:rsid w:val="00AE0470"/>
    <w:rsid w:val="00AE2D22"/>
    <w:rsid w:val="00AE609E"/>
    <w:rsid w:val="00AF28A4"/>
    <w:rsid w:val="00B06C57"/>
    <w:rsid w:val="00B12192"/>
    <w:rsid w:val="00B417F6"/>
    <w:rsid w:val="00B83C37"/>
    <w:rsid w:val="00B90295"/>
    <w:rsid w:val="00B90EF6"/>
    <w:rsid w:val="00BA7C26"/>
    <w:rsid w:val="00BB3EC9"/>
    <w:rsid w:val="00BC4EFA"/>
    <w:rsid w:val="00BC58CE"/>
    <w:rsid w:val="00BD2440"/>
    <w:rsid w:val="00BE5FBF"/>
    <w:rsid w:val="00C02795"/>
    <w:rsid w:val="00C1095B"/>
    <w:rsid w:val="00C110BC"/>
    <w:rsid w:val="00C112A9"/>
    <w:rsid w:val="00C11714"/>
    <w:rsid w:val="00C343C1"/>
    <w:rsid w:val="00C343C4"/>
    <w:rsid w:val="00C35C5B"/>
    <w:rsid w:val="00C5020D"/>
    <w:rsid w:val="00C621D5"/>
    <w:rsid w:val="00C70B1A"/>
    <w:rsid w:val="00C8275C"/>
    <w:rsid w:val="00C87E12"/>
    <w:rsid w:val="00C917BC"/>
    <w:rsid w:val="00C93730"/>
    <w:rsid w:val="00CA664D"/>
    <w:rsid w:val="00CB0D47"/>
    <w:rsid w:val="00CD03C9"/>
    <w:rsid w:val="00CD62D2"/>
    <w:rsid w:val="00CE1B4F"/>
    <w:rsid w:val="00CE488A"/>
    <w:rsid w:val="00CF66E2"/>
    <w:rsid w:val="00D004F9"/>
    <w:rsid w:val="00D00DE9"/>
    <w:rsid w:val="00D01F0C"/>
    <w:rsid w:val="00D03805"/>
    <w:rsid w:val="00D13296"/>
    <w:rsid w:val="00D132A4"/>
    <w:rsid w:val="00D14640"/>
    <w:rsid w:val="00D30552"/>
    <w:rsid w:val="00D31759"/>
    <w:rsid w:val="00D35C70"/>
    <w:rsid w:val="00D3728C"/>
    <w:rsid w:val="00D412CB"/>
    <w:rsid w:val="00D42089"/>
    <w:rsid w:val="00D44241"/>
    <w:rsid w:val="00D4493F"/>
    <w:rsid w:val="00D45FBE"/>
    <w:rsid w:val="00D56505"/>
    <w:rsid w:val="00DB1E31"/>
    <w:rsid w:val="00DB76C7"/>
    <w:rsid w:val="00DD6253"/>
    <w:rsid w:val="00DE25DB"/>
    <w:rsid w:val="00DE7138"/>
    <w:rsid w:val="00DF62B7"/>
    <w:rsid w:val="00E542B4"/>
    <w:rsid w:val="00E6166B"/>
    <w:rsid w:val="00E67E51"/>
    <w:rsid w:val="00E973C3"/>
    <w:rsid w:val="00EE3D35"/>
    <w:rsid w:val="00EF47CB"/>
    <w:rsid w:val="00EF6784"/>
    <w:rsid w:val="00EF6D85"/>
    <w:rsid w:val="00F04190"/>
    <w:rsid w:val="00F05232"/>
    <w:rsid w:val="00F05914"/>
    <w:rsid w:val="00F13EDE"/>
    <w:rsid w:val="00F15FD6"/>
    <w:rsid w:val="00F30A17"/>
    <w:rsid w:val="00F45DD2"/>
    <w:rsid w:val="00F57D28"/>
    <w:rsid w:val="00F712C5"/>
    <w:rsid w:val="00F8004E"/>
    <w:rsid w:val="00F8229B"/>
    <w:rsid w:val="00F95BA1"/>
    <w:rsid w:val="00F95FD0"/>
    <w:rsid w:val="00FB76D3"/>
    <w:rsid w:val="00FD4516"/>
    <w:rsid w:val="00FF3504"/>
    <w:rsid w:val="00FF4095"/>
    <w:rsid w:val="019DEC74"/>
    <w:rsid w:val="0326A0BA"/>
    <w:rsid w:val="04ECCEA8"/>
    <w:rsid w:val="080D8246"/>
    <w:rsid w:val="0C17A34D"/>
    <w:rsid w:val="0C427A20"/>
    <w:rsid w:val="0D824C8B"/>
    <w:rsid w:val="0E31304F"/>
    <w:rsid w:val="1040E42A"/>
    <w:rsid w:val="10858014"/>
    <w:rsid w:val="11633520"/>
    <w:rsid w:val="12C399C9"/>
    <w:rsid w:val="15495BD6"/>
    <w:rsid w:val="161CC0E3"/>
    <w:rsid w:val="164A3139"/>
    <w:rsid w:val="17BD6C03"/>
    <w:rsid w:val="1808DDB8"/>
    <w:rsid w:val="19B71BFD"/>
    <w:rsid w:val="1BB35293"/>
    <w:rsid w:val="1DAE1494"/>
    <w:rsid w:val="1DF050C6"/>
    <w:rsid w:val="1F31B804"/>
    <w:rsid w:val="20EBAD99"/>
    <w:rsid w:val="22A416A3"/>
    <w:rsid w:val="285732FC"/>
    <w:rsid w:val="2F421BDA"/>
    <w:rsid w:val="2F5B872B"/>
    <w:rsid w:val="2FCFA44C"/>
    <w:rsid w:val="31949243"/>
    <w:rsid w:val="333D8A15"/>
    <w:rsid w:val="3437B6A9"/>
    <w:rsid w:val="372490FD"/>
    <w:rsid w:val="399EF969"/>
    <w:rsid w:val="3AAAA52A"/>
    <w:rsid w:val="3C32FA15"/>
    <w:rsid w:val="3D020CE8"/>
    <w:rsid w:val="3D2721AF"/>
    <w:rsid w:val="3E538D7C"/>
    <w:rsid w:val="41AD615A"/>
    <w:rsid w:val="42EED3A2"/>
    <w:rsid w:val="43FC36BA"/>
    <w:rsid w:val="45C0B3FE"/>
    <w:rsid w:val="4905D0BB"/>
    <w:rsid w:val="4B499881"/>
    <w:rsid w:val="4C461973"/>
    <w:rsid w:val="4D34E2D0"/>
    <w:rsid w:val="4DA06198"/>
    <w:rsid w:val="4F42C639"/>
    <w:rsid w:val="512AA1F0"/>
    <w:rsid w:val="527CF27B"/>
    <w:rsid w:val="529F33A1"/>
    <w:rsid w:val="53BE7942"/>
    <w:rsid w:val="54E355C1"/>
    <w:rsid w:val="55A328EA"/>
    <w:rsid w:val="57BE0627"/>
    <w:rsid w:val="5D36DAE4"/>
    <w:rsid w:val="5F37E62E"/>
    <w:rsid w:val="61F42505"/>
    <w:rsid w:val="650CD8BC"/>
    <w:rsid w:val="651F8C09"/>
    <w:rsid w:val="654EDE7A"/>
    <w:rsid w:val="6678F663"/>
    <w:rsid w:val="68D16443"/>
    <w:rsid w:val="6AB12509"/>
    <w:rsid w:val="6AB81575"/>
    <w:rsid w:val="70FF0C4F"/>
    <w:rsid w:val="7465E3C4"/>
    <w:rsid w:val="74FBED0D"/>
    <w:rsid w:val="75477B0C"/>
    <w:rsid w:val="75E2235D"/>
    <w:rsid w:val="76D936FC"/>
    <w:rsid w:val="791B2208"/>
    <w:rsid w:val="7AC3CB8E"/>
    <w:rsid w:val="7BABA7E6"/>
    <w:rsid w:val="7CCC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8ED6B"/>
  <w15:chartTrackingRefBased/>
  <w15:docId w15:val="{98C6A049-49FB-4F14-94E6-FF33A9B6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avaden" w:default="1">
    <w:name w:val="Normal"/>
    <w:qFormat/>
  </w:style>
  <w:style w:type="character" w:styleId="Privzetapisavaodstavka" w:default="1">
    <w:name w:val="Default Paragraph Font"/>
    <w:uiPriority w:val="1"/>
    <w:semiHidden/>
    <w:unhideWhenUsed/>
  </w:style>
  <w:style w:type="table" w:styleId="Navadnatabe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rezseznama" w:default="1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D03C9"/>
    <w:pPr>
      <w:tabs>
        <w:tab w:val="center" w:pos="4513"/>
        <w:tab w:val="right" w:pos="9026"/>
      </w:tabs>
    </w:pPr>
  </w:style>
  <w:style w:type="character" w:styleId="GlavaZnak" w:customStyle="1">
    <w:name w:val="Glava Znak"/>
    <w:basedOn w:val="Privzetapisavaodstavka"/>
    <w:link w:val="Glava"/>
    <w:uiPriority w:val="99"/>
    <w:rsid w:val="00CD03C9"/>
  </w:style>
  <w:style w:type="paragraph" w:styleId="Noga">
    <w:name w:val="footer"/>
    <w:basedOn w:val="Navaden"/>
    <w:link w:val="NogaZnak"/>
    <w:uiPriority w:val="99"/>
    <w:unhideWhenUsed/>
    <w:rsid w:val="00CD03C9"/>
    <w:pPr>
      <w:tabs>
        <w:tab w:val="center" w:pos="4513"/>
        <w:tab w:val="right" w:pos="9026"/>
      </w:tabs>
    </w:pPr>
  </w:style>
  <w:style w:type="character" w:styleId="NogaZnak" w:customStyle="1">
    <w:name w:val="Noga Znak"/>
    <w:basedOn w:val="Privzetapisavaodstavka"/>
    <w:link w:val="Noga"/>
    <w:uiPriority w:val="99"/>
    <w:rsid w:val="00CD03C9"/>
  </w:style>
  <w:style w:type="paragraph" w:styleId="Navadensplet">
    <w:name w:val="Normal (Web)"/>
    <w:basedOn w:val="Navaden"/>
    <w:uiPriority w:val="99"/>
    <w:unhideWhenUsed/>
    <w:rsid w:val="003A0076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n-GB"/>
    </w:rPr>
  </w:style>
  <w:style w:type="paragraph" w:styleId="Revizija">
    <w:name w:val="Revision"/>
    <w:hidden/>
    <w:uiPriority w:val="99"/>
    <w:semiHidden/>
    <w:rsid w:val="008815EB"/>
  </w:style>
  <w:style w:type="table" w:styleId="Tabelamrea">
    <w:name w:val="Table Grid"/>
    <w:basedOn w:val="Navadnatabela"/>
    <w:uiPriority w:val="39"/>
    <w:rsid w:val="00A73E1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stavekseznama">
    <w:name w:val="List Paragraph"/>
    <w:basedOn w:val="Navaden"/>
    <w:qFormat/>
    <w:rsid w:val="00245ED2"/>
    <w:pPr>
      <w:ind w:left="720"/>
      <w:contextualSpacing/>
    </w:pPr>
  </w:style>
  <w:style w:type="table" w:styleId="Tabelatemnamrea5poudarek2">
    <w:name w:val="Grid Table 5 Dark Accent 2"/>
    <w:basedOn w:val="Navadnatabela"/>
    <w:uiPriority w:val="50"/>
    <w:rsid w:val="003069CD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BF2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DC1A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DC1A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DC1A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DC1A6" w:themeFill="accent2"/>
      </w:tcPr>
    </w:tblStylePr>
    <w:tblStylePr w:type="band1Vert">
      <w:tblPr/>
      <w:tcPr>
        <w:shd w:val="clear" w:color="auto" w:fill="D7E6DB" w:themeFill="accent2" w:themeFillTint="66"/>
      </w:tcPr>
    </w:tblStylePr>
    <w:tblStylePr w:type="band1Horz">
      <w:tblPr/>
      <w:tcPr>
        <w:shd w:val="clear" w:color="auto" w:fill="D7E6DB" w:themeFill="accent2" w:themeFillTint="66"/>
      </w:tcPr>
    </w:tblStylePr>
  </w:style>
  <w:style w:type="paragraph" w:styleId="dejavnostnaziv1x" w:customStyle="1">
    <w:name w:val="dejavnost_naziv1x"/>
    <w:basedOn w:val="Navaden"/>
    <w:rsid w:val="00465FF4"/>
    <w:pPr>
      <w:spacing w:before="100" w:beforeAutospacing="1" w:after="100" w:afterAutospacing="1"/>
    </w:pPr>
    <w:rPr>
      <w:rFonts w:ascii="Times New Roman" w:hAnsi="Times New Roman" w:cs="Times New Roman" w:eastAsiaTheme="minorEastAsia"/>
      <w:lang w:eastAsia="sl-SI"/>
    </w:rPr>
  </w:style>
  <w:style w:type="paragraph" w:styleId="dejavnostnaziv2x" w:customStyle="1">
    <w:name w:val="dejavnost_naziv2x"/>
    <w:basedOn w:val="Navaden"/>
    <w:rsid w:val="00465FF4"/>
    <w:pPr>
      <w:spacing w:before="100" w:beforeAutospacing="1" w:after="100" w:afterAutospacing="1"/>
    </w:pPr>
    <w:rPr>
      <w:rFonts w:ascii="Times New Roman" w:hAnsi="Times New Roman" w:cs="Times New Roman" w:eastAsiaTheme="minorEastAsia"/>
      <w:lang w:eastAsia="sl-SI"/>
    </w:rPr>
  </w:style>
  <w:style w:type="paragraph" w:styleId="dejavnostnaziv3x" w:customStyle="1">
    <w:name w:val="dejavnost_naziv3x"/>
    <w:basedOn w:val="Navaden"/>
    <w:rsid w:val="00465FF4"/>
    <w:pPr>
      <w:spacing w:before="100" w:beforeAutospacing="1" w:after="100" w:afterAutospacing="1"/>
    </w:pPr>
    <w:rPr>
      <w:rFonts w:ascii="Times New Roman" w:hAnsi="Times New Roman" w:cs="Times New Roman" w:eastAsiaTheme="minorEastAsia"/>
      <w:lang w:eastAsia="sl-SI"/>
    </w:rPr>
  </w:style>
  <w:style w:type="character" w:styleId="Omemba">
    <w:name w:val="Mention"/>
    <w:basedOn w:val="Privzetapisavaodstavka"/>
    <w:uiPriority w:val="99"/>
    <w:unhideWhenUsed/>
    <w:rsid w:val="00790BFF"/>
    <w:rPr>
      <w:color w:val="2B579A"/>
      <w:shd w:val="clear" w:color="auto" w:fill="E6E6E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90BFF"/>
    <w:rPr>
      <w:rFonts w:ascii="Times New Roman" w:hAnsi="Times New Roman" w:cs="Times New Roman" w:eastAsiaTheme="minorEastAsia"/>
      <w:sz w:val="20"/>
      <w:szCs w:val="20"/>
      <w:lang w:eastAsia="sl-SI"/>
    </w:rPr>
  </w:style>
  <w:style w:type="character" w:styleId="PripombabesediloZnak" w:customStyle="1">
    <w:name w:val="Pripomba – besedilo Znak"/>
    <w:basedOn w:val="Privzetapisavaodstavka"/>
    <w:link w:val="Pripombabesedilo"/>
    <w:uiPriority w:val="99"/>
    <w:semiHidden/>
    <w:rsid w:val="00790BFF"/>
    <w:rPr>
      <w:rFonts w:ascii="Times New Roman" w:hAnsi="Times New Roman" w:cs="Times New Roman" w:eastAsiaTheme="minorEastAsia"/>
      <w:sz w:val="20"/>
      <w:szCs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790BFF"/>
    <w:rPr>
      <w:sz w:val="16"/>
      <w:szCs w:val="16"/>
    </w:rPr>
  </w:style>
  <w:style w:type="character" w:styleId="datum" w:customStyle="1">
    <w:name w:val="datum"/>
    <w:basedOn w:val="Privzetapisavaodstavka"/>
    <w:rsid w:val="00D412CB"/>
  </w:style>
  <w:style w:type="character" w:styleId="normaltextrun" w:customStyle="1">
    <w:name w:val="normaltextrun"/>
    <w:basedOn w:val="Privzetapisavaodstavka"/>
    <w:rsid w:val="002242C2"/>
  </w:style>
  <w:style w:type="character" w:styleId="eop" w:customStyle="1">
    <w:name w:val="eop"/>
    <w:basedOn w:val="Privzetapisavaodstavka"/>
    <w:rsid w:val="00224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8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4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3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glossaryDocument" Target="glossary/document.xml" Id="R26ac49c61f5f41d1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d6e21-c930-45b2-ba70-a952fba8ffc5}"/>
      </w:docPartPr>
      <w:docPartBody>
        <w:p w14:paraId="3CCAC2B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SRRS">
      <a:dk1>
        <a:srgbClr val="5E5E5E"/>
      </a:dk1>
      <a:lt1>
        <a:srgbClr val="FFFFFF"/>
      </a:lt1>
      <a:dk2>
        <a:srgbClr val="627780"/>
      </a:dk2>
      <a:lt2>
        <a:srgbClr val="EAEDE9"/>
      </a:lt2>
      <a:accent1>
        <a:srgbClr val="639980"/>
      </a:accent1>
      <a:accent2>
        <a:srgbClr val="9DC1A6"/>
      </a:accent2>
      <a:accent3>
        <a:srgbClr val="9DC1A6"/>
      </a:accent3>
      <a:accent4>
        <a:srgbClr val="9DC1A6"/>
      </a:accent4>
      <a:accent5>
        <a:srgbClr val="9DC1A6"/>
      </a:accent5>
      <a:accent6>
        <a:srgbClr val="9DC1A6"/>
      </a:accent6>
      <a:hlink>
        <a:srgbClr val="9DC1A6"/>
      </a:hlink>
      <a:folHlink>
        <a:srgbClr val="6399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786703-79a9-47de-ad6a-ef81e658716c">
      <Terms xmlns="http://schemas.microsoft.com/office/infopath/2007/PartnerControls"/>
    </lcf76f155ced4ddcb4097134ff3c332f>
    <TaxCatchAll xmlns="306a5fad-798d-4972-9ba1-b7dc3bc171c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414A257A369C4BAAD1B6927524B91B" ma:contentTypeVersion="16" ma:contentTypeDescription="Ustvari nov dokument." ma:contentTypeScope="" ma:versionID="1203d5b0af45f95c2661be1ab162e779">
  <xsd:schema xmlns:xsd="http://www.w3.org/2001/XMLSchema" xmlns:xs="http://www.w3.org/2001/XMLSchema" xmlns:p="http://schemas.microsoft.com/office/2006/metadata/properties" xmlns:ns2="f3786703-79a9-47de-ad6a-ef81e658716c" xmlns:ns3="306a5fad-798d-4972-9ba1-b7dc3bc171cd" targetNamespace="http://schemas.microsoft.com/office/2006/metadata/properties" ma:root="true" ma:fieldsID="f5aa38ad4e8ab65b9fe76fbea2db0088" ns2:_="" ns3:_="">
    <xsd:import namespace="f3786703-79a9-47de-ad6a-ef81e658716c"/>
    <xsd:import namespace="306a5fad-798d-4972-9ba1-b7dc3bc17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86703-79a9-47de-ad6a-ef81e65871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e" ma:readOnly="false" ma:fieldId="{5cf76f15-5ced-4ddc-b409-7134ff3c332f}" ma:taxonomyMulti="true" ma:sspId="0e3b8515-2efb-4f80-aba5-d361c9ec87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a5fad-798d-4972-9ba1-b7dc3bc17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f101321-fe29-4506-b13a-4eeb9e720a21}" ma:internalName="TaxCatchAll" ma:showField="CatchAllData" ma:web="306a5fad-798d-4972-9ba1-b7dc3bc171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CD2F73-8B9B-4D4D-BDC9-0AC183D9C9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1B05D2-1553-49D7-BA60-392D20B926F0}">
  <ds:schemaRefs>
    <ds:schemaRef ds:uri="http://schemas.microsoft.com/office/2006/metadata/properties"/>
    <ds:schemaRef ds:uri="http://schemas.microsoft.com/office/infopath/2007/PartnerControls"/>
    <ds:schemaRef ds:uri="f3786703-79a9-47de-ad6a-ef81e658716c"/>
    <ds:schemaRef ds:uri="306a5fad-798d-4972-9ba1-b7dc3bc171cd"/>
  </ds:schemaRefs>
</ds:datastoreItem>
</file>

<file path=customXml/itemProps3.xml><?xml version="1.0" encoding="utf-8"?>
<ds:datastoreItem xmlns:ds="http://schemas.openxmlformats.org/officeDocument/2006/customXml" ds:itemID="{B7073854-610E-4C01-A02A-CBFD82F57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86703-79a9-47de-ad6a-ef81e658716c"/>
    <ds:schemaRef ds:uri="306a5fad-798d-4972-9ba1-b7dc3bc17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5B6315-E943-42DD-9378-0850A772B09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 Biličič</dc:creator>
  <cp:keywords/>
  <dc:description/>
  <cp:lastModifiedBy>Katja Zgonc</cp:lastModifiedBy>
  <cp:revision>148</cp:revision>
  <cp:lastPrinted>2021-02-25T23:19:00Z</cp:lastPrinted>
  <dcterms:created xsi:type="dcterms:W3CDTF">2021-02-27T22:41:00Z</dcterms:created>
  <dcterms:modified xsi:type="dcterms:W3CDTF">2023-02-27T07:46:33Z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0x01010041414A257A369C4BAAD1B6927524B91B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