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65AF" w:rsidR="00D45FBE" w:rsidP="008815EB" w:rsidRDefault="00D45FBE" w14:paraId="36EE2E5F" w14:textId="77777777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Pr="003069CD" w:rsidR="003069CD" w:rsidTr="6AB81575" w14:paraId="7C4799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Pr="003069CD" w:rsidR="003069CD" w:rsidP="003069CD" w:rsidRDefault="003069CD" w14:paraId="12A351B0" w14:textId="64C76A7D">
            <w:pPr>
              <w:spacing w:before="60" w:after="60" w:line="312" w:lineRule="auto"/>
              <w:jc w:val="center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Pr="003069CD" w:rsidR="003069CD" w:rsidP="003069CD" w:rsidRDefault="003069CD" w14:paraId="561199D6" w14:textId="6372D628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eastAsia="Times New Roman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hAnsi="Rubik" w:eastAsia="Times New Roman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Pr="003069CD" w:rsidR="003069CD" w:rsidTr="6AB81575" w14:paraId="6B052A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3069CD" w:rsidR="003069CD" w:rsidP="00C5020D" w:rsidRDefault="003069CD" w14:paraId="61E27A58" w14:textId="10125661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9EC2A6" w:sz="4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55534E" w:rsidR="003069CD" w:rsidP="1040E42A" w:rsidRDefault="00A71797" w14:paraId="487C7E46" w14:textId="0F665E72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0C427A20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3021-1/2022-SRRS-</w:t>
            </w:r>
            <w:r w:rsidRPr="0C427A20" w:rsidR="791B2208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24</w:t>
            </w:r>
            <w:r>
              <w:tab/>
            </w:r>
          </w:p>
        </w:tc>
      </w:tr>
      <w:tr w:rsidRPr="003069CD" w:rsidR="00146524" w:rsidTr="6AB81575" w14:paraId="4D36CA7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AE2D22" w:rsidR="00146524" w:rsidP="00C5020D" w:rsidRDefault="00146524" w14:paraId="7166DD1A" w14:textId="39CF7C8F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55534E" w:rsidR="00146524" w:rsidP="00186A7D" w:rsidRDefault="00D004F9" w14:paraId="123D1AB8" w14:textId="3F79E4CC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6AB81575" w:rsidR="00D004F9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Javni razpis za spodbujanje razvoja lesarstva - BIZI LES </w:t>
            </w:r>
            <w:r w:rsidRPr="6AB81575" w:rsidR="00465FF4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(Ur. l. RS, št. </w:t>
            </w:r>
            <w:r w:rsidRPr="6AB81575" w:rsidR="529F33A1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142</w:t>
            </w:r>
            <w:r w:rsidRPr="6AB81575" w:rsidR="002C24E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/2022 z dne</w:t>
            </w:r>
            <w:r w:rsidRPr="6AB81575" w:rsidR="00A209BE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 </w:t>
            </w:r>
            <w:r w:rsidRPr="6AB81575" w:rsidR="00AE047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11</w:t>
            </w:r>
            <w:r w:rsidRPr="6AB81575" w:rsidR="002C24E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.</w:t>
            </w:r>
            <w:r w:rsidRPr="6AB81575" w:rsidR="00835962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1</w:t>
            </w:r>
            <w:r w:rsidRPr="6AB81575" w:rsidR="00AE0470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1</w:t>
            </w:r>
            <w:r w:rsidRPr="6AB81575" w:rsidR="002C24E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.2022</w:t>
            </w:r>
            <w:r w:rsidRPr="6AB81575" w:rsidR="4DA0619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 s </w:t>
            </w:r>
            <w:proofErr w:type="spellStart"/>
            <w:r w:rsidRPr="6AB81575" w:rsidR="4DA0619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spr</w:t>
            </w:r>
            <w:proofErr w:type="spellEnd"/>
            <w:r w:rsidRPr="6AB81575" w:rsidR="4DA06198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 xml:space="preserve">. in dop. v št. 25/2023 z dne 24.2.2023 </w:t>
            </w:r>
            <w:r w:rsidRPr="6AB81575" w:rsidR="00465FF4">
              <w:rPr>
                <w:rFonts w:ascii="Arial" w:hAnsi="Arial" w:eastAsia="Times New Roman" w:cs="Arial"/>
                <w:color w:val="464646" w:themeColor="text1" w:themeTint="FF" w:themeShade="BF"/>
                <w:sz w:val="17"/>
                <w:szCs w:val="17"/>
                <w:lang w:eastAsia="en-GB"/>
              </w:rPr>
              <w:t>, v nadaljevanju javni razpis)</w:t>
            </w:r>
          </w:p>
        </w:tc>
      </w:tr>
      <w:tr w:rsidRPr="003069CD" w:rsidR="00146524" w:rsidTr="6AB81575" w14:paraId="7621C4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AE2D22" w:rsidR="00146524" w:rsidP="00C5020D" w:rsidRDefault="00146524" w14:paraId="6AC8EE26" w14:textId="29A08CD1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146524" w:rsidP="00AD4737" w:rsidRDefault="00AD4737" w14:paraId="396516A0" w14:textId="4C45C5AF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Pr="3D2721AF" w:rsidR="4905D0BB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Pr="003069CD" w:rsidR="00785B57" w:rsidTr="6AB81575" w14:paraId="443BACE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="00785B57" w:rsidP="00785B57" w:rsidRDefault="00785B57" w14:paraId="53677D38" w14:textId="114D05A7">
            <w:pPr>
              <w:spacing w:line="312" w:lineRule="auto"/>
              <w:jc w:val="center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Pr="00027E76" w:rsidR="00027E76" w:rsidTr="6AB81575" w14:paraId="784CBA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027E76" w:rsidP="00701744" w:rsidRDefault="00701744" w14:paraId="33EF2434" w14:textId="4FAAF46A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Pr="00027E76" w:rsidR="00293543" w:rsidTr="6AB81575" w14:paraId="1A1F0E5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701744" w:rsidR="00293543" w:rsidP="00293543" w:rsidRDefault="00293543" w14:paraId="6040B510" w14:textId="1A635881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083E41" w:rsidR="002C7838" w:rsidP="00083E41" w:rsidRDefault="00565669" w14:paraId="34E2169D" w14:textId="6A1959B0">
            <w:p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56566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Namen razpisa je </w:t>
            </w:r>
            <w:r w:rsidRPr="002C7838" w:rsidR="002C783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spodbujanje trajnostnih naložb za razvoj in dvig konkurenčnosti lesno-predelovalne panoge na območju Republike Slovenije, ki zasleduje cil</w:t>
            </w:r>
            <w:r w:rsidR="00083E4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j s</w:t>
            </w:r>
            <w:r w:rsidRPr="00083E41" w:rsidR="002C783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podbujanj</w:t>
            </w:r>
            <w:r w:rsidR="00083E4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a</w:t>
            </w:r>
            <w:r w:rsidRPr="00083E41" w:rsidR="002C783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vlaganj in razvoja lesno predelovane industrije, ki ustreza naslednjemu ukrepu: </w:t>
            </w:r>
          </w:p>
          <w:p w:rsidR="002611ED" w:rsidP="00005B4A" w:rsidRDefault="002C7838" w14:paraId="5F6FEEBD" w14:textId="77777777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11E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Pozitivni učinek na konkurenčnost, produktivnost ter tehnološko opremljenost,</w:t>
            </w:r>
          </w:p>
          <w:p w:rsidR="002611ED" w:rsidP="0050294C" w:rsidRDefault="002C7838" w14:paraId="76B98707" w14:textId="77777777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11E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Digitalizacija poslovanja,</w:t>
            </w:r>
          </w:p>
          <w:p w:rsidRPr="002611ED" w:rsidR="002611ED" w:rsidP="002611ED" w:rsidRDefault="002C7838" w14:paraId="51B89F1B" w14:textId="77777777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2611E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Varstvo okolja in spodbujanje učinkovite rabe virov, </w:t>
            </w:r>
          </w:p>
          <w:p w:rsidRPr="00465FF4" w:rsidR="00B90295" w:rsidP="002611ED" w:rsidRDefault="002C7838" w14:paraId="2D6F1901" w14:textId="7B6E4E23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2C783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Uporaba lesa v izdelkih za zeleno prihodnost.</w:t>
            </w:r>
          </w:p>
        </w:tc>
      </w:tr>
      <w:tr w:rsidRPr="00027E76" w:rsidR="00293543" w:rsidTr="6AB81575" w14:paraId="4BEA8E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293543" w:rsidR="00293543" w:rsidP="00293543" w:rsidRDefault="00293543" w14:paraId="1D845A40" w14:textId="33BB2AA8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A27699" w:rsidP="00A27699" w:rsidRDefault="00293543" w14:paraId="6ADFCEB9" w14:textId="06DD3E0E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252A6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00A27699" w:rsidR="007F687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Pr="00A27699" w:rsidR="00EF678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:rsidR="00293543" w:rsidP="00A27699" w:rsidRDefault="00293543" w14:paraId="630A7EA8" w14:textId="77777777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Pr="372490FD" w:rsidR="00465FF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  <w:p w:rsidRPr="00A27699" w:rsidR="00B90295" w:rsidP="00A27699" w:rsidRDefault="00B90295" w14:paraId="7987057D" w14:textId="025070F8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</w:p>
        </w:tc>
      </w:tr>
      <w:tr w:rsidRPr="00027E76" w:rsidR="00DF62B7" w:rsidTr="6AB81575" w14:paraId="47F6CA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DF62B7" w:rsidP="00DF62B7" w:rsidRDefault="00DF62B7" w14:paraId="472A972F" w14:textId="73F7A87A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Pr="00027E76" w:rsidR="00701744" w:rsidTr="6AB81575" w14:paraId="0B0A31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701744" w:rsidP="008069F6" w:rsidRDefault="00DF62B7" w14:paraId="3BB1FD61" w14:textId="050FE611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263F45" w:rsidR="00263F45" w:rsidP="00263F45" w:rsidRDefault="00263F45" w14:paraId="0C962D2C" w14:textId="28C00013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Upravičeni vlagatelji so subjekti, ki so</w:t>
            </w:r>
            <w:r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registrirani</w:t>
            </w:r>
            <w:r w:rsidR="00E6166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(pred 1.1.2020)</w:t>
            </w: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:rsidRPr="00263F45" w:rsidR="00263F45" w:rsidP="00263F45" w:rsidRDefault="00263F45" w14:paraId="784FA0EF" w14:textId="3FF53602">
            <w:pPr>
              <w:pStyle w:val="Odstavekseznama"/>
              <w:numPr>
                <w:ilvl w:val="0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 skladu z Zakonom o gospodarskih družbah</w:t>
            </w:r>
            <w:r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(Uradni list RS, št. 65/09 – uradno prečiščeno besedilo, 33/11, 91/11, 32/12, 57/12, 44/13 – odl. US, 82/13, 55/15, 15/17, 22/19 – ZPosS, 158/20 – ZIntPK-C in 18/21), kot:</w:t>
            </w:r>
          </w:p>
          <w:p w:rsidR="009D7518" w:rsidP="009D7518" w:rsidRDefault="00263F45" w14:paraId="6E8AE3D1" w14:textId="77777777">
            <w:pPr>
              <w:pStyle w:val="Odstavekseznama"/>
              <w:numPr>
                <w:ilvl w:val="1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pravna oseba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: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družba z neomejeno odgovornostjo,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komanditna družba,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družba z omejeno odgovornostjo,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delniška družba,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komanditna delniška družba,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evropska delniška družba,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</w:p>
          <w:p w:rsidRPr="009D7518" w:rsidR="00263F45" w:rsidP="009D7518" w:rsidRDefault="00263F45" w14:paraId="43F1524B" w14:textId="08819702">
            <w:pPr>
              <w:pStyle w:val="Odstavekseznama"/>
              <w:numPr>
                <w:ilvl w:val="1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fizična oseba, ki na trgu samostojno opravlja pridobitno dejavnost,</w:t>
            </w:r>
          </w:p>
          <w:p w:rsidRPr="009D7518" w:rsidR="00263F45" w:rsidP="00F11D4D" w:rsidRDefault="00263F45" w14:paraId="346C2F9E" w14:textId="0D309A3C">
            <w:pPr>
              <w:pStyle w:val="Odstavekseznama"/>
              <w:numPr>
                <w:ilvl w:val="0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 skladu z Zakonom o zadrugah  (Uradni list RS, št. 97/09 – uradno prečiščeno besedilo in 121/21) kot</w:t>
            </w:r>
            <w:r w:rsidRPr="009D7518"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zadruga.</w:t>
            </w:r>
          </w:p>
          <w:p w:rsidRPr="00B90295" w:rsidR="002242C2" w:rsidP="00B90295" w:rsidRDefault="002242C2" w14:paraId="365236B9" w14:textId="31C87B9B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8"/>
                <w:szCs w:val="18"/>
              </w:rPr>
            </w:pPr>
          </w:p>
        </w:tc>
      </w:tr>
      <w:tr w:rsidRPr="00027E76" w:rsidR="00701744" w:rsidTr="6AB81575" w14:paraId="5794851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701744" w:rsidP="008069F6" w:rsidRDefault="00DF62B7" w14:paraId="69C8100D" w14:textId="2C56413E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7074D8" w:rsidR="007074D8" w:rsidP="007074D8" w:rsidRDefault="007074D8" w14:paraId="63577EFC" w14:textId="77777777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:rsidR="00435243" w:rsidP="00435243" w:rsidRDefault="0095654D" w14:paraId="2E7759C7" w14:textId="77777777">
            <w:pPr>
              <w:pStyle w:val="Odstavekseznama"/>
              <w:numPr>
                <w:ilvl w:val="0"/>
                <w:numId w:val="2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5654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fiksna od 2,95 % letno naprej ali</w:t>
            </w:r>
          </w:p>
          <w:p w:rsidR="00435243" w:rsidP="00435243" w:rsidRDefault="0095654D" w14:paraId="19B4918F" w14:textId="3F40CF40">
            <w:pPr>
              <w:pStyle w:val="Odstavekseznama"/>
              <w:numPr>
                <w:ilvl w:val="0"/>
                <w:numId w:val="2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spremenljiva v obliki 6-mesečni EURIBOR + pribitek od 1,98 % letno naprej.</w:t>
            </w:r>
          </w:p>
          <w:p w:rsidR="00435243" w:rsidP="00435243" w:rsidRDefault="00435243" w14:paraId="345B9BD9" w14:textId="77777777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:rsidR="00435243" w:rsidP="00435243" w:rsidRDefault="00145CDD" w14:paraId="3E184351" w14:textId="4E52A329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F0419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180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:rsidRPr="00435243" w:rsidR="004855BF" w:rsidP="00435243" w:rsidRDefault="004855BF" w14:paraId="125536EB" w14:textId="77777777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:rsidR="00435243" w:rsidP="00435243" w:rsidRDefault="00145CDD" w14:paraId="73FDC07F" w14:textId="6D08864F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Pr="00435243"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85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z vključenim nepovračljivim DDV.</w:t>
            </w:r>
          </w:p>
          <w:p w:rsidRPr="00435243" w:rsidR="004855BF" w:rsidP="00435243" w:rsidRDefault="004855BF" w14:paraId="7B157A09" w14:textId="77777777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:rsidRPr="00435243" w:rsidR="00D00DE9" w:rsidP="00435243" w:rsidRDefault="00145CDD" w14:paraId="773E9C1D" w14:textId="2B89C988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posojila: 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min. </w:t>
            </w:r>
            <w:r w:rsidR="00E6166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Pr="00435243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00435243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max. 1</w:t>
            </w:r>
            <w:r w:rsidRPr="00435243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Pr="00435243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00435243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Pr="00435243" w:rsidR="0006298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  <w:p w:rsidRPr="00435243" w:rsidR="00435243" w:rsidP="00435243" w:rsidRDefault="00435243" w14:paraId="3B1CB690" w14:textId="33D7C21D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</w:tc>
      </w:tr>
      <w:tr w:rsidRPr="00027E76" w:rsidR="00591BA6" w:rsidTr="6AB81575" w14:paraId="6AB9A6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591BA6" w:rsidP="008069F6" w:rsidRDefault="00513043" w14:paraId="78554533" w14:textId="13D212E2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7039DE" w:rsidR="00145CDD" w:rsidP="007039DE" w:rsidRDefault="002048EF" w14:paraId="1C14E61F" w14:textId="29EF207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Pr="1F31B804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od 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1. 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20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</w:t>
            </w:r>
            <w:r w:rsidRPr="1F31B804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:rsidRPr="00D31759" w:rsidR="00D31759" w:rsidP="00D31759" w:rsidRDefault="00D31759" w14:paraId="40082C04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Nakup, gradnja, adaptacija in rekonstrukcija poslovnih zgradb/drugih poslovnih prostorov s pripadajočim funkcionalnim zemljiščem</w:t>
            </w:r>
          </w:p>
          <w:p w:rsidRPr="00D31759" w:rsidR="00D31759" w:rsidP="00D31759" w:rsidRDefault="00D31759" w14:paraId="148D5A2A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Nova ali rabljena oprema in delovni stroji (novejši od 1.1.2018) </w:t>
            </w:r>
          </w:p>
          <w:p w:rsidRPr="00D31759" w:rsidR="00D31759" w:rsidP="00D31759" w:rsidRDefault="00D31759" w14:paraId="0DC8C664" w14:textId="77777777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Neopredmetena sredstva </w:t>
            </w:r>
          </w:p>
          <w:p w:rsidRPr="00145CDD" w:rsidR="00591BA6" w:rsidP="00D31759" w:rsidRDefault="00D31759" w14:paraId="7A4CADEF" w14:textId="1CE39F69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lastRenderedPageBreak/>
              <w:t>Stroški pavšala za pokrivanje drugih operativnih stroškov</w:t>
            </w:r>
            <w:r w:rsidR="007A6FB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ki nastajajo</w:t>
            </w: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v zvezi z izvedbo projekta (npr. stroški energije, stroški vode, komunale telekomunikacij, stroški vzdrževanja) do 20 % upravičenega projekta. </w:t>
            </w:r>
          </w:p>
        </w:tc>
      </w:tr>
      <w:tr w:rsidRPr="00027E76" w:rsidR="00513043" w:rsidTr="6AB81575" w14:paraId="62896C7F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513043" w:rsidP="00513043" w:rsidRDefault="00513043" w14:paraId="0A867028" w14:textId="7A00D2A8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RAZPISNI ROKI</w:t>
            </w:r>
          </w:p>
        </w:tc>
      </w:tr>
      <w:tr w:rsidRPr="00027E76" w:rsidR="00CE488A" w:rsidTr="6AB81575" w14:paraId="045D0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="00CE488A" w:rsidP="008069F6" w:rsidRDefault="00CE488A" w14:paraId="00AB817D" w14:textId="57A0E8FC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nil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CF66E2" w:rsidR="00CF66E2" w:rsidP="6AB81575" w:rsidRDefault="00CF66E2" w14:paraId="5B829ED0" w14:textId="7B9FD6E7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6AB81575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Vlagatelj vlogo odda v obdobju odprtega razpisnega roka, in sicer od </w:t>
            </w:r>
            <w:r w:rsidRPr="6AB81575" w:rsidR="00C02795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28</w:t>
            </w:r>
            <w:r w:rsidRPr="6AB81575" w:rsidR="007039DE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  <w:r w:rsidRPr="6AB81575" w:rsidR="006B106C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</w:t>
            </w:r>
            <w:r w:rsidRPr="6AB81575" w:rsidR="00C02795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</w:t>
            </w:r>
            <w:r w:rsidRPr="6AB81575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.202</w:t>
            </w:r>
            <w:r w:rsidRPr="6AB81575" w:rsidR="00F8229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</w:t>
            </w:r>
            <w:r w:rsidRPr="6AB81575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do </w:t>
            </w:r>
            <w:r w:rsidRPr="6AB81575" w:rsidR="43FC36B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31</w:t>
            </w:r>
            <w:r w:rsidRPr="6AB81575" w:rsidR="2F5B872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  <w:r w:rsidRPr="6AB81575" w:rsidR="0326A0B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</w:t>
            </w:r>
            <w:r w:rsidRPr="6AB81575" w:rsidR="00F8229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</w:t>
            </w:r>
            <w:r w:rsidRPr="6AB81575" w:rsidR="2F5B872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.202</w:t>
            </w:r>
            <w:r w:rsidRPr="6AB81575" w:rsidR="0080629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</w:t>
            </w:r>
            <w:r w:rsidRPr="6AB81575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:rsidRPr="00DB76C7" w:rsidR="00DB76C7" w:rsidP="00CE488A" w:rsidRDefault="00DB76C7" w14:paraId="4E934F7B" w14:textId="1A62CDEC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Pr="00027E76" w:rsidR="00CE488A" w:rsidTr="6AB81575" w14:paraId="2F7DE53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8069F6" w:rsidRDefault="00CE488A" w14:paraId="483C32AD" w14:textId="178C6835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CE488A" w:rsidR="00CE488A" w:rsidP="00CE488A" w:rsidRDefault="00CE488A" w14:paraId="20F7F363" w14:textId="5D1B3CEC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4F72F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</w:t>
            </w:r>
          </w:p>
          <w:p w:rsidRPr="00CE488A" w:rsidR="00CE488A" w:rsidP="00CE488A" w:rsidRDefault="00CE488A" w14:paraId="6340EA37" w14:textId="77777777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:rsidRPr="00DB76C7" w:rsidR="00CE488A" w:rsidP="00CE488A" w:rsidRDefault="00DB76C7" w14:paraId="761EF249" w14:textId="77777777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:rsidRPr="00DB76C7" w:rsidR="00DB76C7" w:rsidP="00CE488A" w:rsidRDefault="00DB76C7" w14:paraId="6E38AF9F" w14:textId="77777777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:rsidRPr="00DB76C7" w:rsidR="00DB76C7" w:rsidP="00CE488A" w:rsidRDefault="00DB76C7" w14:paraId="7D66936D" w14:textId="77777777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Stroški zavarovanja posojila</w:t>
            </w:r>
          </w:p>
          <w:p w:rsidRPr="004855BF" w:rsidR="00DB76C7" w:rsidP="00CE488A" w:rsidRDefault="00DB76C7" w14:paraId="2BF834AA" w14:textId="77777777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  <w:p w:rsidRPr="00CE488A" w:rsidR="004855BF" w:rsidP="004855BF" w:rsidRDefault="004855BF" w14:paraId="4870EE97" w14:textId="3183E515">
            <w:pPr>
              <w:pStyle w:val="Odstavekseznama"/>
              <w:tabs>
                <w:tab w:val="left" w:pos="1215"/>
              </w:tabs>
              <w:spacing w:line="312" w:lineRule="auto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</w:p>
        </w:tc>
      </w:tr>
      <w:tr w:rsidRPr="00027E76" w:rsidR="00CE488A" w:rsidTr="6AB81575" w14:paraId="5FDF53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8069F6" w:rsidRDefault="00CE488A" w14:paraId="67B22837" w14:textId="697115B4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CE488A" w:rsidP="00CE488A" w:rsidRDefault="00CE488A" w14:paraId="386A5CF8" w14:textId="7A45294D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6AB81575" w:rsidR="00CE488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Rok za črpanje </w:t>
            </w:r>
            <w:r w:rsidRPr="6AB81575" w:rsidR="004F72F3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je najkasneje do </w:t>
            </w:r>
            <w:r w:rsidRPr="6AB81575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</w:t>
            </w:r>
            <w:r w:rsidRPr="6AB81575" w:rsidR="333D8A15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</w:t>
            </w:r>
            <w:r w:rsidRPr="6AB81575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. </w:t>
            </w:r>
            <w:r w:rsidRPr="6AB81575" w:rsidR="00F95BA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12</w:t>
            </w:r>
            <w:r w:rsidRPr="6AB81575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 202</w:t>
            </w:r>
            <w:r w:rsidRPr="6AB81575" w:rsidR="00DB1E3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4</w:t>
            </w:r>
            <w:r w:rsidRPr="6AB81575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</w:t>
            </w:r>
            <w:r w:rsidRPr="6AB81575" w:rsidR="00E542B4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in hkrati ne dlje kot 2 meseca po zaključku projekta</w:t>
            </w:r>
            <w:r w:rsidRPr="6AB81575" w:rsidR="00E542B4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</w:p>
          <w:p w:rsidRPr="00CE488A" w:rsidR="004855BF" w:rsidP="00CE488A" w:rsidRDefault="004855BF" w14:paraId="38BDAE95" w14:textId="6C093605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</w:p>
        </w:tc>
      </w:tr>
      <w:tr w:rsidRPr="00027E76" w:rsidR="00CE488A" w:rsidTr="6AB81575" w14:paraId="6C00135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CE488A" w:rsidRDefault="00CE488A" w14:paraId="0417DAA2" w14:textId="413FBFF8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CE488A" w:rsidR="00CE488A" w:rsidP="00CE488A" w:rsidRDefault="00CE488A" w14:paraId="222B2390" w14:textId="456EE43B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1"/>
                <w:bCs w:val="1"/>
                <w:color w:val="464646"/>
                <w:sz w:val="17"/>
                <w:szCs w:val="17"/>
                <w:lang w:eastAsia="en-GB"/>
              </w:rPr>
            </w:pPr>
            <w:r w:rsidRPr="6AB81575" w:rsidR="00CE488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Skrajni rok zaključka projekta po javnem razpisu: </w:t>
            </w:r>
            <w:r w:rsidRPr="6AB81575" w:rsidR="00412F0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31</w:t>
            </w:r>
            <w:r w:rsidRPr="6AB81575" w:rsidR="00DB76C7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. </w:t>
            </w:r>
            <w:r w:rsidRPr="6AB81575" w:rsidR="00412F0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12</w:t>
            </w:r>
            <w:r w:rsidRPr="6AB81575" w:rsidR="00DB76C7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 202</w:t>
            </w:r>
            <w:r w:rsidRPr="6AB81575" w:rsidR="5D36DAE4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5</w:t>
            </w:r>
            <w:r w:rsidRPr="6AB81575" w:rsidR="002E4EB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</w:p>
        </w:tc>
      </w:tr>
    </w:tbl>
    <w:p w:rsidR="00245ED2" w:rsidP="00105E61" w:rsidRDefault="00245ED2" w14:paraId="2F19FC6B" w14:textId="12F55550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3E2A8237" w14:textId="7FD243A8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407A6F67" w14:textId="3410A77F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7DF68E3F" w14:textId="76BC024A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25B0D762" w14:textId="0C437FE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148D93D6" w14:textId="166D3BF5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77A1D6DB" w14:textId="16BC79E2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579CA359" w14:textId="0C70CC05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Pr="00245ED2" w:rsidR="00245ED2" w:rsidP="00245ED2" w:rsidRDefault="00245ED2" w14:paraId="6F163ED9" w14:textId="77777777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Pr="00245ED2" w:rsid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 w:orient="portrait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B1" w:rsidP="00CD03C9" w:rsidRDefault="00390EB1" w14:paraId="00DA94B8" w14:textId="77777777">
      <w:r>
        <w:separator/>
      </w:r>
    </w:p>
  </w:endnote>
  <w:endnote w:type="continuationSeparator" w:id="0">
    <w:p w:rsidR="00390EB1" w:rsidP="00CD03C9" w:rsidRDefault="00390EB1" w14:paraId="69824326" w14:textId="77777777">
      <w:r>
        <w:continuationSeparator/>
      </w:r>
    </w:p>
  </w:endnote>
  <w:endnote w:type="continuationNotice" w:id="1">
    <w:p w:rsidR="00390EB1" w:rsidRDefault="00390EB1" w14:paraId="371582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Pr="00D30552" w:rsidR="00D30552" w:rsidP="00D30552" w:rsidRDefault="00D30552" w14:paraId="30757BDF" w14:textId="451444BE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0552" w:rsidR="00D30552" w:rsidRDefault="00D30552" w14:paraId="3E7E16DE" w14:textId="50D18BEA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B1" w:rsidP="00CD03C9" w:rsidRDefault="00390EB1" w14:paraId="5967D1AF" w14:textId="77777777">
      <w:r>
        <w:separator/>
      </w:r>
    </w:p>
  </w:footnote>
  <w:footnote w:type="continuationSeparator" w:id="0">
    <w:p w:rsidR="00390EB1" w:rsidP="00CD03C9" w:rsidRDefault="00390EB1" w14:paraId="0EAE14A1" w14:textId="77777777">
      <w:r>
        <w:continuationSeparator/>
      </w:r>
    </w:p>
  </w:footnote>
  <w:footnote w:type="continuationNotice" w:id="1">
    <w:p w:rsidR="00390EB1" w:rsidRDefault="00390EB1" w14:paraId="65143E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D03C9" w:rsidRDefault="00214E80" w14:paraId="2303B60F" w14:textId="2090872D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D03C9" w:rsidRDefault="00214E80" w14:paraId="616F39EC" w14:textId="76234712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6A71" w:rsidRDefault="002D6A71" w14:paraId="030E0EBF" w14:textId="77777777">
    <w:pPr>
      <w:pStyle w:val="Glava"/>
    </w:pPr>
  </w:p>
  <w:p w:rsidR="002D6A71" w:rsidRDefault="002D6A71" w14:paraId="4D585A1A" w14:textId="77777777">
    <w:pPr>
      <w:pStyle w:val="Glava"/>
    </w:pPr>
  </w:p>
  <w:p w:rsidR="002D6A71" w:rsidRDefault="002D6A71" w14:paraId="51857170" w14:textId="77777777">
    <w:pPr>
      <w:pStyle w:val="Glava"/>
    </w:pPr>
  </w:p>
  <w:p w:rsidRPr="002D6A71" w:rsidR="002D6A71" w:rsidRDefault="002D6A71" w14:paraId="075DA5F1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3798"/>
    <w:multiLevelType w:val="hybridMultilevel"/>
    <w:tmpl w:val="176AAA7A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8D37F43"/>
    <w:multiLevelType w:val="hybridMultilevel"/>
    <w:tmpl w:val="12EAE4B8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62F6F"/>
    <w:multiLevelType w:val="hybridMultilevel"/>
    <w:tmpl w:val="2C480FF4"/>
    <w:lvl w:ilvl="0" w:tplc="B52286AE">
      <w:start w:val="302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Calibri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63C5674">
      <w:numFmt w:val="bullet"/>
      <w:lvlText w:val="-"/>
      <w:lvlJc w:val="left"/>
      <w:pPr>
        <w:ind w:left="2160" w:hanging="18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70255"/>
    <w:multiLevelType w:val="multilevel"/>
    <w:tmpl w:val="718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3021"/>
      <w:numFmt w:val="bullet"/>
      <w:lvlText w:val="-"/>
      <w:lvlJc w:val="left"/>
      <w:pPr>
        <w:ind w:left="3600" w:hanging="360"/>
      </w:pPr>
      <w:rPr>
        <w:rFonts w:hint="default" w:ascii="Arial" w:hAnsi="Arial" w:cs="Arial" w:eastAsiaTheme="minorHAnsi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048204C"/>
    <w:multiLevelType w:val="hybridMultilevel"/>
    <w:tmpl w:val="AD482EBA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Calibri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CBE6025"/>
    <w:multiLevelType w:val="hybridMultilevel"/>
    <w:tmpl w:val="89BEC340"/>
    <w:lvl w:ilvl="0" w:tplc="B52286AE">
      <w:start w:val="302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1255963">
    <w:abstractNumId w:val="19"/>
  </w:num>
  <w:num w:numId="2" w16cid:durableId="1589460333">
    <w:abstractNumId w:val="22"/>
  </w:num>
  <w:num w:numId="3" w16cid:durableId="780607175">
    <w:abstractNumId w:val="9"/>
  </w:num>
  <w:num w:numId="4" w16cid:durableId="1784303027">
    <w:abstractNumId w:val="7"/>
  </w:num>
  <w:num w:numId="5" w16cid:durableId="1550533203">
    <w:abstractNumId w:val="21"/>
  </w:num>
  <w:num w:numId="6" w16cid:durableId="802701105">
    <w:abstractNumId w:val="20"/>
  </w:num>
  <w:num w:numId="7" w16cid:durableId="2118406053">
    <w:abstractNumId w:val="18"/>
  </w:num>
  <w:num w:numId="8" w16cid:durableId="1464494981">
    <w:abstractNumId w:val="14"/>
  </w:num>
  <w:num w:numId="9" w16cid:durableId="180363050">
    <w:abstractNumId w:val="3"/>
  </w:num>
  <w:num w:numId="10" w16cid:durableId="168720170">
    <w:abstractNumId w:val="11"/>
  </w:num>
  <w:num w:numId="11" w16cid:durableId="1068573028">
    <w:abstractNumId w:val="23"/>
  </w:num>
  <w:num w:numId="12" w16cid:durableId="783160519">
    <w:abstractNumId w:val="16"/>
  </w:num>
  <w:num w:numId="13" w16cid:durableId="1431076807">
    <w:abstractNumId w:val="1"/>
  </w:num>
  <w:num w:numId="14" w16cid:durableId="1942490894">
    <w:abstractNumId w:val="10"/>
  </w:num>
  <w:num w:numId="15" w16cid:durableId="566035391">
    <w:abstractNumId w:val="0"/>
  </w:num>
  <w:num w:numId="16" w16cid:durableId="1045060427">
    <w:abstractNumId w:val="26"/>
  </w:num>
  <w:num w:numId="17" w16cid:durableId="871188287">
    <w:abstractNumId w:val="28"/>
  </w:num>
  <w:num w:numId="18" w16cid:durableId="1789620020">
    <w:abstractNumId w:val="25"/>
  </w:num>
  <w:num w:numId="19" w16cid:durableId="556430398">
    <w:abstractNumId w:val="2"/>
  </w:num>
  <w:num w:numId="20" w16cid:durableId="1834637833">
    <w:abstractNumId w:val="12"/>
  </w:num>
  <w:num w:numId="21" w16cid:durableId="1787772158">
    <w:abstractNumId w:val="13"/>
  </w:num>
  <w:num w:numId="22" w16cid:durableId="563369116">
    <w:abstractNumId w:val="5"/>
  </w:num>
  <w:num w:numId="23" w16cid:durableId="889733836">
    <w:abstractNumId w:val="24"/>
  </w:num>
  <w:num w:numId="24" w16cid:durableId="1830947863">
    <w:abstractNumId w:val="15"/>
  </w:num>
  <w:num w:numId="25" w16cid:durableId="884946185">
    <w:abstractNumId w:val="8"/>
  </w:num>
  <w:num w:numId="26" w16cid:durableId="730269755">
    <w:abstractNumId w:val="27"/>
  </w:num>
  <w:num w:numId="27" w16cid:durableId="1022129763">
    <w:abstractNumId w:val="6"/>
  </w:num>
  <w:num w:numId="28" w16cid:durableId="286279988">
    <w:abstractNumId w:val="4"/>
  </w:num>
  <w:num w:numId="29" w16cid:durableId="970718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6AA"/>
    <w:rsid w:val="00027E76"/>
    <w:rsid w:val="00031921"/>
    <w:rsid w:val="000367FF"/>
    <w:rsid w:val="00062980"/>
    <w:rsid w:val="0007749A"/>
    <w:rsid w:val="00083E41"/>
    <w:rsid w:val="00097D7B"/>
    <w:rsid w:val="000B090B"/>
    <w:rsid w:val="000B5B6F"/>
    <w:rsid w:val="000E071B"/>
    <w:rsid w:val="00102FF5"/>
    <w:rsid w:val="00105E61"/>
    <w:rsid w:val="00134C50"/>
    <w:rsid w:val="00145CDD"/>
    <w:rsid w:val="00146524"/>
    <w:rsid w:val="00166A16"/>
    <w:rsid w:val="001804D4"/>
    <w:rsid w:val="00186A7D"/>
    <w:rsid w:val="001B12A2"/>
    <w:rsid w:val="001C4AA7"/>
    <w:rsid w:val="001D3802"/>
    <w:rsid w:val="002014FF"/>
    <w:rsid w:val="002048EF"/>
    <w:rsid w:val="0021243A"/>
    <w:rsid w:val="00214E80"/>
    <w:rsid w:val="002230A6"/>
    <w:rsid w:val="002242C2"/>
    <w:rsid w:val="00224614"/>
    <w:rsid w:val="00245ED2"/>
    <w:rsid w:val="0024636A"/>
    <w:rsid w:val="00252A68"/>
    <w:rsid w:val="00253402"/>
    <w:rsid w:val="002611ED"/>
    <w:rsid w:val="00263803"/>
    <w:rsid w:val="00263F45"/>
    <w:rsid w:val="00272A69"/>
    <w:rsid w:val="002744B3"/>
    <w:rsid w:val="00276CAF"/>
    <w:rsid w:val="00277ED2"/>
    <w:rsid w:val="00287884"/>
    <w:rsid w:val="00287BCE"/>
    <w:rsid w:val="00293543"/>
    <w:rsid w:val="002B047E"/>
    <w:rsid w:val="002B15FD"/>
    <w:rsid w:val="002C24E8"/>
    <w:rsid w:val="002C7838"/>
    <w:rsid w:val="002D6A71"/>
    <w:rsid w:val="002E4EBB"/>
    <w:rsid w:val="002F4CCC"/>
    <w:rsid w:val="003069CD"/>
    <w:rsid w:val="00314CAA"/>
    <w:rsid w:val="00323007"/>
    <w:rsid w:val="00333CE2"/>
    <w:rsid w:val="0033417F"/>
    <w:rsid w:val="00340E04"/>
    <w:rsid w:val="003662A2"/>
    <w:rsid w:val="00390EB1"/>
    <w:rsid w:val="003A0076"/>
    <w:rsid w:val="003B2647"/>
    <w:rsid w:val="003E1C58"/>
    <w:rsid w:val="003E2004"/>
    <w:rsid w:val="003E5569"/>
    <w:rsid w:val="003F2B9A"/>
    <w:rsid w:val="00412F0A"/>
    <w:rsid w:val="0042504F"/>
    <w:rsid w:val="00435243"/>
    <w:rsid w:val="00443464"/>
    <w:rsid w:val="00465FF4"/>
    <w:rsid w:val="00467BBC"/>
    <w:rsid w:val="00467CD8"/>
    <w:rsid w:val="004855BF"/>
    <w:rsid w:val="00490FC6"/>
    <w:rsid w:val="004A14F2"/>
    <w:rsid w:val="004B78DE"/>
    <w:rsid w:val="004C41E7"/>
    <w:rsid w:val="004D2C6A"/>
    <w:rsid w:val="004F2BA7"/>
    <w:rsid w:val="004F72F3"/>
    <w:rsid w:val="00504A16"/>
    <w:rsid w:val="00513043"/>
    <w:rsid w:val="0055534E"/>
    <w:rsid w:val="00555EEC"/>
    <w:rsid w:val="00565669"/>
    <w:rsid w:val="00587178"/>
    <w:rsid w:val="00591BA6"/>
    <w:rsid w:val="005939B7"/>
    <w:rsid w:val="005C17C6"/>
    <w:rsid w:val="005D14DF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106C"/>
    <w:rsid w:val="006B698C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70CEF"/>
    <w:rsid w:val="00785B57"/>
    <w:rsid w:val="00790BFF"/>
    <w:rsid w:val="007A3729"/>
    <w:rsid w:val="007A6FB0"/>
    <w:rsid w:val="007B36DF"/>
    <w:rsid w:val="007E4866"/>
    <w:rsid w:val="007F3AEE"/>
    <w:rsid w:val="007F5947"/>
    <w:rsid w:val="007F6875"/>
    <w:rsid w:val="00806292"/>
    <w:rsid w:val="008069F6"/>
    <w:rsid w:val="00826B5B"/>
    <w:rsid w:val="00834191"/>
    <w:rsid w:val="00835962"/>
    <w:rsid w:val="008815EB"/>
    <w:rsid w:val="008A24BD"/>
    <w:rsid w:val="008D1978"/>
    <w:rsid w:val="008F6E99"/>
    <w:rsid w:val="00927189"/>
    <w:rsid w:val="00932F0B"/>
    <w:rsid w:val="0095654D"/>
    <w:rsid w:val="0096618B"/>
    <w:rsid w:val="00973087"/>
    <w:rsid w:val="009A67C3"/>
    <w:rsid w:val="009B0D2E"/>
    <w:rsid w:val="009D669F"/>
    <w:rsid w:val="009D7518"/>
    <w:rsid w:val="00A01791"/>
    <w:rsid w:val="00A11D9C"/>
    <w:rsid w:val="00A15043"/>
    <w:rsid w:val="00A209BE"/>
    <w:rsid w:val="00A27699"/>
    <w:rsid w:val="00A32D7A"/>
    <w:rsid w:val="00A44817"/>
    <w:rsid w:val="00A459BB"/>
    <w:rsid w:val="00A71797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0470"/>
    <w:rsid w:val="00AE2D22"/>
    <w:rsid w:val="00AE609E"/>
    <w:rsid w:val="00AF28A4"/>
    <w:rsid w:val="00B06C57"/>
    <w:rsid w:val="00B12192"/>
    <w:rsid w:val="00B417F6"/>
    <w:rsid w:val="00B83C37"/>
    <w:rsid w:val="00B90295"/>
    <w:rsid w:val="00B90EF6"/>
    <w:rsid w:val="00BA7C26"/>
    <w:rsid w:val="00BB3EC9"/>
    <w:rsid w:val="00BC4EFA"/>
    <w:rsid w:val="00BC58CE"/>
    <w:rsid w:val="00BD2440"/>
    <w:rsid w:val="00BE5FBF"/>
    <w:rsid w:val="00C02795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8275C"/>
    <w:rsid w:val="00C87E12"/>
    <w:rsid w:val="00C917BC"/>
    <w:rsid w:val="00C93730"/>
    <w:rsid w:val="00CA664D"/>
    <w:rsid w:val="00CB0D47"/>
    <w:rsid w:val="00CD03C9"/>
    <w:rsid w:val="00CD62D2"/>
    <w:rsid w:val="00CE1B4F"/>
    <w:rsid w:val="00CE488A"/>
    <w:rsid w:val="00CF66E2"/>
    <w:rsid w:val="00D004F9"/>
    <w:rsid w:val="00D00DE9"/>
    <w:rsid w:val="00D01F0C"/>
    <w:rsid w:val="00D03805"/>
    <w:rsid w:val="00D13296"/>
    <w:rsid w:val="00D132A4"/>
    <w:rsid w:val="00D14640"/>
    <w:rsid w:val="00D30552"/>
    <w:rsid w:val="00D31759"/>
    <w:rsid w:val="00D35C70"/>
    <w:rsid w:val="00D3728C"/>
    <w:rsid w:val="00D412CB"/>
    <w:rsid w:val="00D42089"/>
    <w:rsid w:val="00D44241"/>
    <w:rsid w:val="00D4493F"/>
    <w:rsid w:val="00D45FBE"/>
    <w:rsid w:val="00D56505"/>
    <w:rsid w:val="00DB1E31"/>
    <w:rsid w:val="00DB76C7"/>
    <w:rsid w:val="00DD6253"/>
    <w:rsid w:val="00DE25DB"/>
    <w:rsid w:val="00DE7138"/>
    <w:rsid w:val="00DF62B7"/>
    <w:rsid w:val="00E542B4"/>
    <w:rsid w:val="00E6166B"/>
    <w:rsid w:val="00E67E51"/>
    <w:rsid w:val="00E973C3"/>
    <w:rsid w:val="00EE3D35"/>
    <w:rsid w:val="00EF47CB"/>
    <w:rsid w:val="00EF6784"/>
    <w:rsid w:val="00EF6D85"/>
    <w:rsid w:val="00F04190"/>
    <w:rsid w:val="00F05232"/>
    <w:rsid w:val="00F05914"/>
    <w:rsid w:val="00F13EDE"/>
    <w:rsid w:val="00F15FD6"/>
    <w:rsid w:val="00F30A17"/>
    <w:rsid w:val="00F45DD2"/>
    <w:rsid w:val="00F57D28"/>
    <w:rsid w:val="00F712C5"/>
    <w:rsid w:val="00F8004E"/>
    <w:rsid w:val="00F8229B"/>
    <w:rsid w:val="00F95BA1"/>
    <w:rsid w:val="00F95FD0"/>
    <w:rsid w:val="00FB76D3"/>
    <w:rsid w:val="00FD4516"/>
    <w:rsid w:val="00FF3504"/>
    <w:rsid w:val="00FF4095"/>
    <w:rsid w:val="019DEC74"/>
    <w:rsid w:val="0326A0BA"/>
    <w:rsid w:val="04ECCEA8"/>
    <w:rsid w:val="080D8246"/>
    <w:rsid w:val="0C17A34D"/>
    <w:rsid w:val="0C427A20"/>
    <w:rsid w:val="0D824C8B"/>
    <w:rsid w:val="0E31304F"/>
    <w:rsid w:val="1040E42A"/>
    <w:rsid w:val="10858014"/>
    <w:rsid w:val="11633520"/>
    <w:rsid w:val="12C399C9"/>
    <w:rsid w:val="15495BD6"/>
    <w:rsid w:val="161CC0E3"/>
    <w:rsid w:val="164A3139"/>
    <w:rsid w:val="17BD6C03"/>
    <w:rsid w:val="1808DDB8"/>
    <w:rsid w:val="19B71BFD"/>
    <w:rsid w:val="1BB35293"/>
    <w:rsid w:val="1DAE1494"/>
    <w:rsid w:val="1DF050C6"/>
    <w:rsid w:val="1F31B804"/>
    <w:rsid w:val="20EBAD99"/>
    <w:rsid w:val="22A416A3"/>
    <w:rsid w:val="285732FC"/>
    <w:rsid w:val="2F421BDA"/>
    <w:rsid w:val="2F5B872B"/>
    <w:rsid w:val="2FCFA44C"/>
    <w:rsid w:val="31949243"/>
    <w:rsid w:val="333D8A15"/>
    <w:rsid w:val="3437B6A9"/>
    <w:rsid w:val="372490FD"/>
    <w:rsid w:val="399EF969"/>
    <w:rsid w:val="3AAAA52A"/>
    <w:rsid w:val="3C32FA15"/>
    <w:rsid w:val="3D020CE8"/>
    <w:rsid w:val="3D2721AF"/>
    <w:rsid w:val="3E538D7C"/>
    <w:rsid w:val="41AD615A"/>
    <w:rsid w:val="42EED3A2"/>
    <w:rsid w:val="43FC36BA"/>
    <w:rsid w:val="45C0B3FE"/>
    <w:rsid w:val="4905D0BB"/>
    <w:rsid w:val="4B499881"/>
    <w:rsid w:val="4C461973"/>
    <w:rsid w:val="4D34E2D0"/>
    <w:rsid w:val="4DA06198"/>
    <w:rsid w:val="4F42C639"/>
    <w:rsid w:val="512AA1F0"/>
    <w:rsid w:val="527CF27B"/>
    <w:rsid w:val="529F33A1"/>
    <w:rsid w:val="53BE7942"/>
    <w:rsid w:val="54E355C1"/>
    <w:rsid w:val="55A328EA"/>
    <w:rsid w:val="57BE0627"/>
    <w:rsid w:val="5D36DAE4"/>
    <w:rsid w:val="5F37E62E"/>
    <w:rsid w:val="61F42505"/>
    <w:rsid w:val="650CD8BC"/>
    <w:rsid w:val="651F8C09"/>
    <w:rsid w:val="654EDE7A"/>
    <w:rsid w:val="6678F663"/>
    <w:rsid w:val="68D16443"/>
    <w:rsid w:val="6AB12509"/>
    <w:rsid w:val="6AB81575"/>
    <w:rsid w:val="70FF0C4F"/>
    <w:rsid w:val="7465E3C4"/>
    <w:rsid w:val="74FBED0D"/>
    <w:rsid w:val="75477B0C"/>
    <w:rsid w:val="75E2235D"/>
    <w:rsid w:val="76D936FC"/>
    <w:rsid w:val="791B2208"/>
    <w:rsid w:val="7AC3CB8E"/>
    <w:rsid w:val="7BABA7E6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98C6A049-49FB-4F14-94E6-FF33A9B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styleId="GlavaZnak" w:customStyle="1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styleId="NogaZnak" w:customStyle="1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styleId="dejavnostnaziv1x" w:customStyle="1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paragraph" w:styleId="dejavnostnaziv2x" w:customStyle="1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paragraph" w:styleId="dejavnostnaziv3x" w:customStyle="1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hAnsi="Times New Roman" w:cs="Times New Roman" w:eastAsiaTheme="minorEastAsia"/>
      <w:sz w:val="20"/>
      <w:szCs w:val="20"/>
      <w:lang w:eastAsia="sl-SI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790BFF"/>
    <w:rPr>
      <w:rFonts w:ascii="Times New Roman" w:hAnsi="Times New Roman" w:cs="Times New Roman" w:eastAsiaTheme="minorEastAsia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styleId="datum" w:customStyle="1">
    <w:name w:val="datum"/>
    <w:basedOn w:val="Privzetapisavaodstavka"/>
    <w:rsid w:val="00D412CB"/>
  </w:style>
  <w:style w:type="character" w:styleId="normaltextrun" w:customStyle="1">
    <w:name w:val="normaltextrun"/>
    <w:basedOn w:val="Privzetapisavaodstavka"/>
    <w:rsid w:val="002242C2"/>
  </w:style>
  <w:style w:type="character" w:styleId="eop" w:customStyle="1">
    <w:name w:val="eop"/>
    <w:basedOn w:val="Privzetapisavaodstavka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6ac49c61f5f41d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6e21-c930-45b2-ba70-a952fba8ffc5}"/>
      </w:docPartPr>
      <w:docPartBody>
        <w:p w14:paraId="3CCAC2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customXml/itemProps3.xml><?xml version="1.0" encoding="utf-8"?>
<ds:datastoreItem xmlns:ds="http://schemas.openxmlformats.org/officeDocument/2006/customXml" ds:itemID="{B7073854-610E-4C01-A02A-CBFD82F57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Katja Zgonc</cp:lastModifiedBy>
  <cp:revision>148</cp:revision>
  <cp:lastPrinted>2021-02-25T23:19:00Z</cp:lastPrinted>
  <dcterms:created xsi:type="dcterms:W3CDTF">2021-02-27T22:41:00Z</dcterms:created>
  <dcterms:modified xsi:type="dcterms:W3CDTF">2023-02-27T07:46:33Z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