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565AF" w:rsidR="00D45FBE" w:rsidP="008815EB" w:rsidRDefault="00D45FBE" w14:paraId="36EE2E5F" w14:textId="77777777">
      <w:pPr>
        <w:spacing w:line="312" w:lineRule="auto"/>
        <w:jc w:val="both"/>
        <w:rPr>
          <w:rFonts w:ascii="Arial" w:hAnsi="Arial" w:cs="Arial"/>
          <w:color w:val="464646" w:themeColor="text1" w:themeShade="BF"/>
          <w:sz w:val="18"/>
          <w:szCs w:val="18"/>
        </w:rPr>
      </w:pPr>
    </w:p>
    <w:tbl>
      <w:tblPr>
        <w:tblStyle w:val="Tabelatemnamrea5poudarek2"/>
        <w:tblW w:w="0" w:type="auto"/>
        <w:tblLook w:val="04A0" w:firstRow="1" w:lastRow="0" w:firstColumn="1" w:lastColumn="0" w:noHBand="0" w:noVBand="1"/>
      </w:tblPr>
      <w:tblGrid>
        <w:gridCol w:w="2405"/>
        <w:gridCol w:w="6476"/>
      </w:tblGrid>
      <w:tr w:rsidRPr="003069CD" w:rsidR="003069CD" w:rsidTr="7D2B2308" w14:paraId="7C4799C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12A351B0" w14:textId="64C76A7D">
            <w:pPr>
              <w:spacing w:before="60" w:after="60" w:line="312" w:lineRule="auto"/>
              <w:jc w:val="center"/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</w:pPr>
            <w:r w:rsidRPr="4D34E2D0"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  <w:t>Razpisna dokumentacija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561199D6" w14:textId="6372D628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ubik" w:hAnsi="Rubik" w:eastAsia="Times New Roman" w:cs="Rubik"/>
                <w:sz w:val="19"/>
                <w:szCs w:val="19"/>
                <w:lang w:eastAsia="en-GB"/>
              </w:rPr>
            </w:pPr>
            <w:r w:rsidRPr="007E4866">
              <w:rPr>
                <w:rFonts w:ascii="Rubik" w:hAnsi="Rubik" w:eastAsia="Times New Roman" w:cs="Rubik"/>
                <w:sz w:val="19"/>
                <w:szCs w:val="19"/>
                <w:lang w:eastAsia="en-GB"/>
              </w:rPr>
              <w:t>POVABILO K ODDAJI VLOGE</w:t>
            </w:r>
          </w:p>
        </w:tc>
      </w:tr>
      <w:tr w:rsidRPr="003069CD" w:rsidR="003069CD" w:rsidTr="7D2B2308" w14:paraId="6B052A6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3069CD" w:rsidR="003069CD" w:rsidP="00C5020D" w:rsidRDefault="003069CD" w14:paraId="61E27A58" w14:textId="1012566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AE2D22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9EC2A6" w:sz="4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3069CD" w:rsidP="1040E42A" w:rsidRDefault="00F91A7C" w14:paraId="487C7E46" w14:textId="213E2BE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8"/>
                <w:szCs w:val="18"/>
                <w:highlight w:val="yellow"/>
                <w:lang w:eastAsia="en-GB"/>
              </w:rPr>
            </w:pPr>
            <w:r w:rsidRPr="00F91A7C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3301-1/2022-SRRS-</w:t>
            </w:r>
            <w:r w:rsidR="00BF378D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1</w:t>
            </w:r>
            <w:r w:rsidRPr="00BF378D" w:rsidR="00BF378D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2</w:t>
            </w:r>
          </w:p>
        </w:tc>
      </w:tr>
      <w:tr w:rsidRPr="003069CD" w:rsidR="00146524" w:rsidTr="7D2B2308" w14:paraId="4D36CA74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7166DD1A" w14:textId="39CF7C8F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146524" w:rsidP="008403D8" w:rsidRDefault="008403D8" w14:paraId="123D1AB8" w14:textId="17CB348C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7D2B2308" w:rsidR="008403D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Javni razpis za projekte nakupa in urejanja kmetijskih in gozdnih zemljišč</w:t>
            </w:r>
            <w:r w:rsidRPr="7D2B2308" w:rsidR="008403D8">
              <w:rPr>
                <w:rFonts w:ascii="Arial" w:hAnsi="Arial" w:eastAsia="Times New Roman" w:cs="Arial"/>
                <w:b w:val="0"/>
                <w:bCs w:val="0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; A </w:t>
            </w:r>
            <w:r w:rsidRPr="7D2B2308" w:rsidR="009464C8">
              <w:rPr>
                <w:rFonts w:ascii="Arial" w:hAnsi="Arial" w:eastAsia="Times New Roman" w:cs="Arial"/>
                <w:b w:val="0"/>
                <w:bCs w:val="0"/>
                <w:color w:val="464646" w:themeColor="text1" w:themeTint="FF" w:themeShade="BF"/>
                <w:sz w:val="17"/>
                <w:szCs w:val="17"/>
                <w:lang w:eastAsia="en-GB"/>
              </w:rPr>
              <w:t>–</w:t>
            </w:r>
            <w:r w:rsidRPr="7D2B2308" w:rsidR="008403D8">
              <w:rPr>
                <w:rFonts w:ascii="Arial" w:hAnsi="Arial" w:eastAsia="Times New Roman" w:cs="Arial"/>
                <w:b w:val="0"/>
                <w:bCs w:val="0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</w:t>
            </w:r>
            <w:r w:rsidRPr="7D2B2308" w:rsidR="009464C8">
              <w:rPr>
                <w:rFonts w:ascii="Arial" w:hAnsi="Arial" w:eastAsia="Times New Roman" w:cs="Arial"/>
                <w:b w:val="0"/>
                <w:bCs w:val="0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AGRO </w:t>
            </w:r>
            <w:r w:rsidRPr="7D2B2308" w:rsidR="008403D8">
              <w:rPr>
                <w:rFonts w:ascii="Arial" w:hAnsi="Arial" w:eastAsia="Times New Roman" w:cs="Arial"/>
                <w:b w:val="0"/>
                <w:bCs w:val="0"/>
                <w:color w:val="464646" w:themeColor="text1" w:themeTint="FF" w:themeShade="BF"/>
                <w:sz w:val="17"/>
                <w:szCs w:val="17"/>
                <w:lang w:eastAsia="en-GB"/>
              </w:rPr>
              <w:t>ZEMLJA</w:t>
            </w:r>
            <w:r w:rsidRPr="7D2B2308" w:rsidR="008403D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 </w:t>
            </w:r>
            <w:r w:rsidRPr="7D2B2308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(Ur. l. RS, št. 81</w:t>
            </w:r>
            <w:r w:rsidRPr="7D2B2308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/2022 z dne </w:t>
            </w:r>
            <w:r w:rsidRPr="7D2B2308" w:rsidR="008403D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10</w:t>
            </w:r>
            <w:r w:rsidRPr="7D2B2308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</w:t>
            </w:r>
            <w:r w:rsidRPr="7D2B2308" w:rsidR="008403D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6</w:t>
            </w:r>
            <w:r w:rsidRPr="7D2B2308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.2022</w:t>
            </w:r>
            <w:r w:rsidRPr="7D2B2308" w:rsidR="557AB2C1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s </w:t>
            </w:r>
            <w:proofErr w:type="spellStart"/>
            <w:r w:rsidRPr="7D2B2308" w:rsidR="557AB2C1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spr</w:t>
            </w:r>
            <w:proofErr w:type="spellEnd"/>
            <w:r w:rsidRPr="7D2B2308" w:rsidR="557AB2C1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 in dop. v št. 157/2022 z dne 16.12.2022</w:t>
            </w:r>
            <w:r w:rsidRPr="7D2B2308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, v nadaljevanju javni razpis)</w:t>
            </w:r>
          </w:p>
        </w:tc>
      </w:tr>
      <w:tr w:rsidRPr="003069CD" w:rsidR="00146524" w:rsidTr="7D2B2308" w14:paraId="7621C4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6AC8EE26" w14:textId="29A08CD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Povabilo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="00146524" w:rsidP="00AD4737" w:rsidRDefault="00AD4737" w14:paraId="396516A0" w14:textId="4C45C5AF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AD4737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Slovenski regionalno razvojni sklad (v nadaljevanju Sklad), Škrabčev trg 9a, 1310 Ribnica, vabi vlagatelje, da na javni razpis oddajo vlogo za pridobitev sredstev</w:t>
            </w:r>
            <w:r w:rsidRPr="3D2721AF" w:rsidR="4905D0BB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</w:p>
        </w:tc>
      </w:tr>
      <w:tr w:rsidRPr="003069CD" w:rsidR="00785B57" w:rsidTr="7D2B2308" w14:paraId="443BACE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="00785B57" w:rsidP="00785B57" w:rsidRDefault="00785B57" w14:paraId="53677D38" w14:textId="114D05A7">
            <w:pPr>
              <w:spacing w:line="312" w:lineRule="auto"/>
              <w:jc w:val="center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sz w:val="17"/>
                <w:szCs w:val="17"/>
                <w:lang w:eastAsia="en-GB"/>
              </w:rPr>
              <w:t>POVZETEK JAVNEGA RAZPISA</w:t>
            </w:r>
          </w:p>
        </w:tc>
      </w:tr>
      <w:tr w:rsidRPr="00027E76" w:rsidR="00027E76" w:rsidTr="7D2B2308" w14:paraId="784CBAC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027E76" w:rsidP="00701744" w:rsidRDefault="00701744" w14:paraId="33EF2434" w14:textId="4FAAF46A">
            <w:pPr>
              <w:pStyle w:val="Odstavekseznama"/>
              <w:numPr>
                <w:ilvl w:val="0"/>
                <w:numId w:val="4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UVODNA DOLOČILA</w:t>
            </w:r>
          </w:p>
        </w:tc>
      </w:tr>
      <w:tr w:rsidRPr="00027E76" w:rsidR="00293543" w:rsidTr="7D2B2308" w14:paraId="1A1F0E50" w14:textId="77777777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701744" w:rsidR="00293543" w:rsidP="00293543" w:rsidRDefault="00293543" w14:paraId="6040B510" w14:textId="1A635881">
            <w:pPr>
              <w:pStyle w:val="Odstavekseznama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Namen </w:t>
            </w:r>
            <w:r w:rsidR="00CB0D4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in cilj </w:t>
            </w: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javnega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31F2E" w:rsidR="00531F2E" w:rsidP="00531F2E" w:rsidRDefault="00465FF4" w14:paraId="2558B3F8" w14:textId="72076D1B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73E31DE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Namen</w:t>
            </w:r>
            <w:r w:rsidRPr="73E31DE2" w:rsidR="00CB0D4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  <w:r w:rsidRPr="73E31DE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razpisa </w:t>
            </w:r>
            <w:r w:rsidRPr="73E31DE2" w:rsidR="00A459B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je </w:t>
            </w:r>
            <w:r w:rsidRPr="73E31DE2" w:rsidR="00B3619C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dodeljevanje  posojil v kmetijstvu in gozdarstvu na območju Republike Slovenije, ki zasleduje cilj spodbujanja</w:t>
            </w:r>
            <w:r w:rsidR="00531F2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  <w:r w:rsidRPr="00531F2E" w:rsidR="00531F2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primarne kmetijske pridelave, ki ustreza naslednjemu ukrepu: </w:t>
            </w:r>
          </w:p>
          <w:p w:rsidRPr="00DA5B74" w:rsidR="00531F2E" w:rsidP="00DA5B74" w:rsidRDefault="00531F2E" w14:paraId="56FD02EA" w14:textId="0E9182C1">
            <w:pPr>
              <w:pStyle w:val="Odstavekseznama"/>
              <w:numPr>
                <w:ilvl w:val="0"/>
                <w:numId w:val="26"/>
              </w:numPr>
              <w:tabs>
                <w:tab w:val="left" w:pos="316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A5B7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trajnostno gospodarjenje z naravnimi viri, </w:t>
            </w:r>
          </w:p>
          <w:p w:rsidRPr="00DA5B74" w:rsidR="00C057B9" w:rsidP="00DA5B74" w:rsidRDefault="00531F2E" w14:paraId="2D6F1901" w14:textId="48CBBA8D">
            <w:pPr>
              <w:pStyle w:val="Odstavekseznama"/>
              <w:numPr>
                <w:ilvl w:val="0"/>
                <w:numId w:val="26"/>
              </w:numPr>
              <w:tabs>
                <w:tab w:val="left" w:pos="316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A5B7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povečanje samooskrbe s hrano.</w:t>
            </w:r>
          </w:p>
        </w:tc>
      </w:tr>
      <w:tr w:rsidRPr="00027E76" w:rsidR="00293543" w:rsidTr="7D2B2308" w14:paraId="4BEA8E1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293543" w:rsidR="00293543" w:rsidP="00293543" w:rsidRDefault="00293543" w14:paraId="1D845A40" w14:textId="33BB2AA8">
            <w:pPr>
              <w:pStyle w:val="Odstavekseznama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Razpisana sredstva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="00A27699" w:rsidP="00A27699" w:rsidRDefault="00293543" w14:paraId="6ADFCEB9" w14:textId="316BB8B5">
            <w:p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73E31DE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Razpisani znesek: 3</w:t>
            </w:r>
            <w:r w:rsidRPr="73E31DE2" w:rsidR="007F6875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.000.000</w:t>
            </w:r>
            <w:r w:rsidRPr="73E31DE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EUR iz</w:t>
            </w:r>
            <w:r w:rsidR="00531F2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namenskega premoženja</w:t>
            </w:r>
            <w:r w:rsidRPr="73E31DE2" w:rsidR="00EF678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Sklada</w:t>
            </w:r>
          </w:p>
          <w:p w:rsidRPr="00A27699" w:rsidR="00293543" w:rsidP="00A27699" w:rsidRDefault="00293543" w14:paraId="7987057D" w14:textId="10D1DE86">
            <w:p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Oblika sredstev: </w:t>
            </w:r>
            <w:r w:rsidRPr="372490FD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posojilo</w:t>
            </w:r>
          </w:p>
        </w:tc>
      </w:tr>
      <w:tr w:rsidRPr="00027E76" w:rsidR="00DF62B7" w:rsidTr="7D2B2308" w14:paraId="47F6CA2E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DF62B7" w:rsidP="00DF62B7" w:rsidRDefault="00DF62B7" w14:paraId="472A972F" w14:textId="73F7A87A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POGOJI</w:t>
            </w:r>
          </w:p>
        </w:tc>
      </w:tr>
      <w:tr w:rsidRPr="00027E76" w:rsidR="00701744" w:rsidTr="7D2B2308" w14:paraId="0B0A31C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3BB1FD61" w14:textId="050FE611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vlagatelji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DA7E97" w:rsidR="00DA7E97" w:rsidP="00DA7E97" w:rsidRDefault="00DA7E97" w14:paraId="3052C64A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A7E9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Kmetijska gospodarstva, kot so opredeljena v Zakonu o kmetijstvu in so vpisana v evidenco kmetijskih gospodarstev, organizirana kot, </w:t>
            </w:r>
          </w:p>
          <w:p w:rsidRPr="00DA7E97" w:rsidR="00DA7E97" w:rsidP="00DA7E97" w:rsidRDefault="00DA7E97" w14:paraId="47D42ECF" w14:textId="7E78E2D7">
            <w:pPr>
              <w:pStyle w:val="Odstavekseznama"/>
              <w:numPr>
                <w:ilvl w:val="0"/>
                <w:numId w:val="25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A7E9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kmetija, ki ni pravna oseba, ali fizična oseba, ki na trgu samostojno opravlja pridobitno dejavnost. </w:t>
            </w:r>
          </w:p>
          <w:p w:rsidRPr="00DA7E97" w:rsidR="00DA7E97" w:rsidP="00DA7E97" w:rsidRDefault="00DA7E97" w14:paraId="32149F88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</w:p>
          <w:p w:rsidRPr="00DA7E97" w:rsidR="00DA7E97" w:rsidP="00DA7E97" w:rsidRDefault="00DA7E97" w14:paraId="5C38E033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A7E9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Vlagatelj mora v ta namen priložiti dokazilo o vpisu kmetijskega gospodarstva v register kmetijskih gospodarstev. </w:t>
            </w:r>
          </w:p>
          <w:p w:rsidRPr="00DA7E97" w:rsidR="00DA7E97" w:rsidP="00DA7E97" w:rsidRDefault="00DA7E97" w14:paraId="0CFDDC6C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</w:p>
          <w:p w:rsidRPr="00B06C57" w:rsidR="007F3AEE" w:rsidP="00DA7E97" w:rsidRDefault="00DA7E97" w14:paraId="4BB21404" w14:textId="7E29B7DD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A7E9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Vlagatelj mora biti vpisan </w:t>
            </w:r>
            <w:r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v</w:t>
            </w:r>
            <w:r w:rsidRPr="00DA7E9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register kmetijskih gospodarstev pred 01.01.2020.  </w:t>
            </w:r>
          </w:p>
          <w:p w:rsidRPr="00465FF4" w:rsidR="002242C2" w:rsidP="007F3AEE" w:rsidRDefault="002242C2" w14:paraId="365236B9" w14:textId="5C102C36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8"/>
                <w:szCs w:val="18"/>
              </w:rPr>
            </w:pPr>
          </w:p>
        </w:tc>
      </w:tr>
      <w:tr w:rsidRPr="00027E76" w:rsidR="00701744" w:rsidTr="7D2B2308" w14:paraId="5794851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69C8100D" w14:textId="2C56413E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Posojilni pogoji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FA0FDF" w:rsidR="007074D8" w:rsidP="007074D8" w:rsidRDefault="007074D8" w14:paraId="63577EFC" w14:textId="77777777">
            <w:pPr>
              <w:spacing w:before="40" w:after="40"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Obrestna mera je lahko:</w:t>
            </w:r>
          </w:p>
          <w:p w:rsidRPr="00FA0FDF" w:rsidR="007074D8" w:rsidP="00FA0FDF" w:rsidRDefault="007074D8" w14:paraId="2EAF6470" w14:textId="67AB03B8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fiksna od </w:t>
            </w:r>
            <w:r w:rsidRPr="00FA0FDF" w:rsidR="00531F2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0,90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% letno naprej in je odvisna od Skladove ocene ali  </w:t>
            </w:r>
          </w:p>
          <w:p w:rsidRPr="00FA0FDF" w:rsidR="00FA0FDF" w:rsidP="00FA0FDF" w:rsidRDefault="007074D8" w14:paraId="00FDCD2C" w14:textId="77777777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spremenljiva v obliki 6-mesečni EURIBOR + pribitek od 0,5</w:t>
            </w:r>
            <w:r w:rsidRPr="00FA0FDF" w:rsidR="00531F2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% letno naprej, ki je odvisen od Skladove ocene.  </w:t>
            </w:r>
          </w:p>
          <w:p w:rsidRPr="00FA0FDF" w:rsidR="007074D8" w:rsidP="00FA0FDF" w:rsidRDefault="007074D8" w14:paraId="17A07714" w14:textId="4DD50A6D">
            <w:pPr>
              <w:pStyle w:val="Odstavekseznama"/>
              <w:spacing w:before="40" w:after="40" w:line="264" w:lineRule="auto"/>
              <w:ind w:left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Vlagatelj v prijavi oz. opisu projekta opredeli zaprošeno vrsto obrestne mere.  </w:t>
            </w:r>
          </w:p>
          <w:p w:rsidRPr="00FA0FDF" w:rsidR="00FA0FDF" w:rsidP="00FA0FDF" w:rsidRDefault="00FA0FDF" w14:paraId="65A01A0B" w14:textId="77777777">
            <w:pPr>
              <w:pStyle w:val="Odstavekseznama"/>
              <w:spacing w:before="40" w:after="40" w:line="264" w:lineRule="auto"/>
              <w:ind w:left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</w:p>
          <w:p w:rsidRPr="00FA0FDF" w:rsidR="000B5A3F" w:rsidP="00172EF5" w:rsidRDefault="00145CDD" w14:paraId="66EC5905" w14:textId="77777777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Skupna doba vračanja: do </w:t>
            </w:r>
            <w:r w:rsidRPr="00FA0FDF" w:rsidR="007074D8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240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mesecev z vključenim moratorijem</w:t>
            </w:r>
            <w:r w:rsidRPr="00FA0FDF" w:rsidR="0088187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do 24 mesecev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  <w:r w:rsidRPr="00FA0FDF" w:rsidR="000B5A3F">
              <w:t xml:space="preserve"> </w:t>
            </w:r>
            <w:r w:rsidRPr="00FA0FDF" w:rsidR="000B5A3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Moratorij je lahko največ 6 mesecev po zaključku projekta.</w:t>
            </w:r>
          </w:p>
          <w:p w:rsidRPr="00FA0FDF" w:rsidR="00DB76C7" w:rsidP="00172EF5" w:rsidRDefault="00145CDD" w14:paraId="2273DABF" w14:textId="2F7998EC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Delež sofinanciranja Sklada: do </w:t>
            </w:r>
            <w:r w:rsidRPr="00FA0FDF" w:rsidR="00AE609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10</w:t>
            </w:r>
            <w:r w:rsidRPr="00FA0FDF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% upravičenih stroškov</w:t>
            </w:r>
            <w:r w:rsidRPr="00FA0FDF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</w:p>
          <w:p w:rsidRPr="00FA0FDF" w:rsidR="00E03326" w:rsidP="73E31DE2" w:rsidRDefault="00145CDD" w14:paraId="75239758" w14:textId="1ADF04F8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Višina zaprošenega zneska: min. </w:t>
            </w:r>
            <w:r w:rsidRPr="00FA0FDF" w:rsidR="009958F6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1</w:t>
            </w:r>
            <w:r w:rsidRPr="00FA0FDF" w:rsidR="00AE609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00FA0FDF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.000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EUR, </w:t>
            </w:r>
            <w:r w:rsidRPr="00FA0FDF" w:rsidR="0075663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najvišja pa 150.000,00 EUR. Za vlagatelje s kreditno sposobnost kmetijskega gospodarstva večjo od 3,00 je lahko najvišja višina zaprošenega posojila 250.000,00 EUR.</w:t>
            </w:r>
          </w:p>
          <w:p w:rsidRPr="00FA0FDF" w:rsidR="00D00DE9" w:rsidP="0071792F" w:rsidRDefault="00D00DE9" w14:paraId="3B1CB690" w14:textId="1BCCBF36">
            <w:pPr>
              <w:pStyle w:val="Odstavekseznama"/>
              <w:spacing w:before="40" w:after="40" w:line="264" w:lineRule="auto"/>
              <w:ind w:left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</w:p>
        </w:tc>
      </w:tr>
      <w:tr w:rsidRPr="00027E76" w:rsidR="00591BA6" w:rsidTr="7D2B2308" w14:paraId="6AB9A62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FA0FDF" w:rsidR="00591BA6" w:rsidP="008069F6" w:rsidRDefault="00513043" w14:paraId="78554533" w14:textId="13D212E2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FA0FDF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stroški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FA0FDF" w:rsidR="00591BA6" w:rsidP="00FA0FDF" w:rsidRDefault="002048EF" w14:paraId="45A02EF6" w14:textId="4216158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Začetek projekta oz. u</w:t>
            </w:r>
            <w:r w:rsidRPr="00FA0FDF" w:rsidR="00145CD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pravičeni stroški, ki lahko nastanejo od </w:t>
            </w:r>
            <w:r w:rsidRPr="00FA0FDF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1. </w:t>
            </w:r>
            <w:r w:rsidRPr="00FA0FDF" w:rsidR="0074582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1</w:t>
            </w:r>
            <w:r w:rsidRPr="00FA0FDF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 20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21</w:t>
            </w:r>
            <w:r w:rsidRPr="00FA0FDF" w:rsidR="0074582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in</w:t>
            </w:r>
            <w:r w:rsidRPr="00FA0FDF" w:rsidR="00145CD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so:</w:t>
            </w:r>
          </w:p>
          <w:p w:rsidRPr="00FA0FDF" w:rsidR="00FA0FDF" w:rsidP="00FA0FDF" w:rsidRDefault="00FA0FDF" w14:paraId="15E4E693" w14:textId="17228EBD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akup kmetijskih zemljišč, praviloma na celotnem lastniškem deležu,</w:t>
            </w:r>
          </w:p>
          <w:p w:rsidRPr="00FA0FDF" w:rsidR="008863F3" w:rsidP="00FA0FDF" w:rsidRDefault="00FA0FDF" w14:paraId="7A4CADEF" w14:textId="39BEDEFC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</w:t>
            </w:r>
            <w:r w:rsidRPr="00FA0FD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akup gozdnih zemljišč, praviloma na celotnem lastniškem deležu.</w:t>
            </w:r>
          </w:p>
        </w:tc>
      </w:tr>
      <w:tr w:rsidRPr="00027E76" w:rsidR="00513043" w:rsidTr="7D2B2308" w14:paraId="62896C7F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513043" w:rsidP="00513043" w:rsidRDefault="00513043" w14:paraId="0A867028" w14:textId="7A00D2A8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ROKI</w:t>
            </w:r>
          </w:p>
        </w:tc>
      </w:tr>
      <w:tr w:rsidRPr="00027E76" w:rsidR="00CE488A" w:rsidTr="7D2B2308" w14:paraId="045D0EE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="00CE488A" w:rsidP="008069F6" w:rsidRDefault="00CE488A" w14:paraId="00AB817D" w14:textId="57A0E8FC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oddaje vloge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nil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CF66E2" w:rsidR="00CF66E2" w:rsidP="7D2B2308" w:rsidRDefault="00CF66E2" w14:paraId="5B829ED0" w14:textId="15E556C3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7D2B2308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Vlagatelj vlogo odda v obdobju odprtega razpisnega roka, in sicer od </w:t>
            </w:r>
            <w:r w:rsidRPr="7D2B2308" w:rsidR="00FD4516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</w:t>
            </w:r>
            <w:r w:rsidRPr="7D2B2308" w:rsidR="008863F3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7</w:t>
            </w:r>
            <w:r w:rsidRPr="7D2B2308" w:rsidR="007039D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7D2B2308" w:rsidR="008863F3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6</w:t>
            </w:r>
            <w:r w:rsidRPr="7D2B2308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7D2B2308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</w:t>
            </w:r>
            <w:r w:rsidRPr="7D2B2308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do </w:t>
            </w:r>
            <w:r w:rsidRPr="7D2B2308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31</w:t>
            </w:r>
            <w:r w:rsidRPr="7D2B2308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7D2B2308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1</w:t>
            </w:r>
            <w:r w:rsidRPr="7D2B2308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7D2B2308" w:rsidR="16F715A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</w:t>
            </w:r>
            <w:r w:rsidRPr="7D2B2308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oziroma do porabe sredstev. Vlogo ni možno oddati pred oziroma po razpisnem roku.</w:t>
            </w:r>
          </w:p>
          <w:p w:rsidRPr="00DB76C7" w:rsidR="00DB76C7" w:rsidP="00CE488A" w:rsidRDefault="00DB76C7" w14:paraId="4E934F7B" w14:textId="1A62CDEC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</w:p>
        </w:tc>
      </w:tr>
      <w:tr w:rsidRPr="00027E76" w:rsidR="00CE488A" w:rsidTr="7D2B2308" w14:paraId="2F7DE53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483C32AD" w14:textId="178C6835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sklepanja pogodbe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6A149B" w:rsidR="006A149B" w:rsidP="006A149B" w:rsidRDefault="00CE488A" w14:paraId="09214968" w14:textId="77777777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Rok sklepanja pogodbe v dnevih od datuma izdaje odločbe: </w:t>
            </w:r>
            <w:r w:rsidR="0056535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60</w:t>
            </w:r>
          </w:p>
          <w:p w:rsidRPr="006A149B" w:rsidR="00DB76C7" w:rsidP="006A149B" w:rsidRDefault="006A149B" w14:paraId="4870EE97" w14:textId="43488EC0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006A149B">
              <w:rPr>
                <w:rStyle w:val="normaltextrun"/>
                <w:rFonts w:ascii="Arial" w:hAnsi="Arial" w:cs="Arial"/>
                <w:color w:val="464646"/>
                <w:sz w:val="17"/>
                <w:szCs w:val="17"/>
                <w:shd w:val="clear" w:color="auto" w:fill="FFFFFF"/>
              </w:rPr>
              <w:lastRenderedPageBreak/>
              <w:t>Stroški vlagatelja po pogodbi so: v skladu z veljavnim Tarifnim pravilnikom o nadomestilih za dodeljevanje spodbud v času nastanka stroška, ki je objavljen na spletni strani Sklada.</w:t>
            </w:r>
          </w:p>
        </w:tc>
      </w:tr>
      <w:tr w:rsidRPr="00027E76" w:rsidR="00CE488A" w:rsidTr="7D2B2308" w14:paraId="5FDF537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67B22837" w14:textId="697115B4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lastRenderedPageBreak/>
              <w:t>Rok za črpanje sredstev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00CE488A" w:rsidRDefault="00CE488A" w14:paraId="38BDAE95" w14:textId="47B606CF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73E31DE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Rok za črpanje </w:t>
            </w:r>
            <w:r w:rsidR="00D94E2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je najkasneje do</w:t>
            </w:r>
            <w:r w:rsidRPr="73E31DE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  <w:r w:rsidRPr="73E31DE2" w:rsidR="00D44241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30. 6. </w:t>
            </w:r>
            <w:r w:rsidRPr="00425DF1" w:rsidR="00D44241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2023 </w:t>
            </w:r>
            <w:r w:rsidRPr="00425DF1" w:rsidR="00E542B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in hkrati ne dlje kot 2 meseca po zaključku projekta.</w:t>
            </w:r>
          </w:p>
        </w:tc>
      </w:tr>
      <w:tr w:rsidRPr="00027E76" w:rsidR="00CE488A" w:rsidTr="7D2B2308" w14:paraId="6C00135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CE488A" w:rsidRDefault="00CE488A" w14:paraId="0417DAA2" w14:textId="413FBFF8">
            <w:pPr>
              <w:pStyle w:val="Odstavekseznama"/>
              <w:numPr>
                <w:ilvl w:val="0"/>
                <w:numId w:val="11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Skrajni rok za zaključek projekta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00CE488A" w:rsidRDefault="00CE488A" w14:paraId="222B2390" w14:textId="27D2DA55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00CE488A">
              <w:rPr>
                <w:rFonts w:ascii="Arial" w:hAnsi="Arial" w:cs="Arial"/>
                <w:color w:val="464646"/>
                <w:sz w:val="17"/>
                <w:szCs w:val="17"/>
              </w:rPr>
              <w:t xml:space="preserve">Skrajni rok zaključka projekta po javnem razpisu: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31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 xml:space="preserve">.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12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>. 202</w:t>
            </w:r>
            <w:r w:rsidR="00A835DB">
              <w:rPr>
                <w:rFonts w:ascii="Arial" w:hAnsi="Arial" w:cs="Arial"/>
                <w:color w:val="464646"/>
                <w:sz w:val="17"/>
                <w:szCs w:val="17"/>
              </w:rPr>
              <w:t>4.</w:t>
            </w:r>
          </w:p>
        </w:tc>
      </w:tr>
    </w:tbl>
    <w:p w:rsidR="00245ED2" w:rsidP="00105E61" w:rsidRDefault="00245ED2" w14:paraId="2F19FC6B" w14:textId="12F55550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3E2A8237" w14:textId="7FD243A8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407A6F67" w14:textId="3410A77F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DF68E3F" w14:textId="76BC024A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25B0D762" w14:textId="0C437FE1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148D93D6" w14:textId="166D3BF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7A1D6DB" w14:textId="16BC79E2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579CA359" w14:textId="0C70CC0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Pr="00245ED2" w:rsidR="00245ED2" w:rsidP="00245ED2" w:rsidRDefault="00245ED2" w14:paraId="6F163ED9" w14:textId="77777777">
      <w:pPr>
        <w:spacing w:line="276" w:lineRule="auto"/>
        <w:rPr>
          <w:rFonts w:ascii="Arial" w:hAnsi="Arial" w:cs="Arial"/>
          <w:color w:val="464646" w:themeColor="text1" w:themeShade="BF"/>
          <w:sz w:val="16"/>
          <w:szCs w:val="16"/>
        </w:rPr>
      </w:pPr>
    </w:p>
    <w:sectPr w:rsidRPr="00245ED2" w:rsidR="00245ED2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 w:orient="portrait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6F5E" w:rsidP="00CD03C9" w:rsidRDefault="00096F5E" w14:paraId="579352E3" w14:textId="77777777">
      <w:r>
        <w:separator/>
      </w:r>
    </w:p>
  </w:endnote>
  <w:endnote w:type="continuationSeparator" w:id="0">
    <w:p w:rsidR="00096F5E" w:rsidP="00CD03C9" w:rsidRDefault="00096F5E" w14:paraId="273F67DE" w14:textId="77777777">
      <w:r>
        <w:continuationSeparator/>
      </w:r>
    </w:p>
  </w:endnote>
  <w:endnote w:type="continuationNotice" w:id="1">
    <w:p w:rsidR="00096F5E" w:rsidRDefault="00096F5E" w14:paraId="4A052AA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ubik">
    <w:altName w:val="Times New Roman"/>
    <w:charset w:val="EE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Pr="00D30552" w:rsidR="00D30552" w:rsidP="00D30552" w:rsidRDefault="00D30552" w14:paraId="30757BDF" w14:textId="451444BE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30552" w:rsidR="00D30552" w:rsidRDefault="00D30552" w14:paraId="3E7E16DE" w14:textId="50D18BEA">
    <w:pPr>
      <w:pStyle w:val="Noga"/>
      <w:jc w:val="right"/>
      <w:rPr>
        <w:rFonts w:ascii="Arial" w:hAnsi="Arial" w:cs="Arial"/>
        <w:sz w:val="18"/>
        <w:szCs w:val="18"/>
      </w:rPr>
    </w:pPr>
    <w:r w:rsidRPr="00D30552">
      <w:rPr>
        <w:rFonts w:ascii="Arial" w:hAnsi="Arial" w:cs="Arial"/>
        <w:sz w:val="18"/>
        <w:szCs w:val="18"/>
      </w:rPr>
      <w:fldChar w:fldCharType="begin"/>
    </w:r>
    <w:r w:rsidRPr="00D30552">
      <w:rPr>
        <w:rFonts w:ascii="Arial" w:hAnsi="Arial" w:cs="Arial"/>
        <w:sz w:val="18"/>
        <w:szCs w:val="18"/>
      </w:rPr>
      <w:instrText>PAGE   \* MERGEFORMAT</w:instrText>
    </w:r>
    <w:r w:rsidRPr="00D30552">
      <w:rPr>
        <w:rFonts w:ascii="Arial" w:hAnsi="Arial" w:cs="Arial"/>
        <w:sz w:val="18"/>
        <w:szCs w:val="18"/>
      </w:rPr>
      <w:fldChar w:fldCharType="separate"/>
    </w:r>
    <w:r w:rsidRPr="00D30552">
      <w:rPr>
        <w:rFonts w:ascii="Arial" w:hAnsi="Arial" w:cs="Arial"/>
        <w:sz w:val="18"/>
        <w:szCs w:val="18"/>
      </w:rPr>
      <w:t>2</w:t>
    </w:r>
    <w:r w:rsidRPr="00D30552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6F5E" w:rsidP="00CD03C9" w:rsidRDefault="00096F5E" w14:paraId="2757EDF9" w14:textId="77777777">
      <w:r>
        <w:separator/>
      </w:r>
    </w:p>
  </w:footnote>
  <w:footnote w:type="continuationSeparator" w:id="0">
    <w:p w:rsidR="00096F5E" w:rsidP="00CD03C9" w:rsidRDefault="00096F5E" w14:paraId="0D5665E4" w14:textId="77777777">
      <w:r>
        <w:continuationSeparator/>
      </w:r>
    </w:p>
  </w:footnote>
  <w:footnote w:type="continuationNotice" w:id="1">
    <w:p w:rsidR="00096F5E" w:rsidRDefault="00096F5E" w14:paraId="0DF4E3F1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2303B60F" w14:textId="2090872D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616F39EC" w14:textId="76234712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6A71" w:rsidRDefault="002D6A71" w14:paraId="030E0EBF" w14:textId="77777777">
    <w:pPr>
      <w:pStyle w:val="Glava"/>
    </w:pPr>
  </w:p>
  <w:p w:rsidR="002D6A71" w:rsidRDefault="002D6A71" w14:paraId="4D585A1A" w14:textId="77777777">
    <w:pPr>
      <w:pStyle w:val="Glava"/>
    </w:pPr>
  </w:p>
  <w:p w:rsidR="002D6A71" w:rsidRDefault="002D6A71" w14:paraId="51857170" w14:textId="77777777">
    <w:pPr>
      <w:pStyle w:val="Glava"/>
    </w:pPr>
  </w:p>
  <w:p w:rsidRPr="002D6A71" w:rsidR="002D6A71" w:rsidRDefault="002D6A71" w14:paraId="075DA5F1" w14:textId="7777777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hint="default" w:ascii="Wingdings" w:hAnsi="Wingdings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68D0B84"/>
    <w:multiLevelType w:val="multilevel"/>
    <w:tmpl w:val="0BC0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B2E5C"/>
    <w:multiLevelType w:val="multilevel"/>
    <w:tmpl w:val="897C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54801"/>
    <w:multiLevelType w:val="hybridMultilevel"/>
    <w:tmpl w:val="FF62D8FA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863C5674">
      <w:numFmt w:val="bullet"/>
      <w:lvlText w:val="-"/>
      <w:lvlJc w:val="left"/>
      <w:pPr>
        <w:ind w:left="2160" w:hanging="18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A0BF9"/>
    <w:multiLevelType w:val="hybridMultilevel"/>
    <w:tmpl w:val="0256176A"/>
    <w:lvl w:ilvl="0" w:tplc="20BE80EA">
      <w:start w:val="3301"/>
      <w:numFmt w:val="bullet"/>
      <w:lvlText w:val="-"/>
      <w:lvlJc w:val="left"/>
      <w:pPr>
        <w:ind w:left="360" w:hanging="360"/>
      </w:pPr>
      <w:rPr>
        <w:rFonts w:hint="default" w:ascii="Arial" w:hAnsi="Arial" w:cs="Arial" w:eastAsiaTheme="minorHAnsi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31345B30"/>
    <w:multiLevelType w:val="hybridMultilevel"/>
    <w:tmpl w:val="D604DCCA"/>
    <w:lvl w:ilvl="0" w:tplc="6A84D110">
      <w:start w:val="330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D3D7C79"/>
    <w:multiLevelType w:val="hybridMultilevel"/>
    <w:tmpl w:val="C2E444D6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91840"/>
    <w:multiLevelType w:val="hybridMultilevel"/>
    <w:tmpl w:val="0776B7CE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9F7062F"/>
    <w:multiLevelType w:val="hybridMultilevel"/>
    <w:tmpl w:val="894A5A4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7B5F6C"/>
    <w:multiLevelType w:val="hybridMultilevel"/>
    <w:tmpl w:val="FA4A6D62"/>
    <w:lvl w:ilvl="0" w:tplc="04240001">
      <w:start w:val="1"/>
      <w:numFmt w:val="bullet"/>
      <w:lvlText w:val=""/>
      <w:lvlJc w:val="left"/>
      <w:pPr>
        <w:ind w:left="1036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756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476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3196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916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636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356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6076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796" w:hanging="360"/>
      </w:pPr>
      <w:rPr>
        <w:rFonts w:hint="default" w:ascii="Wingdings" w:hAnsi="Wingdings"/>
      </w:rPr>
    </w:lvl>
  </w:abstractNum>
  <w:abstractNum w:abstractNumId="20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67B22"/>
    <w:multiLevelType w:val="multilevel"/>
    <w:tmpl w:val="4EF2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7AF3033B"/>
    <w:multiLevelType w:val="hybridMultilevel"/>
    <w:tmpl w:val="4ADE8E2C"/>
    <w:lvl w:ilvl="0" w:tplc="C4523B6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7F6DC0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93046D44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23647E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33A0D818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CB6C66E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5B69E5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7FEBB3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315298A4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7C5D5EA9"/>
    <w:multiLevelType w:val="multilevel"/>
    <w:tmpl w:val="A3F2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7FEA0484"/>
    <w:multiLevelType w:val="hybridMultilevel"/>
    <w:tmpl w:val="F16C5A66"/>
    <w:lvl w:ilvl="0" w:tplc="1AE40DC0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30991366">
    <w:abstractNumId w:val="16"/>
  </w:num>
  <w:num w:numId="2" w16cid:durableId="1200973772">
    <w:abstractNumId w:val="20"/>
  </w:num>
  <w:num w:numId="3" w16cid:durableId="794057650">
    <w:abstractNumId w:val="6"/>
  </w:num>
  <w:num w:numId="4" w16cid:durableId="878084014">
    <w:abstractNumId w:val="5"/>
  </w:num>
  <w:num w:numId="5" w16cid:durableId="1962573509">
    <w:abstractNumId w:val="18"/>
  </w:num>
  <w:num w:numId="6" w16cid:durableId="610282557">
    <w:abstractNumId w:val="17"/>
  </w:num>
  <w:num w:numId="7" w16cid:durableId="1717242760">
    <w:abstractNumId w:val="15"/>
  </w:num>
  <w:num w:numId="8" w16cid:durableId="1881091466">
    <w:abstractNumId w:val="12"/>
  </w:num>
  <w:num w:numId="9" w16cid:durableId="1701586661">
    <w:abstractNumId w:val="3"/>
  </w:num>
  <w:num w:numId="10" w16cid:durableId="1644773283">
    <w:abstractNumId w:val="8"/>
  </w:num>
  <w:num w:numId="11" w16cid:durableId="139881764">
    <w:abstractNumId w:val="21"/>
  </w:num>
  <w:num w:numId="12" w16cid:durableId="1637105660">
    <w:abstractNumId w:val="14"/>
  </w:num>
  <w:num w:numId="13" w16cid:durableId="1591353868">
    <w:abstractNumId w:val="1"/>
  </w:num>
  <w:num w:numId="14" w16cid:durableId="1956135660">
    <w:abstractNumId w:val="7"/>
  </w:num>
  <w:num w:numId="15" w16cid:durableId="651721082">
    <w:abstractNumId w:val="0"/>
  </w:num>
  <w:num w:numId="16" w16cid:durableId="1398168806">
    <w:abstractNumId w:val="24"/>
  </w:num>
  <w:num w:numId="17" w16cid:durableId="1732268352">
    <w:abstractNumId w:val="25"/>
  </w:num>
  <w:num w:numId="18" w16cid:durableId="274674893">
    <w:abstractNumId w:val="23"/>
  </w:num>
  <w:num w:numId="19" w16cid:durableId="824710848">
    <w:abstractNumId w:val="2"/>
  </w:num>
  <w:num w:numId="20" w16cid:durableId="1736929391">
    <w:abstractNumId w:val="9"/>
  </w:num>
  <w:num w:numId="21" w16cid:durableId="1526406578">
    <w:abstractNumId w:val="11"/>
  </w:num>
  <w:num w:numId="22" w16cid:durableId="1596136384">
    <w:abstractNumId w:val="4"/>
  </w:num>
  <w:num w:numId="23" w16cid:durableId="933132005">
    <w:abstractNumId w:val="22"/>
  </w:num>
  <w:num w:numId="24" w16cid:durableId="1146969559">
    <w:abstractNumId w:val="13"/>
  </w:num>
  <w:num w:numId="25" w16cid:durableId="916012329">
    <w:abstractNumId w:val="10"/>
  </w:num>
  <w:num w:numId="26" w16cid:durableId="179170798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54E5"/>
    <w:rsid w:val="00027E76"/>
    <w:rsid w:val="00031921"/>
    <w:rsid w:val="000367FF"/>
    <w:rsid w:val="000517C6"/>
    <w:rsid w:val="00062980"/>
    <w:rsid w:val="0007749A"/>
    <w:rsid w:val="00096F5E"/>
    <w:rsid w:val="00097D7B"/>
    <w:rsid w:val="000B090B"/>
    <w:rsid w:val="000B5A3F"/>
    <w:rsid w:val="000E071B"/>
    <w:rsid w:val="00102FF5"/>
    <w:rsid w:val="00105E61"/>
    <w:rsid w:val="00134C50"/>
    <w:rsid w:val="00145CDD"/>
    <w:rsid w:val="00146524"/>
    <w:rsid w:val="00166A16"/>
    <w:rsid w:val="001804D4"/>
    <w:rsid w:val="00186A7D"/>
    <w:rsid w:val="001B12A2"/>
    <w:rsid w:val="001C4AA7"/>
    <w:rsid w:val="001D3802"/>
    <w:rsid w:val="002014FF"/>
    <w:rsid w:val="002048EF"/>
    <w:rsid w:val="0021243A"/>
    <w:rsid w:val="00214E80"/>
    <w:rsid w:val="002230A6"/>
    <w:rsid w:val="002242C2"/>
    <w:rsid w:val="00224614"/>
    <w:rsid w:val="00245ED2"/>
    <w:rsid w:val="0024636A"/>
    <w:rsid w:val="00253402"/>
    <w:rsid w:val="00263803"/>
    <w:rsid w:val="002744B3"/>
    <w:rsid w:val="00276CAF"/>
    <w:rsid w:val="00277ED2"/>
    <w:rsid w:val="00287884"/>
    <w:rsid w:val="00287BCE"/>
    <w:rsid w:val="00293543"/>
    <w:rsid w:val="002B047E"/>
    <w:rsid w:val="002C24E8"/>
    <w:rsid w:val="002D6A71"/>
    <w:rsid w:val="002F4CCC"/>
    <w:rsid w:val="003069CD"/>
    <w:rsid w:val="00314CAA"/>
    <w:rsid w:val="00323007"/>
    <w:rsid w:val="00333CE2"/>
    <w:rsid w:val="0033417F"/>
    <w:rsid w:val="00340E04"/>
    <w:rsid w:val="003662A2"/>
    <w:rsid w:val="003A0076"/>
    <w:rsid w:val="003E2004"/>
    <w:rsid w:val="00412F0A"/>
    <w:rsid w:val="0042504F"/>
    <w:rsid w:val="00425DF1"/>
    <w:rsid w:val="00443464"/>
    <w:rsid w:val="00465FF4"/>
    <w:rsid w:val="00467BBC"/>
    <w:rsid w:val="00467CD8"/>
    <w:rsid w:val="004852A9"/>
    <w:rsid w:val="00490FC6"/>
    <w:rsid w:val="004C1DA5"/>
    <w:rsid w:val="004C41E7"/>
    <w:rsid w:val="004D2C6A"/>
    <w:rsid w:val="004F2BA7"/>
    <w:rsid w:val="00504A16"/>
    <w:rsid w:val="00513043"/>
    <w:rsid w:val="00531F2E"/>
    <w:rsid w:val="0054685C"/>
    <w:rsid w:val="0055534E"/>
    <w:rsid w:val="00555EEC"/>
    <w:rsid w:val="0056535D"/>
    <w:rsid w:val="00587178"/>
    <w:rsid w:val="00591BA6"/>
    <w:rsid w:val="005939B7"/>
    <w:rsid w:val="005C17C6"/>
    <w:rsid w:val="005D14DF"/>
    <w:rsid w:val="005D7844"/>
    <w:rsid w:val="005E2D73"/>
    <w:rsid w:val="005E6A8F"/>
    <w:rsid w:val="005F1442"/>
    <w:rsid w:val="006044C8"/>
    <w:rsid w:val="006048E4"/>
    <w:rsid w:val="00605C51"/>
    <w:rsid w:val="00620F4C"/>
    <w:rsid w:val="00625A4B"/>
    <w:rsid w:val="0063253D"/>
    <w:rsid w:val="00645FD4"/>
    <w:rsid w:val="006552A9"/>
    <w:rsid w:val="006565AF"/>
    <w:rsid w:val="00657BD9"/>
    <w:rsid w:val="006A149B"/>
    <w:rsid w:val="006A1BB2"/>
    <w:rsid w:val="006A48D5"/>
    <w:rsid w:val="006B698C"/>
    <w:rsid w:val="006F00AA"/>
    <w:rsid w:val="00701744"/>
    <w:rsid w:val="007039DE"/>
    <w:rsid w:val="007074D8"/>
    <w:rsid w:val="0071792F"/>
    <w:rsid w:val="00721E0B"/>
    <w:rsid w:val="007311A7"/>
    <w:rsid w:val="00735D3E"/>
    <w:rsid w:val="007440F4"/>
    <w:rsid w:val="0074582F"/>
    <w:rsid w:val="00756632"/>
    <w:rsid w:val="00761E14"/>
    <w:rsid w:val="00770CEF"/>
    <w:rsid w:val="00785B57"/>
    <w:rsid w:val="00790BFF"/>
    <w:rsid w:val="007A3729"/>
    <w:rsid w:val="007B36DF"/>
    <w:rsid w:val="007E4866"/>
    <w:rsid w:val="007F3AEE"/>
    <w:rsid w:val="007F5947"/>
    <w:rsid w:val="007F6875"/>
    <w:rsid w:val="008069F6"/>
    <w:rsid w:val="00826B5B"/>
    <w:rsid w:val="00834191"/>
    <w:rsid w:val="008403D8"/>
    <w:rsid w:val="008815EB"/>
    <w:rsid w:val="0088187E"/>
    <w:rsid w:val="008863F3"/>
    <w:rsid w:val="008A24BD"/>
    <w:rsid w:val="008D1978"/>
    <w:rsid w:val="008F6E99"/>
    <w:rsid w:val="00927189"/>
    <w:rsid w:val="00932F0B"/>
    <w:rsid w:val="009464C8"/>
    <w:rsid w:val="0096618B"/>
    <w:rsid w:val="00973087"/>
    <w:rsid w:val="009958F6"/>
    <w:rsid w:val="009A67C3"/>
    <w:rsid w:val="009B0D2E"/>
    <w:rsid w:val="009D669F"/>
    <w:rsid w:val="00A01791"/>
    <w:rsid w:val="00A11D9C"/>
    <w:rsid w:val="00A15043"/>
    <w:rsid w:val="00A24619"/>
    <w:rsid w:val="00A27699"/>
    <w:rsid w:val="00A32D7A"/>
    <w:rsid w:val="00A44817"/>
    <w:rsid w:val="00A459BB"/>
    <w:rsid w:val="00A73E1F"/>
    <w:rsid w:val="00A76C95"/>
    <w:rsid w:val="00A835DB"/>
    <w:rsid w:val="00A85D75"/>
    <w:rsid w:val="00A86403"/>
    <w:rsid w:val="00A9074C"/>
    <w:rsid w:val="00AA2539"/>
    <w:rsid w:val="00AC52D8"/>
    <w:rsid w:val="00AD310C"/>
    <w:rsid w:val="00AD4737"/>
    <w:rsid w:val="00AE0314"/>
    <w:rsid w:val="00AE2D22"/>
    <w:rsid w:val="00AE609E"/>
    <w:rsid w:val="00AF28A4"/>
    <w:rsid w:val="00B06C57"/>
    <w:rsid w:val="00B12192"/>
    <w:rsid w:val="00B25493"/>
    <w:rsid w:val="00B3619C"/>
    <w:rsid w:val="00B417F6"/>
    <w:rsid w:val="00B75D87"/>
    <w:rsid w:val="00B83C37"/>
    <w:rsid w:val="00B90EF6"/>
    <w:rsid w:val="00BA7C26"/>
    <w:rsid w:val="00BB3EC9"/>
    <w:rsid w:val="00BC4EFA"/>
    <w:rsid w:val="00BC58CE"/>
    <w:rsid w:val="00BD2440"/>
    <w:rsid w:val="00BE5FBF"/>
    <w:rsid w:val="00BF378D"/>
    <w:rsid w:val="00C057B9"/>
    <w:rsid w:val="00C1095B"/>
    <w:rsid w:val="00C110BC"/>
    <w:rsid w:val="00C112A9"/>
    <w:rsid w:val="00C11714"/>
    <w:rsid w:val="00C343C1"/>
    <w:rsid w:val="00C343C4"/>
    <w:rsid w:val="00C35C5B"/>
    <w:rsid w:val="00C5020D"/>
    <w:rsid w:val="00C621D5"/>
    <w:rsid w:val="00C70B1A"/>
    <w:rsid w:val="00C8275C"/>
    <w:rsid w:val="00C87E12"/>
    <w:rsid w:val="00C917BC"/>
    <w:rsid w:val="00C93730"/>
    <w:rsid w:val="00CA664D"/>
    <w:rsid w:val="00CB0D47"/>
    <w:rsid w:val="00CD03C9"/>
    <w:rsid w:val="00CD62D2"/>
    <w:rsid w:val="00CE1B4F"/>
    <w:rsid w:val="00CE488A"/>
    <w:rsid w:val="00CF66E2"/>
    <w:rsid w:val="00D00DE9"/>
    <w:rsid w:val="00D01F0C"/>
    <w:rsid w:val="00D03805"/>
    <w:rsid w:val="00D13296"/>
    <w:rsid w:val="00D132A4"/>
    <w:rsid w:val="00D14640"/>
    <w:rsid w:val="00D30552"/>
    <w:rsid w:val="00D35C70"/>
    <w:rsid w:val="00D3728C"/>
    <w:rsid w:val="00D412CB"/>
    <w:rsid w:val="00D44241"/>
    <w:rsid w:val="00D4493F"/>
    <w:rsid w:val="00D45FBE"/>
    <w:rsid w:val="00D56505"/>
    <w:rsid w:val="00D94E22"/>
    <w:rsid w:val="00DA5B74"/>
    <w:rsid w:val="00DA7E97"/>
    <w:rsid w:val="00DB76C7"/>
    <w:rsid w:val="00DD6253"/>
    <w:rsid w:val="00DE25DB"/>
    <w:rsid w:val="00DE7138"/>
    <w:rsid w:val="00DF62B7"/>
    <w:rsid w:val="00E03326"/>
    <w:rsid w:val="00E542B4"/>
    <w:rsid w:val="00E67E51"/>
    <w:rsid w:val="00E973C3"/>
    <w:rsid w:val="00EE3D35"/>
    <w:rsid w:val="00EF47CB"/>
    <w:rsid w:val="00EF6784"/>
    <w:rsid w:val="00EF6D85"/>
    <w:rsid w:val="00F05232"/>
    <w:rsid w:val="00F05914"/>
    <w:rsid w:val="00F30A17"/>
    <w:rsid w:val="00F57D28"/>
    <w:rsid w:val="00F712C5"/>
    <w:rsid w:val="00F8004E"/>
    <w:rsid w:val="00F8229B"/>
    <w:rsid w:val="00F91A7C"/>
    <w:rsid w:val="00F95FD0"/>
    <w:rsid w:val="00FA0FDF"/>
    <w:rsid w:val="00FB76D3"/>
    <w:rsid w:val="00FD4516"/>
    <w:rsid w:val="00FF3504"/>
    <w:rsid w:val="00FF4095"/>
    <w:rsid w:val="019DEC74"/>
    <w:rsid w:val="04ECCEA8"/>
    <w:rsid w:val="080D8246"/>
    <w:rsid w:val="0C17A34D"/>
    <w:rsid w:val="0D824C8B"/>
    <w:rsid w:val="0E31304F"/>
    <w:rsid w:val="1040E42A"/>
    <w:rsid w:val="10858014"/>
    <w:rsid w:val="11633520"/>
    <w:rsid w:val="12C399C9"/>
    <w:rsid w:val="15495BD6"/>
    <w:rsid w:val="161CC0E3"/>
    <w:rsid w:val="164A3139"/>
    <w:rsid w:val="16F715AB"/>
    <w:rsid w:val="171CA305"/>
    <w:rsid w:val="1808DDB8"/>
    <w:rsid w:val="19B71BFD"/>
    <w:rsid w:val="1BB35293"/>
    <w:rsid w:val="1F31B804"/>
    <w:rsid w:val="20EBAD99"/>
    <w:rsid w:val="21074D4A"/>
    <w:rsid w:val="22A416A3"/>
    <w:rsid w:val="285732FC"/>
    <w:rsid w:val="2F421BDA"/>
    <w:rsid w:val="2F5B872B"/>
    <w:rsid w:val="2FCFA44C"/>
    <w:rsid w:val="31949243"/>
    <w:rsid w:val="3437B6A9"/>
    <w:rsid w:val="3687B4CE"/>
    <w:rsid w:val="372490FD"/>
    <w:rsid w:val="3794A01E"/>
    <w:rsid w:val="399EF969"/>
    <w:rsid w:val="3AAAA52A"/>
    <w:rsid w:val="3C32FA15"/>
    <w:rsid w:val="3D020CE8"/>
    <w:rsid w:val="3D2721AF"/>
    <w:rsid w:val="3E538D7C"/>
    <w:rsid w:val="41AD615A"/>
    <w:rsid w:val="42EED3A2"/>
    <w:rsid w:val="45C0B3FE"/>
    <w:rsid w:val="46A5C61E"/>
    <w:rsid w:val="4905D0BB"/>
    <w:rsid w:val="4B499881"/>
    <w:rsid w:val="4C461973"/>
    <w:rsid w:val="4D34E2D0"/>
    <w:rsid w:val="4F42C639"/>
    <w:rsid w:val="50112676"/>
    <w:rsid w:val="512AA1F0"/>
    <w:rsid w:val="527CF27B"/>
    <w:rsid w:val="53BE7942"/>
    <w:rsid w:val="54E355C1"/>
    <w:rsid w:val="557AB2C1"/>
    <w:rsid w:val="55A328EA"/>
    <w:rsid w:val="57BE0627"/>
    <w:rsid w:val="5F37E62E"/>
    <w:rsid w:val="61F42505"/>
    <w:rsid w:val="650CD8BC"/>
    <w:rsid w:val="651F8C09"/>
    <w:rsid w:val="654EDE7A"/>
    <w:rsid w:val="6678F663"/>
    <w:rsid w:val="68D16443"/>
    <w:rsid w:val="69BE0F01"/>
    <w:rsid w:val="70FF0C4F"/>
    <w:rsid w:val="73E31DE2"/>
    <w:rsid w:val="7465E3C4"/>
    <w:rsid w:val="74FBED0D"/>
    <w:rsid w:val="75477B0C"/>
    <w:rsid w:val="75E2235D"/>
    <w:rsid w:val="76D936FC"/>
    <w:rsid w:val="79A57DDB"/>
    <w:rsid w:val="7CCC41B2"/>
    <w:rsid w:val="7D2B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98C6A049-49FB-4F14-94E6-FF33A9B6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avaden" w:default="1">
    <w:name w:val="Normal"/>
    <w:qFormat/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GlavaZnak" w:customStyle="1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NogaZnak" w:customStyle="1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unhideWhenUsed/>
    <w:rsid w:val="003A0076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dstavekseznama">
    <w:name w:val="List Paragraph"/>
    <w:basedOn w:val="Navaden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dejavnostnaziv1x" w:customStyle="1">
    <w:name w:val="dejavnost_naziv1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2x" w:customStyle="1">
    <w:name w:val="dejavnost_naziv2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3x" w:customStyle="1">
    <w:name w:val="dejavnost_naziv3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character" w:styleId="Omemba">
    <w:name w:val="Mention"/>
    <w:basedOn w:val="Privzetapisavaodstavka"/>
    <w:uiPriority w:val="99"/>
    <w:unhideWhenUsed/>
    <w:rsid w:val="00790BFF"/>
    <w:rPr>
      <w:color w:val="2B579A"/>
      <w:shd w:val="clear" w:color="auto" w:fill="E6E6E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PripombabesediloZnak" w:customStyle="1">
    <w:name w:val="Pripomba – besedilo Znak"/>
    <w:basedOn w:val="Privzetapisavaodstavka"/>
    <w:link w:val="Pripombabesedilo"/>
    <w:uiPriority w:val="99"/>
    <w:semiHidden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790BFF"/>
    <w:rPr>
      <w:sz w:val="16"/>
      <w:szCs w:val="16"/>
    </w:rPr>
  </w:style>
  <w:style w:type="character" w:styleId="datum" w:customStyle="1">
    <w:name w:val="datum"/>
    <w:basedOn w:val="Privzetapisavaodstavka"/>
    <w:rsid w:val="00D412CB"/>
  </w:style>
  <w:style w:type="character" w:styleId="normaltextrun" w:customStyle="1">
    <w:name w:val="normaltextrun"/>
    <w:basedOn w:val="Privzetapisavaodstavka"/>
    <w:rsid w:val="002242C2"/>
  </w:style>
  <w:style w:type="character" w:styleId="eop" w:customStyle="1">
    <w:name w:val="eop"/>
    <w:basedOn w:val="Privzetapisavaodstavka"/>
    <w:rsid w:val="00224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4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c5012a01c8864191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e3504-0e37-4775-b1bf-a8828485f0e0}"/>
      </w:docPartPr>
      <w:docPartBody>
        <w:p w14:paraId="7D2B230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414A257A369C4BAAD1B6927524B91B" ma:contentTypeVersion="16" ma:contentTypeDescription="Ustvari nov dokument." ma:contentTypeScope="" ma:versionID="1203d5b0af45f95c2661be1ab162e779">
  <xsd:schema xmlns:xsd="http://www.w3.org/2001/XMLSchema" xmlns:xs="http://www.w3.org/2001/XMLSchema" xmlns:p="http://schemas.microsoft.com/office/2006/metadata/properties" xmlns:ns2="f3786703-79a9-47de-ad6a-ef81e658716c" xmlns:ns3="306a5fad-798d-4972-9ba1-b7dc3bc171cd" targetNamespace="http://schemas.microsoft.com/office/2006/metadata/properties" ma:root="true" ma:fieldsID="f5aa38ad4e8ab65b9fe76fbea2db0088" ns2:_="" ns3:_="">
    <xsd:import namespace="f3786703-79a9-47de-ad6a-ef81e658716c"/>
    <xsd:import namespace="306a5fad-798d-4972-9ba1-b7dc3bc17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86703-79a9-47de-ad6a-ef81e65871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Oznake slike" ma:readOnly="false" ma:fieldId="{5cf76f15-5ced-4ddc-b409-7134ff3c332f}" ma:taxonomyMulti="true" ma:sspId="0e3b8515-2efb-4f80-aba5-d361c9ec87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a5fad-798d-4972-9ba1-b7dc3bc171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f101321-fe29-4506-b13a-4eeb9e720a21}" ma:internalName="TaxCatchAll" ma:showField="CatchAllData" ma:web="306a5fad-798d-4972-9ba1-b7dc3bc171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786703-79a9-47de-ad6a-ef81e658716c">
      <Terms xmlns="http://schemas.microsoft.com/office/infopath/2007/PartnerControls"/>
    </lcf76f155ced4ddcb4097134ff3c332f>
    <TaxCatchAll xmlns="306a5fad-798d-4972-9ba1-b7dc3bc171c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5B6315-E943-42DD-9378-0850A772B0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6638B9-9D98-4DE6-AD7E-53C678A28D80}"/>
</file>

<file path=customXml/itemProps3.xml><?xml version="1.0" encoding="utf-8"?>
<ds:datastoreItem xmlns:ds="http://schemas.openxmlformats.org/officeDocument/2006/customXml" ds:itemID="{001B05D2-1553-49D7-BA60-392D20B926F0}">
  <ds:schemaRefs>
    <ds:schemaRef ds:uri="http://schemas.microsoft.com/office/2006/metadata/properties"/>
    <ds:schemaRef ds:uri="http://schemas.microsoft.com/office/infopath/2007/PartnerControls"/>
    <ds:schemaRef ds:uri="f3786703-79a9-47de-ad6a-ef81e658716c"/>
    <ds:schemaRef ds:uri="306a5fad-798d-4972-9ba1-b7dc3bc171cd"/>
  </ds:schemaRefs>
</ds:datastoreItem>
</file>

<file path=customXml/itemProps4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142</cp:revision>
  <cp:lastPrinted>2021-02-25T23:19:00Z</cp:lastPrinted>
  <dcterms:created xsi:type="dcterms:W3CDTF">2021-02-27T22:41:00Z</dcterms:created>
  <dcterms:modified xsi:type="dcterms:W3CDTF">2022-12-19T08:49:55Z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0x01010041414A257A369C4BAAD1B6927524B91B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