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65AF" w:rsidR="00D45FBE" w:rsidP="008815EB" w:rsidRDefault="00D45FBE" w14:paraId="36EE2E5F" w14:textId="77777777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405"/>
        <w:gridCol w:w="6476"/>
      </w:tblGrid>
      <w:tr w:rsidRPr="003069CD" w:rsidR="003069CD" w:rsidTr="19D8BE4B" w14:paraId="7C4799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12A351B0" w14:textId="64C76A7D">
            <w:pPr>
              <w:spacing w:before="60" w:after="60" w:line="312" w:lineRule="auto"/>
              <w:jc w:val="center"/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</w:pPr>
            <w:r w:rsidRPr="4D34E2D0" w:rsidR="003069CD"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  <w:t>Razpisna dokumentacija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561199D6" w14:textId="6372D628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hAnsi="Rubik" w:eastAsia="Times New Roman" w:cs="Rubik"/>
                <w:sz w:val="19"/>
                <w:szCs w:val="19"/>
                <w:lang w:eastAsia="en-GB"/>
              </w:rPr>
            </w:pPr>
            <w:r w:rsidRPr="007E4866">
              <w:rPr>
                <w:rFonts w:ascii="Rubik" w:hAnsi="Rubik" w:eastAsia="Times New Roman" w:cs="Rubik"/>
                <w:sz w:val="19"/>
                <w:szCs w:val="19"/>
                <w:lang w:eastAsia="en-GB"/>
              </w:rPr>
              <w:t>POVABILO K ODDAJI VLOGE</w:t>
            </w:r>
          </w:p>
        </w:tc>
      </w:tr>
      <w:tr w:rsidRPr="003069CD" w:rsidR="003069CD" w:rsidTr="19D8BE4B" w14:paraId="6B052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3069CD" w:rsidR="003069CD" w:rsidP="00C5020D" w:rsidRDefault="003069CD" w14:paraId="61E27A58" w14:textId="1012566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AE2D22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9EC2A6" w:sz="4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3069CD" w:rsidP="1040E42A" w:rsidRDefault="003E2004" w14:paraId="487C7E46" w14:textId="0FF93D54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highlight w:val="yellow"/>
                <w:lang w:eastAsia="en-GB"/>
              </w:rPr>
            </w:pPr>
            <w:r w:rsidRPr="003E2004"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lang w:eastAsia="en-GB"/>
              </w:rPr>
              <w:t>0301-1/2022-SRRS-1</w:t>
            </w:r>
          </w:p>
        </w:tc>
      </w:tr>
      <w:tr w:rsidRPr="003069CD" w:rsidR="00146524" w:rsidTr="19D8BE4B" w14:paraId="4D36CA74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7166DD1A" w14:textId="39CF7C8F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146524" w:rsidP="4D34E2D0" w:rsidRDefault="00555EEC" w14:paraId="123D1AB8" w14:textId="24B1D7D1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19D8BE4B" w:rsidR="00555EEC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Javni razpis za pred-financiranje projektov javnih organizacij ter neprofitnih zasebnih organizacij - C/D - PF</w:t>
            </w:r>
            <w:r w:rsidRPr="19D8BE4B" w:rsidR="00555EEC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</w:t>
            </w:r>
            <w:r w:rsidRPr="19D8BE4B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(Ur. l. RS, št. 38</w:t>
            </w:r>
            <w:r w:rsidRPr="19D8BE4B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/2022 z dne 18.3.2022</w:t>
            </w:r>
            <w:r w:rsidRPr="19D8BE4B" w:rsidR="528E0C3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s </w:t>
            </w:r>
            <w:proofErr w:type="spellStart"/>
            <w:r w:rsidRPr="19D8BE4B" w:rsidR="528E0C3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spr</w:t>
            </w:r>
            <w:proofErr w:type="spellEnd"/>
            <w:r w:rsidRPr="19D8BE4B" w:rsidR="528E0C3B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 in dop. v št. 157/2022 z dne 16.12.2022</w:t>
            </w:r>
            <w:r w:rsidRPr="19D8BE4B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, v nadaljevanju javni razpis)</w:t>
            </w:r>
          </w:p>
        </w:tc>
      </w:tr>
      <w:tr w:rsidRPr="003069CD" w:rsidR="00146524" w:rsidTr="19D8BE4B" w14:paraId="7621C4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6AC8EE26" w14:textId="29A08CD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Povabilo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146524" w:rsidP="00AD4737" w:rsidRDefault="00AD4737" w14:paraId="396516A0" w14:textId="4C45C5AF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AD4737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Slovenski regionalno razvojni sklad (v nadaljevanju Sklad), Škrabčev trg 9a, 1310 Ribnica, vabi vlagatelje, da na javni razpis oddajo vlogo za pridobitev sredstev</w:t>
            </w:r>
            <w:r w:rsidRPr="3D2721AF" w:rsidR="4905D0BB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</w:p>
        </w:tc>
      </w:tr>
      <w:tr w:rsidRPr="003069CD" w:rsidR="00785B57" w:rsidTr="19D8BE4B" w14:paraId="443BACE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="00785B57" w:rsidP="00785B57" w:rsidRDefault="00785B57" w14:paraId="53677D38" w14:textId="114D05A7">
            <w:pPr>
              <w:spacing w:line="312" w:lineRule="auto"/>
              <w:jc w:val="center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sz w:val="17"/>
                <w:szCs w:val="17"/>
                <w:lang w:eastAsia="en-GB"/>
              </w:rPr>
              <w:t>POVZETEK JAVNEGA RAZPISA</w:t>
            </w:r>
          </w:p>
        </w:tc>
      </w:tr>
      <w:tr w:rsidRPr="00027E76" w:rsidR="00027E76" w:rsidTr="19D8BE4B" w14:paraId="784CBA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027E76" w:rsidP="00701744" w:rsidRDefault="00701744" w14:paraId="33EF2434" w14:textId="4FAAF46A">
            <w:pPr>
              <w:pStyle w:val="Odstavekseznama"/>
              <w:numPr>
                <w:ilvl w:val="0"/>
                <w:numId w:val="4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UVODNA DOLOČILA</w:t>
            </w:r>
          </w:p>
        </w:tc>
      </w:tr>
      <w:tr w:rsidRPr="00027E76" w:rsidR="00293543" w:rsidTr="19D8BE4B" w14:paraId="1A1F0E50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701744" w:rsidR="00293543" w:rsidP="00293543" w:rsidRDefault="00293543" w14:paraId="6040B510" w14:textId="1A635881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Namen </w:t>
            </w:r>
            <w:r w:rsidR="00CB0D4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in cilj </w:t>
            </w: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javnega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465FF4" w:rsidR="00293543" w:rsidP="00465FF4" w:rsidRDefault="00465FF4" w14:paraId="2D6F1901" w14:textId="10F9B813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  <w:lang w:eastAsia="en-GB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</w:t>
            </w:r>
            <w:r w:rsidRPr="372490FD" w:rsidR="00CB0D4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in cilj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razpisa je omogočiti izvedbo projektov </w:t>
            </w:r>
            <w:r w:rsidRPr="372490FD" w:rsidR="005C17C6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gospodarskih subjektov</w:t>
            </w:r>
            <w:r w:rsidRPr="372490FD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z odobrenimi evropskimi </w:t>
            </w:r>
            <w:r w:rsidRPr="372490FD" w:rsidR="008D197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in/ali nacionalnimi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sredstvi na območju Republike Slovenije</w:t>
            </w:r>
            <w:r w:rsidRPr="372490FD" w:rsidR="6678F66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</w:p>
        </w:tc>
      </w:tr>
      <w:tr w:rsidRPr="00027E76" w:rsidR="00293543" w:rsidTr="19D8BE4B" w14:paraId="4BEA8E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293543" w:rsidR="00293543" w:rsidP="00293543" w:rsidRDefault="00293543" w14:paraId="1D845A40" w14:textId="33BB2AA8">
            <w:pPr>
              <w:pStyle w:val="Odstavekseznama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Razpisana sredstva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253402" w:rsidR="0024636A" w:rsidP="372490FD" w:rsidRDefault="00293543" w14:paraId="26994CE1" w14:textId="2D6F84CC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Razpisani znesek: </w:t>
            </w:r>
            <w:r w:rsidR="00555EEC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</w:t>
            </w:r>
            <w:r w:rsidRPr="372490FD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.000.000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 iz </w:t>
            </w:r>
            <w:r w:rsidRPr="372490FD" w:rsidR="00EF678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namenskega premoženja Sklada,</w:t>
            </w:r>
            <w:r w:rsidR="0025340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in sicer:</w:t>
            </w:r>
          </w:p>
          <w:tbl>
            <w:tblPr>
              <w:tblW w:w="0" w:type="auto"/>
              <w:tblInd w:w="307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4211"/>
            </w:tblGrid>
            <w:tr w:rsidRPr="008B4424" w:rsidR="00253402" w:rsidTr="00253402" w14:paraId="2E0CB19B" w14:textId="77777777">
              <w:trPr>
                <w:tblHeader/>
              </w:trPr>
              <w:tc>
                <w:tcPr>
                  <w:tcW w:w="160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Pr="00253402" w:rsidR="00253402" w:rsidP="00253402" w:rsidRDefault="00253402" w14:paraId="41E44268" w14:textId="77777777">
                  <w:pPr>
                    <w:spacing w:before="40" w:after="40" w:line="264" w:lineRule="auto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Znesek v EUR</w:t>
                  </w:r>
                </w:p>
              </w:tc>
              <w:tc>
                <w:tcPr>
                  <w:tcW w:w="421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Pr="00253402" w:rsidR="00253402" w:rsidP="00253402" w:rsidRDefault="00253402" w14:paraId="6CD47801" w14:textId="77777777">
                  <w:pPr>
                    <w:pStyle w:val="Odstavekseznama"/>
                    <w:spacing w:before="40" w:after="40" w:line="264" w:lineRule="auto"/>
                    <w:ind w:left="360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Postavka - leto</w:t>
                  </w:r>
                </w:p>
              </w:tc>
            </w:tr>
            <w:tr w:rsidRPr="008B4424" w:rsidR="00253402" w:rsidTr="00253402" w14:paraId="30CBDD23" w14:textId="77777777">
              <w:tc>
                <w:tcPr>
                  <w:tcW w:w="160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Pr="00253402" w:rsidR="00253402" w:rsidP="00253402" w:rsidRDefault="00253402" w14:paraId="380648DF" w14:textId="77777777">
                  <w:pPr>
                    <w:spacing w:before="40" w:after="40" w:line="264" w:lineRule="auto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2.000.000</w:t>
                  </w:r>
                </w:p>
              </w:tc>
              <w:tc>
                <w:tcPr>
                  <w:tcW w:w="421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  <w:hideMark/>
                </w:tcPr>
                <w:p w:rsidRPr="00253402" w:rsidR="00253402" w:rsidP="00253402" w:rsidRDefault="00253402" w14:paraId="64266A60" w14:textId="77777777">
                  <w:pPr>
                    <w:spacing w:before="40" w:after="40" w:line="264" w:lineRule="auto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2022 - za javne organizacije</w:t>
                  </w:r>
                </w:p>
              </w:tc>
            </w:tr>
            <w:tr w:rsidRPr="008B4424" w:rsidR="00253402" w:rsidTr="00253402" w14:paraId="77031F7F" w14:textId="77777777">
              <w:tc>
                <w:tcPr>
                  <w:tcW w:w="160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Pr="00253402" w:rsidR="00253402" w:rsidP="00253402" w:rsidRDefault="00253402" w14:paraId="17EF4FA6" w14:textId="77777777">
                  <w:pPr>
                    <w:spacing w:before="40" w:after="40" w:line="264" w:lineRule="auto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2.000.000</w:t>
                  </w:r>
                </w:p>
              </w:tc>
              <w:tc>
                <w:tcPr>
                  <w:tcW w:w="4211" w:type="dxa"/>
                  <w:tcBorders>
                    <w:top w:val="single" w:color="5E5E5E" w:themeColor="text1" w:sz="6" w:space="0"/>
                    <w:left w:val="single" w:color="5E5E5E" w:themeColor="text1" w:sz="6" w:space="0"/>
                    <w:bottom w:val="single" w:color="5E5E5E" w:themeColor="text1" w:sz="6" w:space="0"/>
                    <w:right w:val="single" w:color="5E5E5E" w:themeColor="text1" w:sz="6" w:space="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Pr="00253402" w:rsidR="00253402" w:rsidP="00253402" w:rsidRDefault="00253402" w14:paraId="52CF552A" w14:textId="77777777">
                  <w:pPr>
                    <w:spacing w:before="40" w:after="40" w:line="264" w:lineRule="auto"/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</w:pPr>
                  <w:r w:rsidRPr="00253402">
                    <w:rPr>
                      <w:rFonts w:ascii="Arial" w:hAnsi="Arial" w:cs="Arial"/>
                      <w:color w:val="464646" w:themeColor="text1" w:themeShade="BF"/>
                      <w:sz w:val="17"/>
                      <w:szCs w:val="17"/>
                    </w:rPr>
                    <w:t>2022 –  za neprofitne zasebne organizacije</w:t>
                  </w:r>
                </w:p>
              </w:tc>
            </w:tr>
          </w:tbl>
          <w:p w:rsidRPr="00293543" w:rsidR="00293543" w:rsidP="372490FD" w:rsidRDefault="00293543" w14:paraId="3ACECB8F" w14:textId="0F855839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Oblika sredstev: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posojilo</w:t>
            </w:r>
          </w:p>
          <w:p w:rsidRPr="00293543" w:rsidR="00293543" w:rsidP="372490FD" w:rsidRDefault="00293543" w14:paraId="7987057D" w14:textId="292E754E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Vir sredstev in naziv vira: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Slovenski regionalno razvojni sklad</w:t>
            </w:r>
          </w:p>
        </w:tc>
      </w:tr>
      <w:tr w:rsidRPr="00027E76" w:rsidR="00DF62B7" w:rsidTr="19D8BE4B" w14:paraId="47F6CA2E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DF62B7" w:rsidP="00DF62B7" w:rsidRDefault="00DF62B7" w14:paraId="472A972F" w14:textId="73F7A87A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POGOJI</w:t>
            </w:r>
          </w:p>
        </w:tc>
      </w:tr>
      <w:tr w:rsidRPr="00027E76" w:rsidR="00701744" w:rsidTr="19D8BE4B" w14:paraId="0B0A31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3BB1FD61" w14:textId="050FE611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vlagatelji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FB76D3" w:rsidR="00FB76D3" w:rsidP="00FB76D3" w:rsidRDefault="00FB76D3" w14:paraId="5719A919" w14:textId="16B0DF88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  <w:t>Upravičeni vlagatelji po podprogramu C4</w:t>
            </w:r>
            <w:r w:rsidR="009B0D2E"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  <w:t xml:space="preserve"> – javne organizacije</w:t>
            </w:r>
          </w:p>
          <w:p w:rsidRPr="00FB76D3" w:rsidR="00FB76D3" w:rsidP="00FB76D3" w:rsidRDefault="00FB76D3" w14:paraId="0E7906D7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Pravne osebe v javni lasti, ki izkazujejo neprofitni status in namen delovanja, organizirani kot,</w:t>
            </w:r>
          </w:p>
          <w:p w:rsidRPr="00FB76D3" w:rsidR="00FB76D3" w:rsidP="00FB76D3" w:rsidRDefault="00FB76D3" w14:paraId="54082904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javni zavod,</w:t>
            </w:r>
          </w:p>
          <w:p w:rsidRPr="00FB76D3" w:rsidR="00FB76D3" w:rsidP="00FB76D3" w:rsidRDefault="00FB76D3" w14:paraId="581A6029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javni raziskovalni zavod,</w:t>
            </w:r>
          </w:p>
          <w:p w:rsidRPr="00FB76D3" w:rsidR="00FB76D3" w:rsidP="00FB76D3" w:rsidRDefault="00FB76D3" w14:paraId="06E7D958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skupnost zavodov,</w:t>
            </w:r>
          </w:p>
          <w:p w:rsidRPr="00FB76D3" w:rsidR="00FB76D3" w:rsidP="00FB76D3" w:rsidRDefault="00FB76D3" w14:paraId="0789AD49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zbornica,</w:t>
            </w:r>
          </w:p>
          <w:p w:rsidRPr="00FB76D3" w:rsidR="00FB76D3" w:rsidP="00FB76D3" w:rsidRDefault="00FB76D3" w14:paraId="47C9725B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gospodarska zbornica,</w:t>
            </w:r>
          </w:p>
          <w:p w:rsidRPr="00FB76D3" w:rsidR="00FB76D3" w:rsidP="00FB76D3" w:rsidRDefault="00FB76D3" w14:paraId="1634E6AD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javni sklad,</w:t>
            </w:r>
          </w:p>
          <w:p w:rsidRPr="00FB76D3" w:rsidR="00FB76D3" w:rsidP="00FB76D3" w:rsidRDefault="00FB76D3" w14:paraId="0682379E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ustanova,</w:t>
            </w:r>
          </w:p>
          <w:p w:rsidRPr="00FB76D3" w:rsidR="00FB76D3" w:rsidP="00FB76D3" w:rsidRDefault="00FB76D3" w14:paraId="4C9C67CA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ostale organizacije, organizirane kot:,</w:t>
            </w:r>
          </w:p>
          <w:p w:rsidRPr="00FB76D3" w:rsidR="00FB76D3" w:rsidP="00FB76D3" w:rsidRDefault="00FB76D3" w14:paraId="27467D7C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nevladna organizacija,</w:t>
            </w:r>
          </w:p>
          <w:p w:rsidRPr="00FB76D3" w:rsidR="00FB76D3" w:rsidP="00FB76D3" w:rsidRDefault="00FB76D3" w14:paraId="5648D45D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študentska organizacija,</w:t>
            </w:r>
          </w:p>
          <w:p w:rsidRPr="00FB76D3" w:rsidR="00FB76D3" w:rsidP="00FB76D3" w:rsidRDefault="00FB76D3" w14:paraId="4307D737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narodnostna skupnost,</w:t>
            </w:r>
          </w:p>
          <w:p w:rsidRPr="00FB76D3" w:rsidR="00FB76D3" w:rsidP="00FB76D3" w:rsidRDefault="00FB76D3" w14:paraId="1ED8343F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javna agencija,</w:t>
            </w:r>
          </w:p>
          <w:p w:rsidRPr="00FB76D3" w:rsidR="00FB76D3" w:rsidP="00FB76D3" w:rsidRDefault="00FB76D3" w14:paraId="67591180" w14:textId="77777777">
            <w:pPr>
              <w:numPr>
                <w:ilvl w:val="0"/>
                <w:numId w:val="22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sindikati.</w:t>
            </w:r>
          </w:p>
          <w:p w:rsidRPr="00FB76D3" w:rsidR="00FB76D3" w:rsidP="00FB76D3" w:rsidRDefault="00FB76D3" w14:paraId="5F0159AD" w14:textId="7F58F64F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  <w:t>Upravičeni vlagatelji po podprogramu C3-D</w:t>
            </w:r>
            <w:r w:rsidR="009B0D2E">
              <w:rPr>
                <w:rFonts w:ascii="Arial" w:hAnsi="Arial" w:cs="Arial"/>
                <w:b/>
                <w:bCs/>
                <w:color w:val="464646" w:themeColor="text1" w:themeShade="BF"/>
                <w:sz w:val="17"/>
                <w:szCs w:val="17"/>
              </w:rPr>
              <w:t xml:space="preserve"> – neprofitne zasebne organizacije</w:t>
            </w:r>
          </w:p>
          <w:p w:rsidRPr="00FB76D3" w:rsidR="00FB76D3" w:rsidP="00FB76D3" w:rsidRDefault="00FB76D3" w14:paraId="51DA3D8E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Pravne osebe v zasebni lasti, ki izkazujejo neprofitni status in namen delovanja, organizirani kot,</w:t>
            </w:r>
          </w:p>
          <w:p w:rsidRPr="00FB76D3" w:rsidR="00FB76D3" w:rsidP="00FB76D3" w:rsidRDefault="00FB76D3" w14:paraId="3C784628" w14:textId="77777777">
            <w:pPr>
              <w:numPr>
                <w:ilvl w:val="0"/>
                <w:numId w:val="23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zavod,</w:t>
            </w:r>
          </w:p>
          <w:p w:rsidRPr="00FB76D3" w:rsidR="00FB76D3" w:rsidP="00FB76D3" w:rsidRDefault="00FB76D3" w14:paraId="6D2830A3" w14:textId="77777777">
            <w:pPr>
              <w:numPr>
                <w:ilvl w:val="0"/>
                <w:numId w:val="23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zavod v zasebni lasti,</w:t>
            </w:r>
          </w:p>
          <w:p w:rsidRPr="00FB76D3" w:rsidR="00FB76D3" w:rsidP="00FB76D3" w:rsidRDefault="00FB76D3" w14:paraId="39DEE1B0" w14:textId="77777777">
            <w:pPr>
              <w:numPr>
                <w:ilvl w:val="0"/>
                <w:numId w:val="23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sklad,</w:t>
            </w:r>
          </w:p>
          <w:p w:rsidRPr="00FB76D3" w:rsidR="00FB76D3" w:rsidP="00FB76D3" w:rsidRDefault="00FB76D3" w14:paraId="3684FC2C" w14:textId="77777777">
            <w:pPr>
              <w:numPr>
                <w:ilvl w:val="0"/>
                <w:numId w:val="23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FB76D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društvo, zveza društev.</w:t>
            </w:r>
          </w:p>
          <w:p w:rsidR="00701744" w:rsidP="006F00AA" w:rsidRDefault="006F00AA" w14:paraId="4A70AE5B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V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lagatelj mora biti vpisan v sodni </w:t>
            </w:r>
            <w:r w:rsidR="004F2BA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oz. poslovni 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register pred </w:t>
            </w:r>
            <w:r w:rsidRPr="00DD6253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01.01.2020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. </w:t>
            </w:r>
          </w:p>
          <w:p w:rsidRPr="00465FF4" w:rsidR="002242C2" w:rsidP="006F00AA" w:rsidRDefault="002242C2" w14:paraId="365236B9" w14:textId="63A4ECC1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8"/>
                <w:szCs w:val="18"/>
              </w:rPr>
            </w:pPr>
            <w:r w:rsidRPr="002242C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lastRenderedPageBreak/>
              <w:t>Vlagatelj mora biti prejemnik evropskih in/ali nacionalnih sredstev, kar pomeni, da je že prejel pozitivno odločitev in/ali že ima podpisano pogodbo o sofinanciranju, v kolikor je le-ta podlaga za črpanje.</w:t>
            </w:r>
            <w: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Pr="00027E76" w:rsidR="00701744" w:rsidTr="19D8BE4B" w14:paraId="5794851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69C8100D" w14:textId="2C56413E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lastRenderedPageBreak/>
              <w:t>Posojilni pogoji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145CDD" w:rsidR="00145CDD" w:rsidP="372490FD" w:rsidRDefault="00145CDD" w14:paraId="0FA6C759" w14:textId="57C18924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Obrestna mera: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ROM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+ </w:t>
            </w:r>
            <w:r w:rsidRPr="372490FD" w:rsidR="00BC4EF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pribitek 1,</w:t>
            </w:r>
            <w:r w:rsidR="002230A6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372490FD" w:rsidR="00BC4EF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0% letno</w:t>
            </w:r>
            <w:r w:rsidR="002230A6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za javne organizacije oz. ROM + pribitek 1,50 % letno za neprofitne zasebne organizacije</w:t>
            </w:r>
            <w:r w:rsidRPr="372490FD" w:rsidR="00BC4EF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145CDD" w:rsidR="00145CDD" w:rsidP="00145CDD" w:rsidRDefault="00145CDD" w14:paraId="0C3A4FF1" w14:textId="06E4E635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doba vračanja: do </w:t>
            </w:r>
            <w:r w:rsidRPr="12C399C9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36</w:t>
            </w: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mesecev z vključenim moratorijem.</w:t>
            </w:r>
          </w:p>
          <w:p w:rsidRPr="00DB76C7" w:rsidR="00DB76C7" w:rsidP="372490FD" w:rsidRDefault="00145CDD" w14:paraId="2273DABF" w14:textId="1C8FBC48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Delež sofinanciranja Sklada: do 8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% upravičenih stroškov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D00DE9" w:rsidR="00701744" w:rsidP="372490FD" w:rsidRDefault="00145CDD" w14:paraId="75239758" w14:textId="0A418E12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Višina zaprošenega zneska: min. 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5.000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EUR, max. 1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50.000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</w:t>
            </w:r>
            <w:r w:rsidR="0028788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za javne organizacije oz. 100.000 EUR za neprofitne zasebne organizacije</w:t>
            </w:r>
            <w:r w:rsidR="00062980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. </w:t>
            </w:r>
          </w:p>
          <w:p w:rsidRPr="00145CDD" w:rsidR="00D00DE9" w:rsidP="372490FD" w:rsidRDefault="00D00DE9" w14:paraId="3B1CB690" w14:textId="1E0D5AAD">
            <w:pPr>
              <w:pStyle w:val="Odstavekseznama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višina izpostavljenosti vlagatelja do Sklada iz naslova posojil, zavarovanih le z menicami, ne sme presegati </w:t>
            </w:r>
            <w:r w:rsidRPr="00F05914" w:rsidR="00F0591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250.000,00 EUR v primeru javnih organizacij oz. 200.000,00 EUR v primeru neprofitnih zasebnih organizacij</w:t>
            </w: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</w:tc>
      </w:tr>
      <w:tr w:rsidRPr="00027E76" w:rsidR="00591BA6" w:rsidTr="19D8BE4B" w14:paraId="6AB9A6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591BA6" w:rsidP="008069F6" w:rsidRDefault="00513043" w14:paraId="78554533" w14:textId="13D212E2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stroški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39DE" w:rsidR="00145CDD" w:rsidP="007039DE" w:rsidRDefault="00145CDD" w14:paraId="1C14E61F" w14:textId="3D1A5617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7039D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Upravičeni stroški, ki lahko nastanejo od </w:t>
            </w:r>
            <w:r w:rsidRPr="007039DE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1. 1. 2014</w:t>
            </w:r>
            <w:r w:rsidRPr="007039D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, so:</w:t>
            </w:r>
          </w:p>
          <w:p w:rsidRPr="00145CDD" w:rsidR="00591BA6" w:rsidP="007039DE" w:rsidRDefault="00A9074C" w14:paraId="7A4CADEF" w14:textId="650FFBA0">
            <w:pPr>
              <w:pStyle w:val="Odstavekseznama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</w:t>
            </w:r>
            <w:r w:rsidRPr="3D2721A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dobrena neizplačana evropska </w:t>
            </w:r>
            <w:r w:rsidRPr="3D2721AF" w:rsidR="55A328E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in/ali nacionalna</w:t>
            </w:r>
            <w:r w:rsidRPr="3D2721A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sredstva</w:t>
            </w:r>
          </w:p>
        </w:tc>
      </w:tr>
      <w:tr w:rsidRPr="00027E76" w:rsidR="00513043" w:rsidTr="19D8BE4B" w14:paraId="62896C7F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513043" w:rsidP="00513043" w:rsidRDefault="00513043" w14:paraId="0A867028" w14:textId="7A00D2A8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ROKI</w:t>
            </w:r>
          </w:p>
        </w:tc>
      </w:tr>
      <w:tr w:rsidRPr="00027E76" w:rsidR="00CE488A" w:rsidTr="19D8BE4B" w14:paraId="045D0EE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="00CE488A" w:rsidP="008069F6" w:rsidRDefault="00CE488A" w14:paraId="00AB817D" w14:textId="57A0E8FC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oddaje vloge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nil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F66E2" w:rsidR="00CF66E2" w:rsidP="19D8BE4B" w:rsidRDefault="00CF66E2" w14:paraId="5B829ED0" w14:textId="538922C4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19D8BE4B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vlogo odda v obdobju odprtega razpisnega roka, in sicer od </w:t>
            </w:r>
            <w:r w:rsidRPr="19D8BE4B" w:rsidR="007039D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4.4</w:t>
            </w:r>
            <w:r w:rsidRPr="19D8BE4B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19D8BE4B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19D8BE4B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do </w:t>
            </w:r>
            <w:r w:rsidRPr="19D8BE4B" w:rsidR="7C6ED649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28</w:t>
            </w:r>
            <w:r w:rsidRPr="19D8BE4B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19D8BE4B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19D8BE4B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19D8BE4B" w:rsidR="21A399CD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19D8BE4B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oziroma do porabe sredstev. Vlogo ni možno oddati pred oziroma po razpisnem roku.</w:t>
            </w:r>
          </w:p>
          <w:p w:rsidRPr="00DB76C7" w:rsidR="00DB76C7" w:rsidP="00CE488A" w:rsidRDefault="00DB76C7" w14:paraId="4E934F7B" w14:textId="1A62CDE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</w:p>
        </w:tc>
      </w:tr>
      <w:tr w:rsidRPr="00027E76" w:rsidR="00CE488A" w:rsidTr="19D8BE4B" w14:paraId="2F7DE53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483C32AD" w14:textId="178C6835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sklepanja pogodbe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E488A" w:rsidR="00CE488A" w:rsidP="00CE488A" w:rsidRDefault="00CE488A" w14:paraId="20F7F363" w14:textId="0DE7373C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sklepanja pogodbe v dnevih od datuma izdaje odločbe: </w:t>
            </w:r>
            <w:r w:rsidRPr="12C399C9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45</w:t>
            </w:r>
          </w:p>
          <w:p w:rsidRPr="00CE488A" w:rsidR="00CE488A" w:rsidP="00CE488A" w:rsidRDefault="00CE488A" w14:paraId="6340EA37" w14:textId="77777777">
            <w:pPr>
              <w:pStyle w:val="Odstavekseznama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vlagatelja po pogodbi so:</w:t>
            </w:r>
          </w:p>
          <w:p w:rsidRPr="00DB76C7" w:rsidR="00CE488A" w:rsidP="00CE488A" w:rsidRDefault="00DB76C7" w14:paraId="761EF249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sklepanja pogodbe</w:t>
            </w:r>
          </w:p>
          <w:p w:rsidRPr="00DB76C7" w:rsidR="00DB76C7" w:rsidP="00CE488A" w:rsidRDefault="00DB76C7" w14:paraId="6E38AF9F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sklenitve dodatka k pogodbi</w:t>
            </w:r>
          </w:p>
          <w:p w:rsidRPr="00DB76C7" w:rsidR="00DB76C7" w:rsidP="00CE488A" w:rsidRDefault="00DB76C7" w14:paraId="7D66936D" w14:textId="77777777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zavarovanja posojila</w:t>
            </w:r>
          </w:p>
          <w:p w:rsidRPr="00CE488A" w:rsidR="00DB76C7" w:rsidP="00CE488A" w:rsidRDefault="00DB76C7" w14:paraId="4870EE97" w14:textId="38A22C49">
            <w:pPr>
              <w:pStyle w:val="Odstavekseznama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vodenja posojila</w:t>
            </w:r>
          </w:p>
        </w:tc>
      </w:tr>
      <w:tr w:rsidRPr="00027E76" w:rsidR="00CE488A" w:rsidTr="19D8BE4B" w14:paraId="5FDF53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67B22837" w14:textId="697115B4">
            <w:pPr>
              <w:pStyle w:val="Odstavekseznama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za črpanje sredstev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19D8BE4B" w:rsidRDefault="00CE488A" w14:paraId="38BDAE95" w14:textId="73853B1C">
            <w:pPr>
              <w:pStyle w:val="Navaden"/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 w:val="1"/>
                <w:bCs w:val="1"/>
                <w:color w:val="464646"/>
                <w:sz w:val="17"/>
                <w:szCs w:val="17"/>
                <w:lang w:eastAsia="en-GB"/>
              </w:rPr>
            </w:pPr>
            <w:r w:rsidRPr="19D8BE4B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Rok za črpanje</w:t>
            </w:r>
            <w:r w:rsidRPr="19D8BE4B" w:rsidR="29AF7D41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:</w:t>
            </w:r>
            <w:r w:rsidRPr="19D8BE4B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</w:t>
            </w:r>
            <w:r w:rsidRPr="19D8BE4B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30</w:t>
            </w:r>
            <w:r w:rsidRPr="19D8BE4B" w:rsidR="78C88CD9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dni od datuma podpisa pogodbe</w:t>
            </w:r>
            <w:r w:rsidRPr="19D8BE4B" w:rsidR="33C345B8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in hkrati ne kasneje kot 30.6.2023.</w:t>
            </w:r>
          </w:p>
        </w:tc>
      </w:tr>
      <w:tr w:rsidRPr="00027E76" w:rsidR="00CE488A" w:rsidTr="19D8BE4B" w14:paraId="6C00135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CE488A" w:rsidRDefault="00CE488A" w14:paraId="0417DAA2" w14:textId="413FBFF8">
            <w:pPr>
              <w:pStyle w:val="Odstavekseznama"/>
              <w:numPr>
                <w:ilvl w:val="0"/>
                <w:numId w:val="11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Skrajni rok za zaključek projekta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222B2390" w14:textId="4473494A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00CE488A">
              <w:rPr>
                <w:rFonts w:ascii="Arial" w:hAnsi="Arial" w:cs="Arial"/>
                <w:color w:val="464646"/>
                <w:sz w:val="17"/>
                <w:szCs w:val="17"/>
              </w:rPr>
              <w:t xml:space="preserve">Skrajni rok zaključka projekta po javnem razpisu: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31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 xml:space="preserve">.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12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>. 202</w:t>
            </w:r>
            <w:r w:rsidR="00F95FD0">
              <w:rPr>
                <w:rFonts w:ascii="Arial" w:hAnsi="Arial" w:cs="Arial"/>
                <w:color w:val="464646"/>
                <w:sz w:val="17"/>
                <w:szCs w:val="17"/>
              </w:rPr>
              <w:t>5</w:t>
            </w:r>
          </w:p>
        </w:tc>
      </w:tr>
    </w:tbl>
    <w:p w:rsidR="00245ED2" w:rsidP="00105E61" w:rsidRDefault="00245ED2" w14:paraId="2F19FC6B" w14:textId="12F55550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3E2A8237" w14:textId="7FD243A8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407A6F67" w14:textId="3410A77F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DF68E3F" w14:textId="76BC024A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25B0D762" w14:textId="0C437FE1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148D93D6" w14:textId="166D3BF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7A1D6DB" w14:textId="16BC79E2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579CA359" w14:textId="0C70CC0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Pr="00245ED2" w:rsidR="00245ED2" w:rsidP="00245ED2" w:rsidRDefault="00245ED2" w14:paraId="6F163ED9" w14:textId="77777777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Pr="00245ED2"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 w:orient="portrait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2D73" w:rsidP="00CD03C9" w:rsidRDefault="005E2D73" w14:paraId="3671D890" w14:textId="77777777">
      <w:r>
        <w:separator/>
      </w:r>
    </w:p>
  </w:endnote>
  <w:endnote w:type="continuationSeparator" w:id="0">
    <w:p w:rsidR="005E2D73" w:rsidP="00CD03C9" w:rsidRDefault="005E2D73" w14:paraId="04F74C89" w14:textId="77777777">
      <w:r>
        <w:continuationSeparator/>
      </w:r>
    </w:p>
  </w:endnote>
  <w:endnote w:type="continuationNotice" w:id="1">
    <w:p w:rsidR="00467CD8" w:rsidRDefault="00467CD8" w14:paraId="133411E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Pr="00D30552" w:rsidR="00D30552" w:rsidP="00D30552" w:rsidRDefault="00D30552" w14:paraId="30757BDF" w14:textId="451444BE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0552" w:rsidR="00D30552" w:rsidRDefault="00D30552" w14:paraId="3E7E16DE" w14:textId="50D18BEA">
    <w:pPr>
      <w:pStyle w:val="Noga"/>
      <w:jc w:val="right"/>
      <w:rPr>
        <w:rFonts w:ascii="Arial" w:hAnsi="Arial" w:cs="Arial"/>
        <w:sz w:val="18"/>
        <w:szCs w:val="18"/>
      </w:rPr>
    </w:pPr>
    <w:r w:rsidRPr="00D30552">
      <w:rPr>
        <w:rFonts w:ascii="Arial" w:hAnsi="Arial" w:cs="Arial"/>
        <w:sz w:val="18"/>
        <w:szCs w:val="18"/>
      </w:rPr>
      <w:fldChar w:fldCharType="begin"/>
    </w:r>
    <w:r w:rsidRPr="00D30552">
      <w:rPr>
        <w:rFonts w:ascii="Arial" w:hAnsi="Arial" w:cs="Arial"/>
        <w:sz w:val="18"/>
        <w:szCs w:val="18"/>
      </w:rPr>
      <w:instrText>PAGE   \* MERGEFORMAT</w:instrText>
    </w:r>
    <w:r w:rsidRPr="00D30552">
      <w:rPr>
        <w:rFonts w:ascii="Arial" w:hAnsi="Arial" w:cs="Arial"/>
        <w:sz w:val="18"/>
        <w:szCs w:val="18"/>
      </w:rPr>
      <w:fldChar w:fldCharType="separate"/>
    </w:r>
    <w:r w:rsidRPr="00D30552">
      <w:rPr>
        <w:rFonts w:ascii="Arial" w:hAnsi="Arial" w:cs="Arial"/>
        <w:sz w:val="18"/>
        <w:szCs w:val="18"/>
      </w:rPr>
      <w:t>2</w:t>
    </w:r>
    <w:r w:rsidRPr="00D3055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2D73" w:rsidP="00CD03C9" w:rsidRDefault="005E2D73" w14:paraId="27472126" w14:textId="77777777">
      <w:r>
        <w:separator/>
      </w:r>
    </w:p>
  </w:footnote>
  <w:footnote w:type="continuationSeparator" w:id="0">
    <w:p w:rsidR="005E2D73" w:rsidP="00CD03C9" w:rsidRDefault="005E2D73" w14:paraId="2769F9C4" w14:textId="77777777">
      <w:r>
        <w:continuationSeparator/>
      </w:r>
    </w:p>
  </w:footnote>
  <w:footnote w:type="continuationNotice" w:id="1">
    <w:p w:rsidR="00467CD8" w:rsidRDefault="00467CD8" w14:paraId="320D42E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2303B60F" w14:textId="2090872D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616F39EC" w14:textId="76234712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6A71" w:rsidRDefault="002D6A71" w14:paraId="030E0EBF" w14:textId="77777777">
    <w:pPr>
      <w:pStyle w:val="Glava"/>
    </w:pPr>
  </w:p>
  <w:p w:rsidR="002D6A71" w:rsidRDefault="002D6A71" w14:paraId="4D585A1A" w14:textId="77777777">
    <w:pPr>
      <w:pStyle w:val="Glava"/>
    </w:pPr>
  </w:p>
  <w:p w:rsidR="002D6A71" w:rsidRDefault="002D6A71" w14:paraId="51857170" w14:textId="77777777">
    <w:pPr>
      <w:pStyle w:val="Glava"/>
    </w:pPr>
  </w:p>
  <w:p w:rsidRPr="002D6A71" w:rsidR="002D6A71" w:rsidRDefault="002D6A71" w14:paraId="075DA5F1" w14:textId="777777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hint="default" w:ascii="Wingdings" w:hAnsi="Wingdings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8D0B84"/>
    <w:multiLevelType w:val="multilevel"/>
    <w:tmpl w:val="0BC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B2E5C"/>
    <w:multiLevelType w:val="multilevel"/>
    <w:tmpl w:val="897C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54801"/>
    <w:multiLevelType w:val="hybridMultilevel"/>
    <w:tmpl w:val="FF62D8FA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63C5674">
      <w:numFmt w:val="bullet"/>
      <w:lvlText w:val="-"/>
      <w:lvlJc w:val="left"/>
      <w:pPr>
        <w:ind w:left="2160" w:hanging="18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45B30"/>
    <w:multiLevelType w:val="hybridMultilevel"/>
    <w:tmpl w:val="D604DCCA"/>
    <w:lvl w:ilvl="0" w:tplc="6A84D110">
      <w:start w:val="330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3D7C79"/>
    <w:multiLevelType w:val="hybridMultilevel"/>
    <w:tmpl w:val="C2E444D6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9F7062F"/>
    <w:multiLevelType w:val="hybridMultilevel"/>
    <w:tmpl w:val="894A5A4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67B22"/>
    <w:multiLevelType w:val="multilevel"/>
    <w:tmpl w:val="4EF20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AF3033B"/>
    <w:multiLevelType w:val="hybridMultilevel"/>
    <w:tmpl w:val="4ADE8E2C"/>
    <w:lvl w:ilvl="0" w:tplc="C4523B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7F6DC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3046D4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23647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3A0D81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CB6C66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B69E5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7FEBB3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315298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7C5D5EA9"/>
    <w:multiLevelType w:val="multilevel"/>
    <w:tmpl w:val="A3F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FEA0484"/>
    <w:multiLevelType w:val="hybridMultilevel"/>
    <w:tmpl w:val="F16C5A66"/>
    <w:lvl w:ilvl="0" w:tplc="1AE40DC0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5"/>
  </w:num>
  <w:num w:numId="5">
    <w:abstractNumId w:val="16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8"/>
  </w:num>
  <w:num w:numId="11">
    <w:abstractNumId w:val="18"/>
  </w:num>
  <w:num w:numId="12">
    <w:abstractNumId w:val="12"/>
  </w:num>
  <w:num w:numId="13">
    <w:abstractNumId w:val="1"/>
  </w:num>
  <w:num w:numId="14">
    <w:abstractNumId w:val="7"/>
  </w:num>
  <w:num w:numId="15">
    <w:abstractNumId w:val="0"/>
  </w:num>
  <w:num w:numId="16">
    <w:abstractNumId w:val="21"/>
  </w:num>
  <w:num w:numId="17">
    <w:abstractNumId w:val="22"/>
  </w:num>
  <w:num w:numId="18">
    <w:abstractNumId w:val="20"/>
  </w:num>
  <w:num w:numId="19">
    <w:abstractNumId w:val="2"/>
  </w:num>
  <w:num w:numId="20">
    <w:abstractNumId w:val="9"/>
  </w:num>
  <w:num w:numId="21">
    <w:abstractNumId w:val="10"/>
  </w:num>
  <w:num w:numId="22">
    <w:abstractNumId w:val="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7E76"/>
    <w:rsid w:val="00031921"/>
    <w:rsid w:val="000367FF"/>
    <w:rsid w:val="00062980"/>
    <w:rsid w:val="0007749A"/>
    <w:rsid w:val="00097D7B"/>
    <w:rsid w:val="000B090B"/>
    <w:rsid w:val="000E071B"/>
    <w:rsid w:val="00102FF5"/>
    <w:rsid w:val="00105E61"/>
    <w:rsid w:val="00134C50"/>
    <w:rsid w:val="00145CDD"/>
    <w:rsid w:val="00146524"/>
    <w:rsid w:val="00166A16"/>
    <w:rsid w:val="001804D4"/>
    <w:rsid w:val="001B12A2"/>
    <w:rsid w:val="001C4AA7"/>
    <w:rsid w:val="002014FF"/>
    <w:rsid w:val="0021243A"/>
    <w:rsid w:val="00214E80"/>
    <w:rsid w:val="002230A6"/>
    <w:rsid w:val="002242C2"/>
    <w:rsid w:val="00224614"/>
    <w:rsid w:val="00245ED2"/>
    <w:rsid w:val="0024636A"/>
    <w:rsid w:val="00253402"/>
    <w:rsid w:val="00263803"/>
    <w:rsid w:val="002744B3"/>
    <w:rsid w:val="00276CAF"/>
    <w:rsid w:val="00277ED2"/>
    <w:rsid w:val="00287884"/>
    <w:rsid w:val="00293543"/>
    <w:rsid w:val="002B047E"/>
    <w:rsid w:val="002C24E8"/>
    <w:rsid w:val="002D6A71"/>
    <w:rsid w:val="003069CD"/>
    <w:rsid w:val="00314CAA"/>
    <w:rsid w:val="00323007"/>
    <w:rsid w:val="00333CE2"/>
    <w:rsid w:val="0033417F"/>
    <w:rsid w:val="00340E04"/>
    <w:rsid w:val="003662A2"/>
    <w:rsid w:val="003A0076"/>
    <w:rsid w:val="003E2004"/>
    <w:rsid w:val="00412F0A"/>
    <w:rsid w:val="0042504F"/>
    <w:rsid w:val="00443464"/>
    <w:rsid w:val="00465FF4"/>
    <w:rsid w:val="00467BBC"/>
    <w:rsid w:val="00467CD8"/>
    <w:rsid w:val="00490FC6"/>
    <w:rsid w:val="004C41E7"/>
    <w:rsid w:val="004D2C6A"/>
    <w:rsid w:val="004F2BA7"/>
    <w:rsid w:val="00504A16"/>
    <w:rsid w:val="00513043"/>
    <w:rsid w:val="0055534E"/>
    <w:rsid w:val="00555EEC"/>
    <w:rsid w:val="00587178"/>
    <w:rsid w:val="00591BA6"/>
    <w:rsid w:val="005939B7"/>
    <w:rsid w:val="005C17C6"/>
    <w:rsid w:val="005D14DF"/>
    <w:rsid w:val="005D7844"/>
    <w:rsid w:val="005E2D73"/>
    <w:rsid w:val="005E6A8F"/>
    <w:rsid w:val="005F1442"/>
    <w:rsid w:val="006044C8"/>
    <w:rsid w:val="00605C51"/>
    <w:rsid w:val="00620F4C"/>
    <w:rsid w:val="00625A4B"/>
    <w:rsid w:val="0063253D"/>
    <w:rsid w:val="006552A9"/>
    <w:rsid w:val="006565AF"/>
    <w:rsid w:val="00657BD9"/>
    <w:rsid w:val="006A1BB2"/>
    <w:rsid w:val="006A48D5"/>
    <w:rsid w:val="006B698C"/>
    <w:rsid w:val="006F00AA"/>
    <w:rsid w:val="00701744"/>
    <w:rsid w:val="007039DE"/>
    <w:rsid w:val="00721E0B"/>
    <w:rsid w:val="007311A7"/>
    <w:rsid w:val="00735D3E"/>
    <w:rsid w:val="007440F4"/>
    <w:rsid w:val="00761E14"/>
    <w:rsid w:val="00770CEF"/>
    <w:rsid w:val="00785B57"/>
    <w:rsid w:val="00790BFF"/>
    <w:rsid w:val="007A3729"/>
    <w:rsid w:val="007B36DF"/>
    <w:rsid w:val="007E4866"/>
    <w:rsid w:val="007F5947"/>
    <w:rsid w:val="007F6875"/>
    <w:rsid w:val="008069F6"/>
    <w:rsid w:val="00826B5B"/>
    <w:rsid w:val="008815EB"/>
    <w:rsid w:val="008A24BD"/>
    <w:rsid w:val="008D1978"/>
    <w:rsid w:val="008F6E99"/>
    <w:rsid w:val="00927189"/>
    <w:rsid w:val="0096618B"/>
    <w:rsid w:val="009A67C3"/>
    <w:rsid w:val="009B0D2E"/>
    <w:rsid w:val="009D669F"/>
    <w:rsid w:val="00A01791"/>
    <w:rsid w:val="00A11D9C"/>
    <w:rsid w:val="00A15043"/>
    <w:rsid w:val="00A44817"/>
    <w:rsid w:val="00A73E1F"/>
    <w:rsid w:val="00A76C95"/>
    <w:rsid w:val="00A85D75"/>
    <w:rsid w:val="00A86403"/>
    <w:rsid w:val="00A9074C"/>
    <w:rsid w:val="00AA2539"/>
    <w:rsid w:val="00AC52D8"/>
    <w:rsid w:val="00AD4737"/>
    <w:rsid w:val="00AE2D22"/>
    <w:rsid w:val="00AF28A4"/>
    <w:rsid w:val="00B12192"/>
    <w:rsid w:val="00B417F6"/>
    <w:rsid w:val="00B83C37"/>
    <w:rsid w:val="00B90EF6"/>
    <w:rsid w:val="00BA7C26"/>
    <w:rsid w:val="00BB3EC9"/>
    <w:rsid w:val="00BC4EFA"/>
    <w:rsid w:val="00BC58CE"/>
    <w:rsid w:val="00BD2440"/>
    <w:rsid w:val="00BE5FBF"/>
    <w:rsid w:val="00C1095B"/>
    <w:rsid w:val="00C110BC"/>
    <w:rsid w:val="00C112A9"/>
    <w:rsid w:val="00C11714"/>
    <w:rsid w:val="00C343C1"/>
    <w:rsid w:val="00C343C4"/>
    <w:rsid w:val="00C35C5B"/>
    <w:rsid w:val="00C5020D"/>
    <w:rsid w:val="00C621D5"/>
    <w:rsid w:val="00C70B1A"/>
    <w:rsid w:val="00C8275C"/>
    <w:rsid w:val="00C87E12"/>
    <w:rsid w:val="00C917BC"/>
    <w:rsid w:val="00C93730"/>
    <w:rsid w:val="00CA664D"/>
    <w:rsid w:val="00CB0D47"/>
    <w:rsid w:val="00CD03C9"/>
    <w:rsid w:val="00CD62D2"/>
    <w:rsid w:val="00CE1B4F"/>
    <w:rsid w:val="00CE488A"/>
    <w:rsid w:val="00CF66E2"/>
    <w:rsid w:val="00D00DE9"/>
    <w:rsid w:val="00D01F0C"/>
    <w:rsid w:val="00D03805"/>
    <w:rsid w:val="00D13296"/>
    <w:rsid w:val="00D132A4"/>
    <w:rsid w:val="00D14640"/>
    <w:rsid w:val="00D30552"/>
    <w:rsid w:val="00D35C70"/>
    <w:rsid w:val="00D3728C"/>
    <w:rsid w:val="00D412CB"/>
    <w:rsid w:val="00D4493F"/>
    <w:rsid w:val="00D45FBE"/>
    <w:rsid w:val="00D56505"/>
    <w:rsid w:val="00DB76C7"/>
    <w:rsid w:val="00DD6253"/>
    <w:rsid w:val="00DE25DB"/>
    <w:rsid w:val="00DE7138"/>
    <w:rsid w:val="00DF62B7"/>
    <w:rsid w:val="00E67E51"/>
    <w:rsid w:val="00E973C3"/>
    <w:rsid w:val="00EE3D35"/>
    <w:rsid w:val="00EF47CB"/>
    <w:rsid w:val="00EF6784"/>
    <w:rsid w:val="00EF6D85"/>
    <w:rsid w:val="00F05232"/>
    <w:rsid w:val="00F05914"/>
    <w:rsid w:val="00F30A17"/>
    <w:rsid w:val="00F57D28"/>
    <w:rsid w:val="00F712C5"/>
    <w:rsid w:val="00F8004E"/>
    <w:rsid w:val="00F8229B"/>
    <w:rsid w:val="00F95FD0"/>
    <w:rsid w:val="00FB76D3"/>
    <w:rsid w:val="00FF3504"/>
    <w:rsid w:val="00FF4095"/>
    <w:rsid w:val="019DEC74"/>
    <w:rsid w:val="04ECCEA8"/>
    <w:rsid w:val="080D8246"/>
    <w:rsid w:val="0C17A34D"/>
    <w:rsid w:val="0D824C8B"/>
    <w:rsid w:val="0E31304F"/>
    <w:rsid w:val="1040E42A"/>
    <w:rsid w:val="11633520"/>
    <w:rsid w:val="12C399C9"/>
    <w:rsid w:val="15495BD6"/>
    <w:rsid w:val="161CC0E3"/>
    <w:rsid w:val="164A3139"/>
    <w:rsid w:val="1808DDB8"/>
    <w:rsid w:val="19D8BE4B"/>
    <w:rsid w:val="1BB35293"/>
    <w:rsid w:val="20EBAD99"/>
    <w:rsid w:val="21A399CD"/>
    <w:rsid w:val="22A416A3"/>
    <w:rsid w:val="28326173"/>
    <w:rsid w:val="285732FC"/>
    <w:rsid w:val="29AF7D41"/>
    <w:rsid w:val="2F421BDA"/>
    <w:rsid w:val="2F5B872B"/>
    <w:rsid w:val="31949243"/>
    <w:rsid w:val="33C345B8"/>
    <w:rsid w:val="3437B6A9"/>
    <w:rsid w:val="372490FD"/>
    <w:rsid w:val="399EF969"/>
    <w:rsid w:val="3AAAA52A"/>
    <w:rsid w:val="3C32FA15"/>
    <w:rsid w:val="3D020CE8"/>
    <w:rsid w:val="3D2721AF"/>
    <w:rsid w:val="42EED3A2"/>
    <w:rsid w:val="45C0B3FE"/>
    <w:rsid w:val="4905D0BB"/>
    <w:rsid w:val="4B281E96"/>
    <w:rsid w:val="4B499881"/>
    <w:rsid w:val="4C461973"/>
    <w:rsid w:val="4D34E2D0"/>
    <w:rsid w:val="4F42C639"/>
    <w:rsid w:val="512AA1F0"/>
    <w:rsid w:val="528E0C3B"/>
    <w:rsid w:val="53BE7942"/>
    <w:rsid w:val="54E355C1"/>
    <w:rsid w:val="55A328EA"/>
    <w:rsid w:val="57BE0627"/>
    <w:rsid w:val="5F37E62E"/>
    <w:rsid w:val="61F42505"/>
    <w:rsid w:val="650CD8BC"/>
    <w:rsid w:val="651F8C09"/>
    <w:rsid w:val="654EDE7A"/>
    <w:rsid w:val="6678F663"/>
    <w:rsid w:val="70FF0C4F"/>
    <w:rsid w:val="7465E3C4"/>
    <w:rsid w:val="75E2235D"/>
    <w:rsid w:val="76D936FC"/>
    <w:rsid w:val="78C88CD9"/>
    <w:rsid w:val="7C6ED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F28ED6B"/>
  <w15:chartTrackingRefBased/>
  <w15:docId w15:val="{98C6A049-49FB-4F14-94E6-FF33A9B6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</w:style>
  <w:style w:type="character" w:styleId="Privzetapisavaodstavka" w:default="1">
    <w:name w:val="Default Paragraph Font"/>
    <w:uiPriority w:val="1"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GlavaZnak" w:customStyle="1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NogaZnak" w:customStyle="1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unhideWhenUsed/>
    <w:rsid w:val="003A007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dstavekseznama">
    <w:name w:val="List Paragraph"/>
    <w:basedOn w:val="Navaden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dejavnostnaziv1x" w:customStyle="1">
    <w:name w:val="dejavnost_naziv1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2x" w:customStyle="1">
    <w:name w:val="dejavnost_naziv2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3x" w:customStyle="1">
    <w:name w:val="dejavnost_naziv3x"/>
    <w:basedOn w:val="Navaden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character" w:styleId="Omemba">
    <w:name w:val="Mention"/>
    <w:basedOn w:val="Privzetapisavaodstavka"/>
    <w:uiPriority w:val="99"/>
    <w:unhideWhenUsed/>
    <w:rsid w:val="00790BFF"/>
    <w:rPr>
      <w:color w:val="2B579A"/>
      <w:shd w:val="clear" w:color="auto" w:fill="E6E6E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besediloZnak" w:customStyle="1">
    <w:name w:val="Pripomba – besedilo Znak"/>
    <w:basedOn w:val="Privzetapisavaodstavka"/>
    <w:link w:val="Pripombabesedilo"/>
    <w:uiPriority w:val="99"/>
    <w:semiHidden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0BFF"/>
    <w:rPr>
      <w:sz w:val="16"/>
      <w:szCs w:val="16"/>
    </w:rPr>
  </w:style>
  <w:style w:type="character" w:styleId="datum" w:customStyle="1">
    <w:name w:val="datum"/>
    <w:basedOn w:val="Privzetapisavaodstavka"/>
    <w:rsid w:val="00D412CB"/>
  </w:style>
  <w:style w:type="character" w:styleId="normaltextrun" w:customStyle="1">
    <w:name w:val="normaltextrun"/>
    <w:basedOn w:val="Privzetapisavaodstavka"/>
    <w:rsid w:val="002242C2"/>
  </w:style>
  <w:style w:type="character" w:styleId="eop" w:customStyle="1">
    <w:name w:val="eop"/>
    <w:basedOn w:val="Privzetapisavaodstavka"/>
    <w:rsid w:val="0022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891ba77989e149e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babcf-5779-457a-9864-f9d7ba047eef}"/>
      </w:docPartPr>
      <w:docPartBody>
        <w:p w14:paraId="6226654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786703-79a9-47de-ad6a-ef81e658716c">
      <Terms xmlns="http://schemas.microsoft.com/office/infopath/2007/PartnerControls"/>
    </lcf76f155ced4ddcb4097134ff3c332f>
    <TaxCatchAll xmlns="306a5fad-798d-4972-9ba1-b7dc3bc171c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14A257A369C4BAAD1B6927524B91B" ma:contentTypeVersion="16" ma:contentTypeDescription="Ustvari nov dokument." ma:contentTypeScope="" ma:versionID="1203d5b0af45f95c2661be1ab162e779">
  <xsd:schema xmlns:xsd="http://www.w3.org/2001/XMLSchema" xmlns:xs="http://www.w3.org/2001/XMLSchema" xmlns:p="http://schemas.microsoft.com/office/2006/metadata/properties" xmlns:ns2="f3786703-79a9-47de-ad6a-ef81e658716c" xmlns:ns3="306a5fad-798d-4972-9ba1-b7dc3bc171cd" targetNamespace="http://schemas.microsoft.com/office/2006/metadata/properties" ma:root="true" ma:fieldsID="f5aa38ad4e8ab65b9fe76fbea2db0088" ns2:_="" ns3:_="">
    <xsd:import namespace="f3786703-79a9-47de-ad6a-ef81e658716c"/>
    <xsd:import namespace="306a5fad-798d-4972-9ba1-b7dc3bc17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86703-79a9-47de-ad6a-ef81e6587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e" ma:readOnly="false" ma:fieldId="{5cf76f15-5ced-4ddc-b409-7134ff3c332f}" ma:taxonomyMulti="true" ma:sspId="0e3b8515-2efb-4f80-aba5-d361c9ec8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5fad-798d-4972-9ba1-b7dc3bc1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f101321-fe29-4506-b13a-4eeb9e720a21}" ma:internalName="TaxCatchAll" ma:showField="CatchAllData" ma:web="306a5fad-798d-4972-9ba1-b7dc3bc17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5B6315-E943-42DD-9378-0850A772B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1B05D2-1553-49D7-BA60-392D20B926F0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4bec3246-2235-478d-ab7c-6ceec651eb6d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b0b2ce7c-bd28-4284-9296-142b9a2f148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838DC1-68A1-4A8A-AAD2-0C0BFAFFBA3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81</cp:revision>
  <cp:lastPrinted>2021-02-25T23:19:00Z</cp:lastPrinted>
  <dcterms:created xsi:type="dcterms:W3CDTF">2021-02-27T22:41:00Z</dcterms:created>
  <dcterms:modified xsi:type="dcterms:W3CDTF">2022-12-19T09:07:24Z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0x01010041414A257A369C4BAAD1B6927524B91B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